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AA68" w14:textId="4DBE34DE" w:rsidR="007A147D" w:rsidRPr="006553AF" w:rsidRDefault="007A147D" w:rsidP="007A147D">
      <w:pPr>
        <w:autoSpaceDE w:val="0"/>
        <w:autoSpaceDN w:val="0"/>
        <w:adjustRightInd w:val="0"/>
        <w:ind w:firstLineChars="200" w:firstLine="723"/>
        <w:jc w:val="left"/>
        <w:rPr>
          <w:rFonts w:ascii="HG丸ｺﾞｼｯｸM-PRO" w:eastAsia="HG丸ｺﾞｼｯｸM-PRO" w:hAnsi="HG丸ｺﾞｼｯｸM-PRO" w:cs="ＭＳ明朝-WinCharSetFFFF-H"/>
          <w:b/>
          <w:kern w:val="0"/>
          <w:sz w:val="36"/>
          <w:szCs w:val="21"/>
        </w:rPr>
      </w:pPr>
      <w:r>
        <w:rPr>
          <w:rFonts w:ascii="HG丸ｺﾞｼｯｸM-PRO" w:eastAsia="HG丸ｺﾞｼｯｸM-PRO" w:hAnsi="HG丸ｺﾞｼｯｸM-PRO" w:cs="ＭＳ明朝-WinCharSetFFFF-H" w:hint="eastAsia"/>
          <w:b/>
          <w:kern w:val="0"/>
          <w:sz w:val="36"/>
          <w:szCs w:val="21"/>
        </w:rPr>
        <w:t>《</w:t>
      </w:r>
      <w:r w:rsidRPr="006553AF">
        <w:rPr>
          <w:rFonts w:ascii="HG丸ｺﾞｼｯｸM-PRO" w:eastAsia="HG丸ｺﾞｼｯｸM-PRO" w:hAnsi="HG丸ｺﾞｼｯｸM-PRO" w:cs="ＭＳ明朝-WinCharSetFFFF-H" w:hint="eastAsia"/>
          <w:b/>
          <w:kern w:val="0"/>
          <w:sz w:val="36"/>
          <w:szCs w:val="21"/>
        </w:rPr>
        <w:t>同意説明文書</w:t>
      </w:r>
      <w:r>
        <w:rPr>
          <w:rFonts w:ascii="HG丸ｺﾞｼｯｸM-PRO" w:eastAsia="HG丸ｺﾞｼｯｸM-PRO" w:hAnsi="HG丸ｺﾞｼｯｸM-PRO" w:cs="ＭＳ明朝-WinCharSetFFFF-H" w:hint="eastAsia"/>
          <w:b/>
          <w:kern w:val="0"/>
          <w:sz w:val="36"/>
          <w:szCs w:val="21"/>
        </w:rPr>
        <w:t>（特定臨床研究）</w:t>
      </w:r>
      <w:r w:rsidRPr="006553AF">
        <w:rPr>
          <w:rFonts w:ascii="HG丸ｺﾞｼｯｸM-PRO" w:eastAsia="HG丸ｺﾞｼｯｸM-PRO" w:hAnsi="HG丸ｺﾞｼｯｸM-PRO" w:cs="ＭＳ明朝-WinCharSetFFFF-H" w:hint="eastAsia"/>
          <w:b/>
          <w:kern w:val="0"/>
          <w:sz w:val="36"/>
          <w:szCs w:val="21"/>
        </w:rPr>
        <w:t>作成の手引き》</w:t>
      </w:r>
    </w:p>
    <w:p w14:paraId="17C7275C" w14:textId="255013D4" w:rsidR="007A147D" w:rsidRPr="006553AF" w:rsidRDefault="007A147D" w:rsidP="007A147D">
      <w:pPr>
        <w:autoSpaceDE w:val="0"/>
        <w:autoSpaceDN w:val="0"/>
        <w:adjustRightInd w:val="0"/>
        <w:rPr>
          <w:rFonts w:ascii="HG丸ｺﾞｼｯｸM-PRO" w:eastAsia="HG丸ｺﾞｼｯｸM-PRO" w:hAnsi="HG丸ｺﾞｼｯｸM-PRO" w:cs="ＭＳ明朝-WinCharSetFFFF-H"/>
          <w:kern w:val="0"/>
          <w:szCs w:val="21"/>
        </w:rPr>
      </w:pPr>
    </w:p>
    <w:p w14:paraId="4E3DA427" w14:textId="77777777" w:rsidR="007A147D" w:rsidRDefault="007A147D" w:rsidP="007A147D">
      <w:pPr>
        <w:autoSpaceDE w:val="0"/>
        <w:autoSpaceDN w:val="0"/>
        <w:adjustRightInd w:val="0"/>
        <w:ind w:firstLineChars="2900" w:firstLine="6090"/>
        <w:rPr>
          <w:rFonts w:ascii="HG丸ｺﾞｼｯｸM-PRO" w:eastAsia="HG丸ｺﾞｼｯｸM-PRO" w:hAnsi="HG丸ｺﾞｼｯｸM-PRO"/>
          <w:color w:val="333399"/>
          <w:sz w:val="22"/>
        </w:rPr>
      </w:pPr>
      <w:r>
        <w:rPr>
          <w:rFonts w:ascii="HG丸ｺﾞｼｯｸM-PRO" w:eastAsia="HG丸ｺﾞｼｯｸM-PRO" w:hAnsi="HG丸ｺﾞｼｯｸM-PRO" w:cs="ＭＳ明朝-WinCharSetFFFF-H"/>
          <w:kern w:val="0"/>
          <w:szCs w:val="21"/>
        </w:rPr>
        <w:t xml:space="preserve">Ver 1.0  </w:t>
      </w:r>
      <w:r>
        <w:rPr>
          <w:rFonts w:ascii="HG丸ｺﾞｼｯｸM-PRO" w:eastAsia="HG丸ｺﾞｼｯｸM-PRO" w:hAnsi="HG丸ｺﾞｼｯｸM-PRO" w:cs="ＭＳ明朝-WinCharSetFFFF-H" w:hint="eastAsia"/>
          <w:kern w:val="0"/>
          <w:szCs w:val="21"/>
        </w:rPr>
        <w:t xml:space="preserve">　2018年5月22日</w:t>
      </w:r>
    </w:p>
    <w:p w14:paraId="2DCF3AB2" w14:textId="6EF4EF93" w:rsidR="007A147D" w:rsidRDefault="007A147D" w:rsidP="007A147D">
      <w:pPr>
        <w:autoSpaceDE w:val="0"/>
        <w:autoSpaceDN w:val="0"/>
        <w:adjustRightInd w:val="0"/>
        <w:ind w:firstLineChars="2900" w:firstLine="6090"/>
        <w:rPr>
          <w:rFonts w:ascii="HG丸ｺﾞｼｯｸM-PRO" w:eastAsia="HG丸ｺﾞｼｯｸM-PRO" w:hAnsi="HG丸ｺﾞｼｯｸM-PRO"/>
          <w:szCs w:val="21"/>
        </w:rPr>
      </w:pPr>
      <w:r w:rsidRPr="00D10870">
        <w:rPr>
          <w:rFonts w:ascii="HG丸ｺﾞｼｯｸM-PRO" w:eastAsia="HG丸ｺﾞｼｯｸM-PRO" w:hAnsi="HG丸ｺﾞｼｯｸM-PRO"/>
          <w:szCs w:val="21"/>
        </w:rPr>
        <w:t>Ver 2.0    2021</w:t>
      </w:r>
      <w:r w:rsidRPr="00D10870">
        <w:rPr>
          <w:rFonts w:ascii="HG丸ｺﾞｼｯｸM-PRO" w:eastAsia="HG丸ｺﾞｼｯｸM-PRO" w:hAnsi="HG丸ｺﾞｼｯｸM-PRO" w:hint="eastAsia"/>
          <w:szCs w:val="21"/>
        </w:rPr>
        <w:t>年1月</w:t>
      </w:r>
      <w:r w:rsidRPr="00D10870">
        <w:rPr>
          <w:rFonts w:ascii="HG丸ｺﾞｼｯｸM-PRO" w:eastAsia="HG丸ｺﾞｼｯｸM-PRO" w:hAnsi="HG丸ｺﾞｼｯｸM-PRO"/>
          <w:szCs w:val="21"/>
        </w:rPr>
        <w:t xml:space="preserve">  1</w:t>
      </w:r>
      <w:r w:rsidRPr="00D10870">
        <w:rPr>
          <w:rFonts w:ascii="HG丸ｺﾞｼｯｸM-PRO" w:eastAsia="HG丸ｺﾞｼｯｸM-PRO" w:hAnsi="HG丸ｺﾞｼｯｸM-PRO" w:hint="eastAsia"/>
          <w:szCs w:val="21"/>
        </w:rPr>
        <w:t>日</w:t>
      </w:r>
    </w:p>
    <w:p w14:paraId="4597CD44" w14:textId="08432BA8" w:rsidR="007A147D" w:rsidRPr="00D10870" w:rsidRDefault="007A147D" w:rsidP="007A147D">
      <w:pPr>
        <w:autoSpaceDE w:val="0"/>
        <w:autoSpaceDN w:val="0"/>
        <w:adjustRightInd w:val="0"/>
        <w:ind w:firstLineChars="2900" w:firstLine="609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V</w:t>
      </w:r>
      <w:r>
        <w:rPr>
          <w:rFonts w:ascii="HG丸ｺﾞｼｯｸM-PRO" w:eastAsia="HG丸ｺﾞｼｯｸM-PRO" w:hAnsi="HG丸ｺﾞｼｯｸM-PRO"/>
          <w:szCs w:val="21"/>
        </w:rPr>
        <w:t>er 3.0</w:t>
      </w:r>
      <w:r>
        <w:rPr>
          <w:rFonts w:ascii="HG丸ｺﾞｼｯｸM-PRO" w:eastAsia="HG丸ｺﾞｼｯｸM-PRO" w:hAnsi="HG丸ｺﾞｼｯｸM-PRO" w:hint="eastAsia"/>
          <w:szCs w:val="21"/>
        </w:rPr>
        <w:t xml:space="preserve">　　</w:t>
      </w:r>
      <w:r w:rsidRPr="003B6999">
        <w:rPr>
          <w:rFonts w:ascii="HG丸ｺﾞｼｯｸM-PRO" w:eastAsia="HG丸ｺﾞｼｯｸM-PRO" w:hAnsi="HG丸ｺﾞｼｯｸM-PRO" w:hint="eastAsia"/>
          <w:szCs w:val="21"/>
        </w:rPr>
        <w:t>2022年</w:t>
      </w:r>
      <w:r w:rsidR="00D905D9" w:rsidRPr="003B6999">
        <w:rPr>
          <w:rFonts w:ascii="HG丸ｺﾞｼｯｸM-PRO" w:eastAsia="HG丸ｺﾞｼｯｸM-PRO" w:hAnsi="HG丸ｺﾞｼｯｸM-PRO" w:hint="eastAsia"/>
          <w:szCs w:val="21"/>
        </w:rPr>
        <w:t>1</w:t>
      </w:r>
      <w:r w:rsidR="00D905D9" w:rsidRPr="003B6999">
        <w:rPr>
          <w:rFonts w:ascii="HG丸ｺﾞｼｯｸM-PRO" w:eastAsia="HG丸ｺﾞｼｯｸM-PRO" w:hAnsi="HG丸ｺﾞｼｯｸM-PRO"/>
          <w:szCs w:val="21"/>
        </w:rPr>
        <w:t>0</w:t>
      </w:r>
      <w:r w:rsidRPr="003B6999">
        <w:rPr>
          <w:rFonts w:ascii="HG丸ｺﾞｼｯｸM-PRO" w:eastAsia="HG丸ｺﾞｼｯｸM-PRO" w:hAnsi="HG丸ｺﾞｼｯｸM-PRO" w:hint="eastAsia"/>
          <w:szCs w:val="21"/>
        </w:rPr>
        <w:t>月</w:t>
      </w:r>
      <w:r w:rsidR="00D905D9" w:rsidRPr="003B6999">
        <w:rPr>
          <w:rFonts w:ascii="HG丸ｺﾞｼｯｸM-PRO" w:eastAsia="HG丸ｺﾞｼｯｸM-PRO" w:hAnsi="HG丸ｺﾞｼｯｸM-PRO" w:hint="eastAsia"/>
          <w:szCs w:val="21"/>
        </w:rPr>
        <w:t>1</w:t>
      </w:r>
      <w:r w:rsidR="00D905D9" w:rsidRPr="003B6999">
        <w:rPr>
          <w:rFonts w:ascii="HG丸ｺﾞｼｯｸM-PRO" w:eastAsia="HG丸ｺﾞｼｯｸM-PRO" w:hAnsi="HG丸ｺﾞｼｯｸM-PRO"/>
          <w:szCs w:val="21"/>
        </w:rPr>
        <w:t>8</w:t>
      </w:r>
      <w:r w:rsidRPr="003B6999">
        <w:rPr>
          <w:rFonts w:ascii="HG丸ｺﾞｼｯｸM-PRO" w:eastAsia="HG丸ｺﾞｼｯｸM-PRO" w:hAnsi="HG丸ｺﾞｼｯｸM-PRO" w:hint="eastAsia"/>
          <w:szCs w:val="21"/>
        </w:rPr>
        <w:t>日</w:t>
      </w:r>
    </w:p>
    <w:p w14:paraId="020B7FEE" w14:textId="77777777" w:rsidR="007A147D" w:rsidRDefault="007A147D" w:rsidP="007A147D">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 xml:space="preserve">                                     </w:t>
      </w:r>
      <w:r>
        <w:rPr>
          <w:rFonts w:ascii="HG丸ｺﾞｼｯｸM-PRO" w:eastAsia="HG丸ｺﾞｼｯｸM-PRO" w:hAnsi="HG丸ｺﾞｼｯｸM-PRO" w:cs="ＭＳ明朝-WinCharSetFFFF-H" w:hint="eastAsia"/>
          <w:kern w:val="0"/>
          <w:szCs w:val="21"/>
        </w:rPr>
        <w:t xml:space="preserve"> 東京医科歯科大学　医療イノベーション推進センター</w:t>
      </w:r>
    </w:p>
    <w:p w14:paraId="0E3788F5" w14:textId="77777777" w:rsidR="007A147D" w:rsidRPr="006553AF" w:rsidRDefault="007A147D" w:rsidP="007A147D">
      <w:pPr>
        <w:autoSpaceDE w:val="0"/>
        <w:autoSpaceDN w:val="0"/>
        <w:adjustRightInd w:val="0"/>
        <w:jc w:val="left"/>
        <w:rPr>
          <w:rFonts w:ascii="HG丸ｺﾞｼｯｸM-PRO" w:eastAsia="HG丸ｺﾞｼｯｸM-PRO" w:hAnsi="HG丸ｺﾞｼｯｸM-PRO" w:cs="ＭＳ明朝-WinCharSetFFFF-H"/>
          <w:kern w:val="0"/>
          <w:szCs w:val="21"/>
        </w:rPr>
      </w:pPr>
    </w:p>
    <w:p w14:paraId="038DDB07" w14:textId="77777777" w:rsidR="007A147D" w:rsidRPr="006553AF" w:rsidRDefault="007A147D" w:rsidP="007A147D">
      <w:pPr>
        <w:autoSpaceDE w:val="0"/>
        <w:autoSpaceDN w:val="0"/>
        <w:adjustRightInd w:val="0"/>
        <w:jc w:val="left"/>
        <w:rPr>
          <w:rFonts w:ascii="HG丸ｺﾞｼｯｸM-PRO" w:eastAsia="HG丸ｺﾞｼｯｸM-PRO" w:hAnsi="HG丸ｺﾞｼｯｸM-PRO" w:cs="ＭＳ明朝-WinCharSetFFFF-H"/>
          <w:kern w:val="0"/>
          <w:szCs w:val="21"/>
        </w:rPr>
      </w:pPr>
    </w:p>
    <w:p w14:paraId="7418529D" w14:textId="77777777" w:rsidR="007A147D" w:rsidRPr="006553AF" w:rsidRDefault="007A147D" w:rsidP="007A147D">
      <w:pPr>
        <w:autoSpaceDE w:val="0"/>
        <w:autoSpaceDN w:val="0"/>
        <w:adjustRightInd w:val="0"/>
        <w:jc w:val="left"/>
        <w:rPr>
          <w:rFonts w:ascii="HG丸ｺﾞｼｯｸM-PRO" w:eastAsia="HG丸ｺﾞｼｯｸM-PRO" w:hAnsi="HG丸ｺﾞｼｯｸM-PRO" w:cs="ＭＳ明朝-WinCharSetFFFF-H"/>
          <w:kern w:val="0"/>
          <w:szCs w:val="21"/>
        </w:rPr>
      </w:pPr>
    </w:p>
    <w:p w14:paraId="64263E47" w14:textId="77777777" w:rsidR="007A147D" w:rsidRPr="006553AF" w:rsidRDefault="007A147D" w:rsidP="007A147D">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一般的注意事項</w:t>
      </w:r>
    </w:p>
    <w:p w14:paraId="2A3023B4" w14:textId="710EC8B8" w:rsidR="007A147D" w:rsidRPr="006553AF" w:rsidRDefault="007A147D" w:rsidP="007A147D">
      <w:pPr>
        <w:autoSpaceDE w:val="0"/>
        <w:autoSpaceDN w:val="0"/>
        <w:adjustRightInd w:val="0"/>
        <w:ind w:left="630" w:hangingChars="300" w:hanging="63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１）</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同意説明文書にはこの手引きの</w:t>
      </w:r>
      <w:r w:rsidR="00893D37">
        <w:rPr>
          <w:rFonts w:ascii="HG丸ｺﾞｼｯｸM-PRO" w:eastAsia="HG丸ｺﾞｼｯｸM-PRO" w:hAnsi="HG丸ｺﾞｼｯｸM-PRO" w:cs="ＭＳ明朝-WinCharSetFFFF-H" w:hint="eastAsia"/>
          <w:kern w:val="0"/>
          <w:szCs w:val="21"/>
        </w:rPr>
        <w:t>「記載上の注意」</w:t>
      </w:r>
      <w:r w:rsidRPr="006553AF">
        <w:rPr>
          <w:rFonts w:ascii="HG丸ｺﾞｼｯｸM-PRO" w:eastAsia="HG丸ｺﾞｼｯｸM-PRO" w:hAnsi="HG丸ｺﾞｼｯｸM-PRO" w:cs="ＭＳ明朝-WinCharSetFFFF-H" w:hint="eastAsia"/>
          <w:kern w:val="0"/>
          <w:szCs w:val="21"/>
        </w:rPr>
        <w:t>の内容を適宜盛り込み、研究対象者が理解できるよう平易な表現で作成し、用語等には必要に応じてルビや説明を加える。専門用語を解説する一覧表を別紙で用意することも考慮する。</w:t>
      </w:r>
    </w:p>
    <w:p w14:paraId="13D6782D" w14:textId="77777777" w:rsidR="007A147D" w:rsidRPr="006553AF" w:rsidRDefault="007A147D" w:rsidP="007A147D">
      <w:pPr>
        <w:autoSpaceDE w:val="0"/>
        <w:autoSpaceDN w:val="0"/>
        <w:adjustRightInd w:val="0"/>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２）</w:t>
      </w:r>
      <w:r w:rsidRPr="006553AF">
        <w:rPr>
          <w:rFonts w:ascii="HG丸ｺﾞｼｯｸM-PRO" w:eastAsia="HG丸ｺﾞｼｯｸM-PRO" w:hAnsi="HG丸ｺﾞｼｯｸM-PRO" w:cs="ＭＳ明朝-WinCharSetFFFF-H"/>
          <w:kern w:val="0"/>
          <w:szCs w:val="21"/>
        </w:rPr>
        <w:t xml:space="preserve"> </w:t>
      </w:r>
      <w:r w:rsidRPr="006553AF">
        <w:rPr>
          <w:rFonts w:ascii="HG丸ｺﾞｼｯｸM-PRO" w:eastAsia="HG丸ｺﾞｼｯｸM-PRO" w:hAnsi="HG丸ｺﾞｼｯｸM-PRO" w:cs="ＭＳ明朝-WinCharSetFFFF-H" w:hint="eastAsia"/>
          <w:kern w:val="0"/>
          <w:szCs w:val="21"/>
        </w:rPr>
        <w:t>同意説明文書のフォントサイズや行間は、研究対象者が読みやすいように配慮すること。フォン</w:t>
      </w:r>
    </w:p>
    <w:p w14:paraId="623A5286" w14:textId="709948DA" w:rsidR="007A147D" w:rsidRDefault="007A147D" w:rsidP="00893D37">
      <w:pPr>
        <w:autoSpaceDE w:val="0"/>
        <w:autoSpaceDN w:val="0"/>
        <w:adjustRightInd w:val="0"/>
        <w:ind w:left="525" w:hangingChars="250" w:hanging="525"/>
        <w:jc w:val="left"/>
        <w:rPr>
          <w:rFonts w:ascii="HG丸ｺﾞｼｯｸM-PRO" w:eastAsia="HG丸ｺﾞｼｯｸM-PRO" w:hAnsi="HG丸ｺﾞｼｯｸM-PRO" w:cs="ＭＳ明朝-WinCharSetFFFF-H"/>
          <w:kern w:val="0"/>
          <w:szCs w:val="21"/>
        </w:rPr>
      </w:pPr>
      <w:r w:rsidRPr="006553AF">
        <w:rPr>
          <w:rFonts w:ascii="HG丸ｺﾞｼｯｸM-PRO" w:eastAsia="HG丸ｺﾞｼｯｸM-PRO" w:hAnsi="HG丸ｺﾞｼｯｸM-PRO" w:cs="ＭＳ明朝-WinCharSetFFFF-H" w:hint="eastAsia"/>
          <w:kern w:val="0"/>
          <w:szCs w:val="21"/>
        </w:rPr>
        <w:t xml:space="preserve">　　 トは、見だし等はゴシック体とし本文は明朝体とするか、あるいは全体を丸ゴシック体とするとよい。本文をゴシック体とすると読みづらくなるので避ける。</w:t>
      </w:r>
      <w:bookmarkStart w:id="0" w:name="_Hlk115877693"/>
    </w:p>
    <w:p w14:paraId="438CC96F" w14:textId="580E3568" w:rsidR="00532DD1" w:rsidRDefault="00532DD1" w:rsidP="00893D37">
      <w:pPr>
        <w:autoSpaceDE w:val="0"/>
        <w:autoSpaceDN w:val="0"/>
        <w:adjustRightInd w:val="0"/>
        <w:ind w:left="525" w:hangingChars="250" w:hanging="525"/>
        <w:jc w:val="left"/>
        <w:rPr>
          <w:rFonts w:ascii="HG丸ｺﾞｼｯｸM-PRO" w:eastAsia="HG丸ｺﾞｼｯｸM-PRO" w:hAnsi="HG丸ｺﾞｼｯｸM-PRO" w:cs="ＭＳ明朝-WinCharSetFFFF-H"/>
          <w:kern w:val="0"/>
          <w:szCs w:val="21"/>
        </w:rPr>
      </w:pPr>
    </w:p>
    <w:p w14:paraId="3423AB4D" w14:textId="345828E4" w:rsidR="00532DD1" w:rsidRDefault="00532DD1" w:rsidP="00893D37">
      <w:pPr>
        <w:autoSpaceDE w:val="0"/>
        <w:autoSpaceDN w:val="0"/>
        <w:adjustRightInd w:val="0"/>
        <w:ind w:left="525" w:hangingChars="250" w:hanging="525"/>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この手引きは、以下の臨床研究法およびその施行細則に準じて作成した。</w:t>
      </w:r>
    </w:p>
    <w:p w14:paraId="37A3EBE8" w14:textId="77777777" w:rsidR="00532DD1" w:rsidRPr="00532DD1" w:rsidRDefault="00532DD1" w:rsidP="00532DD1">
      <w:pPr>
        <w:rPr>
          <w:rFonts w:ascii="HG丸ｺﾞｼｯｸM-PRO" w:eastAsia="HG丸ｺﾞｼｯｸM-PRO" w:hAnsi="HG丸ｺﾞｼｯｸM-PRO" w:cs="Times New Roman"/>
          <w:color w:val="806000"/>
          <w:sz w:val="22"/>
          <w:u w:val="single"/>
          <w:lang w:eastAsia="zh-CN"/>
        </w:rPr>
      </w:pPr>
      <w:r w:rsidRPr="00532DD1">
        <w:rPr>
          <w:rFonts w:ascii="HG丸ｺﾞｼｯｸM-PRO" w:eastAsia="HG丸ｺﾞｼｯｸM-PRO" w:hAnsi="HG丸ｺﾞｼｯｸM-PRO" w:cs="Times New Roman" w:hint="eastAsia"/>
          <w:color w:val="806000"/>
          <w:sz w:val="22"/>
          <w:u w:val="single"/>
          <w:lang w:eastAsia="zh-CN"/>
        </w:rPr>
        <w:t>臨床研究法（平成29年法律第16号）</w:t>
      </w:r>
    </w:p>
    <w:p w14:paraId="269DF4BB" w14:textId="7FE4659A" w:rsidR="00532DD1" w:rsidRPr="00532DD1" w:rsidRDefault="00532DD1" w:rsidP="00532DD1">
      <w:pPr>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第</w:t>
      </w:r>
      <w:r>
        <w:rPr>
          <w:rFonts w:ascii="HG丸ｺﾞｼｯｸM-PRO" w:eastAsia="HG丸ｺﾞｼｯｸM-PRO" w:hAnsi="HG丸ｺﾞｼｯｸM-PRO" w:cs="Times New Roman" w:hint="eastAsia"/>
          <w:color w:val="806000"/>
          <w:sz w:val="22"/>
        </w:rPr>
        <w:t>9</w:t>
      </w:r>
      <w:r w:rsidRPr="00532DD1">
        <w:rPr>
          <w:rFonts w:ascii="HG丸ｺﾞｼｯｸM-PRO" w:eastAsia="HG丸ｺﾞｼｯｸM-PRO" w:hAnsi="HG丸ｺﾞｼｯｸM-PRO" w:cs="Times New Roman" w:hint="eastAsia"/>
          <w:color w:val="806000"/>
          <w:sz w:val="22"/>
        </w:rPr>
        <w:t>条</w:t>
      </w:r>
    </w:p>
    <w:p w14:paraId="0212D977" w14:textId="52C52629" w:rsidR="00532DD1" w:rsidRPr="00532DD1" w:rsidRDefault="00532DD1" w:rsidP="00532DD1">
      <w:pPr>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を実施する者は、当該特定臨床研究の対象者に対し、あらかじめ、当該特定臨床研究の目的及び内容並びにこれに用いる医薬品等の概要、当該医薬品等の製造販売をし、若しくはしようとする医薬品等製造販売業者又はその特殊関係者から研究資金等の提供を受けて実施する場合においては第三十二条に規定する契約の内容その他厚生労働省令で定める事項について、厚生労働省令で定めるところにより説明を行い、その同意を得なければならない。ただし、疾病その他厚生労働省令で定める事由により特定臨床研究の対象者の同意を得ることが困難な場合であって、当該対象者の配偶者、親権を行う者その他厚生労働省令で定める者のうちいずれかの者に対し、説明を行い、その同意を得たとき、その他厚生労働省令で定めるときは、この限りでない。</w:t>
      </w:r>
    </w:p>
    <w:p w14:paraId="6D2934AE" w14:textId="77777777" w:rsidR="00532DD1" w:rsidRPr="00532DD1" w:rsidRDefault="00532DD1" w:rsidP="00532DD1">
      <w:pPr>
        <w:rPr>
          <w:rFonts w:ascii="HG丸ｺﾞｼｯｸM-PRO" w:eastAsia="HG丸ｺﾞｼｯｸM-PRO" w:hAnsi="HG丸ｺﾞｼｯｸM-PRO" w:cs="Times New Roman"/>
          <w:color w:val="806000"/>
          <w:sz w:val="22"/>
        </w:rPr>
      </w:pPr>
    </w:p>
    <w:p w14:paraId="60D6E02F" w14:textId="77777777" w:rsidR="00532DD1" w:rsidRPr="00532DD1" w:rsidRDefault="00532DD1" w:rsidP="00532DD1">
      <w:pPr>
        <w:rPr>
          <w:rFonts w:ascii="HG丸ｺﾞｼｯｸM-PRO" w:eastAsia="HG丸ｺﾞｼｯｸM-PRO" w:hAnsi="HG丸ｺﾞｼｯｸM-PRO" w:cs="Times New Roman"/>
          <w:color w:val="806000"/>
          <w:sz w:val="22"/>
          <w:u w:val="single"/>
          <w:lang w:eastAsia="zh-CN"/>
        </w:rPr>
      </w:pPr>
      <w:r w:rsidRPr="00532DD1">
        <w:rPr>
          <w:rFonts w:ascii="HG丸ｺﾞｼｯｸM-PRO" w:eastAsia="HG丸ｺﾞｼｯｸM-PRO" w:hAnsi="HG丸ｺﾞｼｯｸM-PRO" w:cs="Times New Roman" w:hint="eastAsia"/>
          <w:color w:val="806000"/>
          <w:sz w:val="22"/>
          <w:u w:val="single"/>
          <w:lang w:eastAsia="zh-CN"/>
        </w:rPr>
        <w:t>臨床研究法施行規則（平成30年2月28日）（厚生労働省令第17号）</w:t>
      </w:r>
    </w:p>
    <w:p w14:paraId="2E635759" w14:textId="77777777" w:rsidR="00532DD1" w:rsidRPr="00532DD1" w:rsidRDefault="00532DD1" w:rsidP="00532DD1">
      <w:pPr>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＜特定臨床研究の対象者等に対する説明及び同意事項＞</w:t>
      </w:r>
    </w:p>
    <w:p w14:paraId="27770B56" w14:textId="77777777" w:rsidR="00532DD1" w:rsidRDefault="00532DD1" w:rsidP="00532DD1">
      <w:pPr>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color w:val="806000"/>
          <w:sz w:val="22"/>
        </w:rPr>
        <w:t>第46条</w:t>
      </w:r>
      <w:r>
        <w:rPr>
          <w:rFonts w:ascii="HG丸ｺﾞｼｯｸM-PRO" w:eastAsia="HG丸ｺﾞｼｯｸM-PRO" w:hAnsi="HG丸ｺﾞｼｯｸM-PRO" w:cs="Times New Roman" w:hint="eastAsia"/>
          <w:color w:val="806000"/>
          <w:sz w:val="22"/>
        </w:rPr>
        <w:t xml:space="preserve">　</w:t>
      </w:r>
    </w:p>
    <w:p w14:paraId="3C27760D" w14:textId="03BA14CA" w:rsidR="00532DD1" w:rsidRPr="00532DD1" w:rsidRDefault="00532DD1" w:rsidP="00532DD1">
      <w:pPr>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法第</w:t>
      </w:r>
      <w:r>
        <w:rPr>
          <w:rFonts w:ascii="HG丸ｺﾞｼｯｸM-PRO" w:eastAsia="HG丸ｺﾞｼｯｸM-PRO" w:hAnsi="HG丸ｺﾞｼｯｸM-PRO" w:cs="Times New Roman" w:hint="eastAsia"/>
          <w:color w:val="806000"/>
          <w:sz w:val="22"/>
        </w:rPr>
        <w:t>9</w:t>
      </w:r>
      <w:r w:rsidRPr="00532DD1">
        <w:rPr>
          <w:rFonts w:ascii="HG丸ｺﾞｼｯｸM-PRO" w:eastAsia="HG丸ｺﾞｼｯｸM-PRO" w:hAnsi="HG丸ｺﾞｼｯｸM-PRO" w:cs="Times New Roman" w:hint="eastAsia"/>
          <w:color w:val="806000"/>
          <w:sz w:val="22"/>
        </w:rPr>
        <w:t>条の厚生労働省令で定める事項は、次に掲げるものとする。</w:t>
      </w:r>
    </w:p>
    <w:p w14:paraId="323CFFDA"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実施する特定臨床研究の名称、当該特定臨床研究の実施について実施医療機関の管理者の承認を受けている旨及び厚生労働大臣に実施計画を提出している旨</w:t>
      </w:r>
    </w:p>
    <w:p w14:paraId="0CA917D0"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実施医療機関の名称並びに研究責任医師の氏名及び職名(特定臨床研究を多施設共同研究として実施する場合にあっては、研究代表医師の氏名及び職名並びに他の実施医療機関の名称並びに</w:t>
      </w:r>
      <w:r w:rsidRPr="00532DD1">
        <w:rPr>
          <w:rFonts w:ascii="HG丸ｺﾞｼｯｸM-PRO" w:eastAsia="HG丸ｺﾞｼｯｸM-PRO" w:hAnsi="HG丸ｺﾞｼｯｸM-PRO" w:cs="Times New Roman" w:hint="eastAsia"/>
          <w:color w:val="806000"/>
          <w:sz w:val="22"/>
        </w:rPr>
        <w:lastRenderedPageBreak/>
        <w:t>当該実施医療機関の研究責任医師の氏名及び職名を含む。)</w:t>
      </w:r>
    </w:p>
    <w:p w14:paraId="41773305" w14:textId="77777777" w:rsid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特定臨床研究の対象者として選定された理由</w:t>
      </w:r>
    </w:p>
    <w:p w14:paraId="5873A0DF"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特定臨床研究の実施により予期される利益及び不利益</w:t>
      </w:r>
    </w:p>
    <w:p w14:paraId="500A6A3F"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特定臨床研究への参加を拒否することは任意である旨</w:t>
      </w:r>
    </w:p>
    <w:p w14:paraId="6D28F70F"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同意の撤回に関する事項</w:t>
      </w:r>
    </w:p>
    <w:p w14:paraId="1DA07B1F"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特定臨床研究への参加を拒否すること又は同意を撤回することにより不利益な取扱いを受けない旨</w:t>
      </w:r>
    </w:p>
    <w:p w14:paraId="7340D26B"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特定臨床研究に関する情報公開の方法</w:t>
      </w:r>
    </w:p>
    <w:p w14:paraId="3FD841C4"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特定臨床研究の対象者又はその代諾者(以下「特定臨床研究の対象者等」という。)の求めに応じて、研究計画書その他の特定臨床研究の実施に関する資料を入手又は閲覧できる旨及びその入手又は閲覧の方法</w:t>
      </w:r>
    </w:p>
    <w:p w14:paraId="1FA3819C"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特定臨床研究の対象者の個人情報の保護に関する事項</w:t>
      </w:r>
    </w:p>
    <w:p w14:paraId="23B841FD"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試料等の保管及び廃棄の方法</w:t>
      </w:r>
    </w:p>
    <w:p w14:paraId="5C9FC59B"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特定臨床研究に対する第二十一条第一項各号に規定する関与に関する状況</w:t>
      </w:r>
    </w:p>
    <w:p w14:paraId="00524741"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themeColor="accent4" w:themeShade="80"/>
          <w:sz w:val="22"/>
        </w:rPr>
      </w:pPr>
      <w:r w:rsidRPr="00532DD1">
        <w:rPr>
          <w:rFonts w:ascii="HG丸ｺﾞｼｯｸM-PRO" w:eastAsia="HG丸ｺﾞｼｯｸM-PRO" w:hAnsi="HG丸ｺﾞｼｯｸM-PRO" w:cs="Times New Roman" w:hint="eastAsia"/>
          <w:color w:val="806000" w:themeColor="accent4" w:themeShade="80"/>
          <w:sz w:val="22"/>
        </w:rPr>
        <w:t>苦情及び問合せへの対応に関する体制</w:t>
      </w:r>
    </w:p>
    <w:p w14:paraId="5C7DBDEA"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特定臨床研究の実施に係る費用に関する事項</w:t>
      </w:r>
    </w:p>
    <w:p w14:paraId="2418D088"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他の治療法の有無及び内容並びに他の治療法により予期される利益及び不利益との比較</w:t>
      </w:r>
    </w:p>
    <w:p w14:paraId="0EB988FE"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特定臨床研究の実施による健康被害に対する補償及び医療の提供に関する事項</w:t>
      </w:r>
    </w:p>
    <w:p w14:paraId="5D006319" w14:textId="77777777"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themeColor="accent4" w:themeShade="80"/>
          <w:sz w:val="22"/>
        </w:rPr>
      </w:pPr>
      <w:r w:rsidRPr="00532DD1">
        <w:rPr>
          <w:rFonts w:ascii="HG丸ｺﾞｼｯｸM-PRO" w:eastAsia="HG丸ｺﾞｼｯｸM-PRO" w:hAnsi="HG丸ｺﾞｼｯｸM-PRO" w:cs="Times New Roman" w:hint="eastAsia"/>
          <w:color w:val="806000" w:themeColor="accent4" w:themeShade="80"/>
          <w:sz w:val="22"/>
        </w:rPr>
        <w:t>特定臨床研究の審査意見業務を行う認定臨床研究審査委員会における審査事項その他当該特定臨床研究に係る認定臨床研究審査委員会に関する事項</w:t>
      </w:r>
    </w:p>
    <w:p w14:paraId="55C5EED6" w14:textId="592E36FD" w:rsidR="00532DD1" w:rsidRPr="00532DD1" w:rsidRDefault="00532DD1" w:rsidP="00532DD1">
      <w:pPr>
        <w:pStyle w:val="a9"/>
        <w:numPr>
          <w:ilvl w:val="0"/>
          <w:numId w:val="36"/>
        </w:numPr>
        <w:ind w:leftChars="0"/>
        <w:rPr>
          <w:rFonts w:ascii="HG丸ｺﾞｼｯｸM-PRO" w:eastAsia="HG丸ｺﾞｼｯｸM-PRO" w:hAnsi="HG丸ｺﾞｼｯｸM-PRO" w:cs="Times New Roman"/>
          <w:color w:val="806000"/>
          <w:sz w:val="22"/>
        </w:rPr>
      </w:pPr>
      <w:r w:rsidRPr="00532DD1">
        <w:rPr>
          <w:rFonts w:ascii="HG丸ｺﾞｼｯｸM-PRO" w:eastAsia="HG丸ｺﾞｼｯｸM-PRO" w:hAnsi="HG丸ｺﾞｼｯｸM-PRO" w:cs="Times New Roman" w:hint="eastAsia"/>
          <w:color w:val="806000"/>
          <w:sz w:val="22"/>
        </w:rPr>
        <w:t>その他特定臨床研究の実施に関し必要な事項</w:t>
      </w:r>
    </w:p>
    <w:p w14:paraId="31321A44" w14:textId="77777777" w:rsidR="00532DD1" w:rsidRPr="00532DD1" w:rsidRDefault="00532DD1" w:rsidP="00532DD1">
      <w:pPr>
        <w:autoSpaceDE w:val="0"/>
        <w:autoSpaceDN w:val="0"/>
        <w:adjustRightInd w:val="0"/>
        <w:jc w:val="left"/>
        <w:rPr>
          <w:rFonts w:ascii="HG丸ｺﾞｼｯｸM-PRO" w:eastAsia="HG丸ｺﾞｼｯｸM-PRO" w:hAnsi="HG丸ｺﾞｼｯｸM-PRO" w:cs="ＭＳ明朝-WinCharSetFFFF-H"/>
          <w:kern w:val="0"/>
          <w:szCs w:val="21"/>
        </w:rPr>
      </w:pPr>
    </w:p>
    <w:p w14:paraId="6A2678A5" w14:textId="77777777" w:rsidR="00532DD1" w:rsidRPr="00532DD1" w:rsidRDefault="00532DD1" w:rsidP="00532DD1">
      <w:pPr>
        <w:tabs>
          <w:tab w:val="center" w:pos="4252"/>
          <w:tab w:val="right" w:pos="8504"/>
        </w:tabs>
        <w:snapToGrid w:val="0"/>
        <w:jc w:val="left"/>
        <w:rPr>
          <w:rFonts w:ascii="Century" w:eastAsia="SimSun" w:hAnsi="Century" w:cs="Times New Roman"/>
          <w:sz w:val="22"/>
        </w:rPr>
      </w:pPr>
    </w:p>
    <w:p w14:paraId="1DAA7B70" w14:textId="77777777" w:rsidR="00532DD1" w:rsidRPr="00532DD1" w:rsidRDefault="00532DD1" w:rsidP="00893D37">
      <w:pPr>
        <w:autoSpaceDE w:val="0"/>
        <w:autoSpaceDN w:val="0"/>
        <w:adjustRightInd w:val="0"/>
        <w:ind w:left="525" w:hangingChars="250" w:hanging="525"/>
        <w:jc w:val="left"/>
        <w:rPr>
          <w:rFonts w:ascii="HG丸ｺﾞｼｯｸM-PRO" w:eastAsia="HG丸ｺﾞｼｯｸM-PRO" w:hAnsi="HG丸ｺﾞｼｯｸM-PRO" w:cs="ＭＳ明朝-WinCharSetFFFF-H"/>
          <w:kern w:val="0"/>
          <w:szCs w:val="21"/>
        </w:rPr>
      </w:pPr>
    </w:p>
    <w:p w14:paraId="20676DA2" w14:textId="07AFD486" w:rsidR="007A147D" w:rsidRDefault="007A147D" w:rsidP="007A147D">
      <w:pPr>
        <w:tabs>
          <w:tab w:val="center" w:pos="4252"/>
          <w:tab w:val="right" w:pos="8504"/>
        </w:tabs>
        <w:snapToGrid w:val="0"/>
        <w:jc w:val="left"/>
        <w:rPr>
          <w:rFonts w:ascii="Century" w:eastAsia="SimSun" w:hAnsi="Century" w:cs="Times New Roman"/>
          <w:sz w:val="22"/>
        </w:rPr>
      </w:pPr>
    </w:p>
    <w:bookmarkEnd w:id="0"/>
    <w:p w14:paraId="41C320FB" w14:textId="590BE2E4" w:rsidR="00532DD1" w:rsidRDefault="00532DD1" w:rsidP="007A147D">
      <w:pPr>
        <w:tabs>
          <w:tab w:val="center" w:pos="4252"/>
          <w:tab w:val="right" w:pos="8504"/>
        </w:tabs>
        <w:snapToGrid w:val="0"/>
        <w:jc w:val="left"/>
        <w:rPr>
          <w:rFonts w:ascii="Century" w:eastAsia="SimSun" w:hAnsi="Century" w:cs="Times New Roman"/>
          <w:sz w:val="22"/>
        </w:rPr>
      </w:pPr>
      <w:r>
        <w:rPr>
          <w:rFonts w:ascii="Century" w:eastAsia="SimSun" w:hAnsi="Century" w:cs="Times New Roman"/>
          <w:sz w:val="22"/>
        </w:rPr>
        <w:br w:type="page"/>
      </w:r>
    </w:p>
    <w:p w14:paraId="380C288F" w14:textId="77777777" w:rsidR="007A147D" w:rsidRPr="007A147D" w:rsidRDefault="007A147D" w:rsidP="007A147D">
      <w:pPr>
        <w:tabs>
          <w:tab w:val="center" w:pos="4252"/>
          <w:tab w:val="right" w:pos="8504"/>
        </w:tabs>
        <w:snapToGrid w:val="0"/>
        <w:jc w:val="left"/>
        <w:rPr>
          <w:rFonts w:ascii="Century" w:eastAsia="SimSun" w:hAnsi="Century" w:cs="Times New Roman"/>
          <w:sz w:val="22"/>
        </w:rPr>
      </w:pPr>
    </w:p>
    <w:p w14:paraId="475061DB" w14:textId="7B204797" w:rsidR="00E74CD2" w:rsidRPr="000046A2" w:rsidRDefault="00E74CD2" w:rsidP="00E74CD2">
      <w:pPr>
        <w:tabs>
          <w:tab w:val="center" w:pos="4252"/>
          <w:tab w:val="right" w:pos="8504"/>
        </w:tabs>
        <w:snapToGrid w:val="0"/>
        <w:jc w:val="right"/>
        <w:rPr>
          <w:rFonts w:ascii="Century" w:eastAsia="HG丸ｺﾞｼｯｸM-PRO" w:hAnsi="Century" w:cs="Times New Roman"/>
          <w:sz w:val="22"/>
          <w:lang w:eastAsia="zh-CN"/>
        </w:rPr>
      </w:pPr>
      <w:r w:rsidRPr="000046A2">
        <w:rPr>
          <w:rFonts w:ascii="Century" w:eastAsia="HG丸ｺﾞｼｯｸM-PRO" w:hAnsi="Century" w:cs="Times New Roman" w:hint="eastAsia"/>
          <w:sz w:val="22"/>
          <w:lang w:eastAsia="zh-CN"/>
        </w:rPr>
        <w:t>東京医科歯科大学臨床研究審査委員会</w:t>
      </w:r>
    </w:p>
    <w:p w14:paraId="35ABD041" w14:textId="7D6A4FFA" w:rsidR="006A3B7E" w:rsidRPr="000046A2" w:rsidRDefault="00E74CD2" w:rsidP="00767924">
      <w:pPr>
        <w:tabs>
          <w:tab w:val="center" w:pos="4252"/>
          <w:tab w:val="right" w:pos="8504"/>
        </w:tabs>
        <w:snapToGrid w:val="0"/>
        <w:jc w:val="right"/>
        <w:rPr>
          <w:rFonts w:ascii="Century" w:eastAsia="HG丸ｺﾞｼｯｸM-PRO" w:hAnsi="Century" w:cs="Times New Roman"/>
          <w:sz w:val="22"/>
        </w:rPr>
      </w:pPr>
      <w:r w:rsidRPr="000046A2">
        <w:rPr>
          <w:rFonts w:ascii="HG丸ｺﾞｼｯｸM-PRO" w:eastAsia="HG丸ｺﾞｼｯｸM-PRO" w:hAnsi="HG丸ｺﾞｼｯｸM-PRO" w:cs="Times New Roman" w:hint="eastAsia"/>
          <w:sz w:val="22"/>
        </w:rPr>
        <w:t>NR20</w:t>
      </w:r>
      <w:r w:rsidR="000046A2" w:rsidRPr="000046A2">
        <w:rPr>
          <w:rFonts w:ascii="HG丸ｺﾞｼｯｸM-PRO" w:eastAsia="HG丸ｺﾞｼｯｸM-PRO" w:hAnsi="HG丸ｺﾞｼｯｸM-PRO" w:cs="Times New Roman" w:hint="eastAsia"/>
          <w:sz w:val="22"/>
        </w:rPr>
        <w:t>●●</w:t>
      </w:r>
      <w:r w:rsidRPr="000046A2">
        <w:rPr>
          <w:rFonts w:ascii="HG丸ｺﾞｼｯｸM-PRO" w:eastAsia="HG丸ｺﾞｼｯｸM-PRO" w:hAnsi="HG丸ｺﾞｼｯｸM-PRO" w:cs="Times New Roman" w:hint="eastAsia"/>
          <w:sz w:val="22"/>
        </w:rPr>
        <w:t>-●●●</w:t>
      </w:r>
    </w:p>
    <w:p w14:paraId="665F7F0D" w14:textId="47B849D8" w:rsidR="005947E8" w:rsidRPr="000046A2" w:rsidRDefault="006A3B7E" w:rsidP="00767924">
      <w:pPr>
        <w:autoSpaceDE w:val="0"/>
        <w:autoSpaceDN w:val="0"/>
        <w:adjustRightInd w:val="0"/>
        <w:jc w:val="right"/>
        <w:rPr>
          <w:rFonts w:ascii="HG丸ｺﾞｼｯｸM-PRO" w:eastAsia="HG丸ｺﾞｼｯｸM-PRO" w:hAnsi="HG丸ｺﾞｼｯｸM-PRO" w:cs="ＭＳ明朝-WinCharSetFFFF-H"/>
          <w:kern w:val="0"/>
          <w:sz w:val="22"/>
        </w:rPr>
      </w:pPr>
      <w:r w:rsidRPr="000046A2">
        <w:rPr>
          <w:rFonts w:ascii="HG丸ｺﾞｼｯｸM-PRO" w:eastAsia="HG丸ｺﾞｼｯｸM-PRO" w:hAnsi="HG丸ｺﾞｼｯｸM-PRO" w:cs="ＭＳ明朝-WinCharSetFFFF-H" w:hint="eastAsia"/>
          <w:kern w:val="0"/>
          <w:sz w:val="22"/>
        </w:rPr>
        <w:t>第１版</w:t>
      </w:r>
      <w:r w:rsidR="005947E8" w:rsidRPr="000046A2">
        <w:rPr>
          <w:rFonts w:ascii="HG丸ｺﾞｼｯｸM-PRO" w:eastAsia="HG丸ｺﾞｼｯｸM-PRO" w:hAnsi="HG丸ｺﾞｼｯｸM-PRO" w:cs="ＭＳ明朝-WinCharSetFFFF-H"/>
          <w:kern w:val="0"/>
          <w:sz w:val="22"/>
        </w:rPr>
        <w:t xml:space="preserve"> </w:t>
      </w:r>
      <w:r w:rsidR="005947E8" w:rsidRPr="000046A2">
        <w:rPr>
          <w:rFonts w:ascii="HG丸ｺﾞｼｯｸM-PRO" w:eastAsia="HG丸ｺﾞｼｯｸM-PRO" w:hAnsi="HG丸ｺﾞｼｯｸM-PRO" w:cs="ＭＳ明朝-WinCharSetFFFF-H" w:hint="eastAsia"/>
          <w:kern w:val="0"/>
          <w:sz w:val="22"/>
        </w:rPr>
        <w:t>（</w:t>
      </w:r>
      <w:r w:rsidR="006553AF" w:rsidRPr="000046A2">
        <w:rPr>
          <w:rFonts w:ascii="HG丸ｺﾞｼｯｸM-PRO" w:eastAsia="HG丸ｺﾞｼｯｸM-PRO" w:hAnsi="HG丸ｺﾞｼｯｸM-PRO" w:cs="ＭＳ明朝-WinCharSetFFFF-H"/>
          <w:kern w:val="0"/>
          <w:sz w:val="22"/>
        </w:rPr>
        <w:t>20</w:t>
      </w:r>
      <w:r w:rsidR="000046A2" w:rsidRPr="000046A2">
        <w:rPr>
          <w:rFonts w:ascii="HG丸ｺﾞｼｯｸM-PRO" w:eastAsia="HG丸ｺﾞｼｯｸM-PRO" w:hAnsi="HG丸ｺﾞｼｯｸM-PRO" w:cs="ＭＳ明朝-WinCharSetFFFF-H" w:hint="eastAsia"/>
          <w:kern w:val="0"/>
          <w:sz w:val="22"/>
        </w:rPr>
        <w:t>●●</w:t>
      </w:r>
      <w:r w:rsidR="005947E8" w:rsidRPr="000046A2">
        <w:rPr>
          <w:rFonts w:ascii="HG丸ｺﾞｼｯｸM-PRO" w:eastAsia="HG丸ｺﾞｼｯｸM-PRO" w:hAnsi="HG丸ｺﾞｼｯｸM-PRO" w:cs="ＭＳ明朝-WinCharSetFFFF-H" w:hint="eastAsia"/>
          <w:kern w:val="0"/>
          <w:sz w:val="22"/>
        </w:rPr>
        <w:t>年</w:t>
      </w:r>
      <w:r w:rsidR="000046A2" w:rsidRPr="000046A2">
        <w:rPr>
          <w:rFonts w:ascii="HG丸ｺﾞｼｯｸM-PRO" w:eastAsia="HG丸ｺﾞｼｯｸM-PRO" w:hAnsi="HG丸ｺﾞｼｯｸM-PRO" w:cs="ＭＳ明朝-WinCharSetFFFF-H" w:hint="eastAsia"/>
          <w:kern w:val="0"/>
          <w:sz w:val="22"/>
        </w:rPr>
        <w:t>●</w:t>
      </w:r>
      <w:r w:rsidR="005947E8" w:rsidRPr="000046A2">
        <w:rPr>
          <w:rFonts w:ascii="HG丸ｺﾞｼｯｸM-PRO" w:eastAsia="HG丸ｺﾞｼｯｸM-PRO" w:hAnsi="HG丸ｺﾞｼｯｸM-PRO" w:cs="ＭＳ明朝-WinCharSetFFFF-H" w:hint="eastAsia"/>
          <w:kern w:val="0"/>
          <w:sz w:val="22"/>
        </w:rPr>
        <w:t>月</w:t>
      </w:r>
      <w:r w:rsidR="000046A2" w:rsidRPr="000046A2">
        <w:rPr>
          <w:rFonts w:ascii="HG丸ｺﾞｼｯｸM-PRO" w:eastAsia="HG丸ｺﾞｼｯｸM-PRO" w:hAnsi="HG丸ｺﾞｼｯｸM-PRO" w:cs="ＭＳ明朝-WinCharSetFFFF-H" w:hint="eastAsia"/>
          <w:kern w:val="0"/>
          <w:sz w:val="22"/>
        </w:rPr>
        <w:t>●</w:t>
      </w:r>
      <w:r w:rsidR="005947E8" w:rsidRPr="000046A2">
        <w:rPr>
          <w:rFonts w:ascii="HG丸ｺﾞｼｯｸM-PRO" w:eastAsia="HG丸ｺﾞｼｯｸM-PRO" w:hAnsi="HG丸ｺﾞｼｯｸM-PRO" w:cs="ＭＳ明朝-WinCharSetFFFF-H" w:hint="eastAsia"/>
          <w:kern w:val="0"/>
          <w:sz w:val="22"/>
        </w:rPr>
        <w:t>日作成）</w:t>
      </w:r>
    </w:p>
    <w:p w14:paraId="6BA4EE28" w14:textId="747FE353" w:rsidR="00304171" w:rsidRPr="00080A6F" w:rsidRDefault="00304171" w:rsidP="00304171">
      <w:pPr>
        <w:autoSpaceDE w:val="0"/>
        <w:autoSpaceDN w:val="0"/>
        <w:adjustRightInd w:val="0"/>
        <w:ind w:firstLineChars="2295" w:firstLine="4819"/>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kern w:val="0"/>
          <w:szCs w:val="21"/>
        </w:rPr>
        <w:tab/>
      </w:r>
    </w:p>
    <w:p w14:paraId="607B592B" w14:textId="0EED77B1" w:rsidR="00DB4247" w:rsidRDefault="00DB4247" w:rsidP="00304171">
      <w:pPr>
        <w:autoSpaceDE w:val="0"/>
        <w:autoSpaceDN w:val="0"/>
        <w:adjustRightInd w:val="0"/>
        <w:ind w:firstLineChars="50" w:firstLine="140"/>
        <w:jc w:val="center"/>
        <w:rPr>
          <w:rFonts w:ascii="HG丸ｺﾞｼｯｸM-PRO" w:eastAsia="HG丸ｺﾞｼｯｸM-PRO" w:hAnsi="HG丸ｺﾞｼｯｸM-PRO" w:cs="ＭＳ明朝-WinCharSetFFFF-H"/>
          <w:kern w:val="0"/>
          <w:sz w:val="28"/>
          <w:szCs w:val="28"/>
        </w:rPr>
      </w:pPr>
    </w:p>
    <w:p w14:paraId="4715730E" w14:textId="77777777" w:rsidR="00DB4247" w:rsidRDefault="00DB4247" w:rsidP="00304171">
      <w:pPr>
        <w:autoSpaceDE w:val="0"/>
        <w:autoSpaceDN w:val="0"/>
        <w:adjustRightInd w:val="0"/>
        <w:ind w:firstLineChars="50" w:firstLine="140"/>
        <w:jc w:val="center"/>
        <w:rPr>
          <w:rFonts w:ascii="HG丸ｺﾞｼｯｸM-PRO" w:eastAsia="HG丸ｺﾞｼｯｸM-PRO" w:hAnsi="HG丸ｺﾞｼｯｸM-PRO" w:cs="ＭＳ明朝-WinCharSetFFFF-H"/>
          <w:kern w:val="0"/>
          <w:sz w:val="28"/>
          <w:szCs w:val="28"/>
        </w:rPr>
      </w:pPr>
    </w:p>
    <w:p w14:paraId="2CEC9B5E" w14:textId="583FF5D6" w:rsidR="005947E8" w:rsidRPr="00767924" w:rsidRDefault="000046A2" w:rsidP="000046A2">
      <w:pPr>
        <w:autoSpaceDE w:val="0"/>
        <w:autoSpaceDN w:val="0"/>
        <w:adjustRightInd w:val="0"/>
        <w:ind w:firstLineChars="50" w:firstLine="140"/>
        <w:jc w:val="left"/>
        <w:rPr>
          <w:rFonts w:ascii="HG丸ｺﾞｼｯｸM-PRO" w:eastAsia="HG丸ｺﾞｼｯｸM-PRO" w:hAnsi="HG丸ｺﾞｼｯｸM-PRO" w:cs="ＭＳ明朝-WinCharSetFFFF-H"/>
          <w:kern w:val="0"/>
          <w:sz w:val="28"/>
          <w:szCs w:val="28"/>
        </w:rPr>
      </w:pPr>
      <w:r>
        <w:rPr>
          <w:rFonts w:ascii="HG丸ｺﾞｼｯｸM-PRO" w:eastAsia="HG丸ｺﾞｼｯｸM-PRO" w:hAnsi="HG丸ｺﾞｼｯｸM-PRO" w:cs="ＭＳ明朝-WinCharSetFFFF-H" w:hint="eastAsia"/>
          <w:kern w:val="0"/>
          <w:sz w:val="28"/>
          <w:szCs w:val="28"/>
        </w:rPr>
        <w:t>患者さん</w:t>
      </w:r>
      <w:r w:rsidR="00767924" w:rsidRPr="00767924">
        <w:rPr>
          <w:rFonts w:ascii="HG丸ｺﾞｼｯｸM-PRO" w:eastAsia="HG丸ｺﾞｼｯｸM-PRO" w:hAnsi="HG丸ｺﾞｼｯｸM-PRO" w:cs="ＭＳ明朝-WinCharSetFFFF-H" w:hint="eastAsia"/>
          <w:kern w:val="0"/>
          <w:sz w:val="28"/>
          <w:szCs w:val="28"/>
        </w:rPr>
        <w:t>へ</w:t>
      </w:r>
    </w:p>
    <w:p w14:paraId="20A090B2" w14:textId="570CADDA" w:rsidR="00304171" w:rsidRDefault="00304171" w:rsidP="00304171">
      <w:pPr>
        <w:autoSpaceDE w:val="0"/>
        <w:autoSpaceDN w:val="0"/>
        <w:adjustRightInd w:val="0"/>
        <w:ind w:firstLineChars="50" w:firstLine="105"/>
        <w:jc w:val="center"/>
        <w:rPr>
          <w:rFonts w:ascii="HG丸ｺﾞｼｯｸM-PRO" w:eastAsia="HG丸ｺﾞｼｯｸM-PRO" w:hAnsi="HG丸ｺﾞｼｯｸM-PRO" w:cs="ＭＳ明朝-WinCharSetFFFF-H"/>
          <w:kern w:val="0"/>
          <w:szCs w:val="21"/>
        </w:rPr>
      </w:pPr>
    </w:p>
    <w:p w14:paraId="1C7656C5" w14:textId="77777777" w:rsidR="00DB4247" w:rsidRPr="00080A6F" w:rsidRDefault="00DB4247" w:rsidP="00304171">
      <w:pPr>
        <w:autoSpaceDE w:val="0"/>
        <w:autoSpaceDN w:val="0"/>
        <w:adjustRightInd w:val="0"/>
        <w:ind w:firstLineChars="50" w:firstLine="105"/>
        <w:jc w:val="center"/>
        <w:rPr>
          <w:rFonts w:ascii="HG丸ｺﾞｼｯｸM-PRO" w:eastAsia="HG丸ｺﾞｼｯｸM-PRO" w:hAnsi="HG丸ｺﾞｼｯｸM-PRO" w:cs="ＭＳ明朝-WinCharSetFFFF-H"/>
          <w:kern w:val="0"/>
          <w:szCs w:val="21"/>
        </w:rPr>
      </w:pPr>
    </w:p>
    <w:p w14:paraId="2C73E8B8" w14:textId="23A4CCA8" w:rsidR="004067D3" w:rsidRPr="00767924" w:rsidRDefault="00202B0B" w:rsidP="000046A2">
      <w:pPr>
        <w:autoSpaceDE w:val="0"/>
        <w:autoSpaceDN w:val="0"/>
        <w:adjustRightInd w:val="0"/>
        <w:jc w:val="center"/>
        <w:rPr>
          <w:rFonts w:ascii="HG丸ｺﾞｼｯｸM-PRO" w:eastAsia="HG丸ｺﾞｼｯｸM-PRO" w:hAnsi="HG丸ｺﾞｼｯｸM-PRO" w:cs="ＭＳ明朝-WinCharSetFFFF-H"/>
          <w:kern w:val="0"/>
          <w:sz w:val="36"/>
          <w:szCs w:val="36"/>
        </w:rPr>
      </w:pPr>
      <w:r w:rsidRPr="00767924">
        <w:rPr>
          <w:rFonts w:ascii="HG丸ｺﾞｼｯｸM-PRO" w:eastAsia="HG丸ｺﾞｼｯｸM-PRO" w:hAnsi="HG丸ｺﾞｼｯｸM-PRO" w:cs="ＭＳ明朝-WinCharSetFFFF-H" w:hint="eastAsia"/>
          <w:kern w:val="0"/>
          <w:sz w:val="36"/>
          <w:szCs w:val="36"/>
        </w:rPr>
        <w:t>「</w:t>
      </w:r>
      <w:r w:rsidR="000046A2" w:rsidRPr="000046A2">
        <w:rPr>
          <w:rFonts w:ascii="HG丸ｺﾞｼｯｸM-PRO" w:eastAsia="HG丸ｺﾞｼｯｸM-PRO" w:hAnsi="HG丸ｺﾞｼｯｸM-PRO" w:cs="ＭＳ明朝-WinCharSetFFFF-H" w:hint="eastAsia"/>
          <w:iCs/>
          <w:kern w:val="0"/>
          <w:sz w:val="36"/>
          <w:szCs w:val="36"/>
        </w:rPr>
        <w:t>○○○患者を対象とした△△療法の□□□研究</w:t>
      </w:r>
      <w:r w:rsidR="005947E8" w:rsidRPr="00767924">
        <w:rPr>
          <w:rFonts w:ascii="HG丸ｺﾞｼｯｸM-PRO" w:eastAsia="HG丸ｺﾞｼｯｸM-PRO" w:hAnsi="HG丸ｺﾞｼｯｸM-PRO" w:cs="ＭＳ明朝-WinCharSetFFFF-H" w:hint="eastAsia"/>
          <w:kern w:val="0"/>
          <w:sz w:val="36"/>
          <w:szCs w:val="36"/>
        </w:rPr>
        <w:t>」</w:t>
      </w:r>
    </w:p>
    <w:p w14:paraId="0C113E77" w14:textId="75B3B7FA" w:rsidR="005947E8" w:rsidRPr="00767924" w:rsidRDefault="005947E8" w:rsidP="004067D3">
      <w:pPr>
        <w:autoSpaceDE w:val="0"/>
        <w:autoSpaceDN w:val="0"/>
        <w:adjustRightInd w:val="0"/>
        <w:jc w:val="center"/>
        <w:rPr>
          <w:rFonts w:ascii="HG丸ｺﾞｼｯｸM-PRO" w:eastAsia="HG丸ｺﾞｼｯｸM-PRO" w:hAnsi="HG丸ｺﾞｼｯｸM-PRO" w:cs="ＭＳ明朝-WinCharSetFFFF-H"/>
          <w:kern w:val="0"/>
          <w:sz w:val="36"/>
          <w:szCs w:val="36"/>
        </w:rPr>
      </w:pPr>
      <w:r w:rsidRPr="00767924">
        <w:rPr>
          <w:rFonts w:ascii="HG丸ｺﾞｼｯｸM-PRO" w:eastAsia="HG丸ｺﾞｼｯｸM-PRO" w:hAnsi="HG丸ｺﾞｼｯｸM-PRO" w:cs="ＭＳ明朝-WinCharSetFFFF-H" w:hint="eastAsia"/>
          <w:kern w:val="0"/>
          <w:sz w:val="36"/>
          <w:szCs w:val="36"/>
        </w:rPr>
        <w:t>についてのご説明</w:t>
      </w:r>
    </w:p>
    <w:p w14:paraId="12881C9B" w14:textId="693E27E6" w:rsidR="009C1FE6" w:rsidRDefault="009C1FE6"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108D8098" w14:textId="30ECE37D" w:rsidR="00E74CD2" w:rsidRDefault="00E74CD2"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0ADFF1E1" w14:textId="19769AC5" w:rsidR="00E74CD2" w:rsidRDefault="00E74CD2"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761C2A84" w14:textId="4765311D" w:rsidR="00DB4247" w:rsidRDefault="00DB4247"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2E01925A" w14:textId="101A0B5E" w:rsidR="00DB4247" w:rsidRDefault="00454762" w:rsidP="005947E8">
      <w:p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noProof/>
          <w:kern w:val="0"/>
          <w:szCs w:val="21"/>
        </w:rPr>
        <mc:AlternateContent>
          <mc:Choice Requires="wps">
            <w:drawing>
              <wp:anchor distT="0" distB="0" distL="114300" distR="114300" simplePos="0" relativeHeight="251705344" behindDoc="0" locked="0" layoutInCell="1" allowOverlap="1" wp14:anchorId="243D478F" wp14:editId="294D5CB1">
                <wp:simplePos x="0" y="0"/>
                <wp:positionH relativeFrom="column">
                  <wp:posOffset>-228600</wp:posOffset>
                </wp:positionH>
                <wp:positionV relativeFrom="paragraph">
                  <wp:posOffset>125095</wp:posOffset>
                </wp:positionV>
                <wp:extent cx="6724650" cy="1804988"/>
                <wp:effectExtent l="0" t="0" r="19050" b="24130"/>
                <wp:wrapNone/>
                <wp:docPr id="3" name="正方形/長方形 3"/>
                <wp:cNvGraphicFramePr/>
                <a:graphic xmlns:a="http://schemas.openxmlformats.org/drawingml/2006/main">
                  <a:graphicData uri="http://schemas.microsoft.com/office/word/2010/wordprocessingShape">
                    <wps:wsp>
                      <wps:cNvSpPr/>
                      <wps:spPr>
                        <a:xfrm>
                          <a:off x="0" y="0"/>
                          <a:ext cx="6724650" cy="180498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8C941" id="正方形/長方形 3" o:spid="_x0000_s1026" style="position:absolute;left:0;text-align:left;margin-left:-18pt;margin-top:9.85pt;width:529.5pt;height:142.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" filled="f" strokecolor="black [3213]" strokeweight=".5pt">
                <v:stroke dashstyle="dash"/>
              </v:rect>
            </w:pict>
          </mc:Fallback>
        </mc:AlternateContent>
      </w:r>
    </w:p>
    <w:p w14:paraId="0FC2F634" w14:textId="77777777" w:rsidR="000046A2" w:rsidRPr="00235733" w:rsidRDefault="000046A2" w:rsidP="000046A2">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23A76904" w14:textId="0E3A07DE" w:rsidR="00E74CD2" w:rsidRPr="00E74CD2" w:rsidRDefault="00E74CD2" w:rsidP="005977B8">
      <w:pPr>
        <w:autoSpaceDE w:val="0"/>
        <w:autoSpaceDN w:val="0"/>
        <w:adjustRightInd w:val="0"/>
        <w:rPr>
          <w:rFonts w:ascii="HG丸ｺﾞｼｯｸM-PRO" w:eastAsia="HG丸ｺﾞｼｯｸM-PRO" w:hAnsi="HG丸ｺﾞｼｯｸM-PRO" w:cs="ＭＳ明朝-WinCharSetFFFF-H"/>
          <w:kern w:val="0"/>
          <w:szCs w:val="21"/>
        </w:rPr>
      </w:pPr>
      <w:r w:rsidRPr="00E74CD2">
        <w:rPr>
          <w:rFonts w:ascii="HG丸ｺﾞｼｯｸM-PRO" w:eastAsia="HG丸ｺﾞｼｯｸM-PRO" w:hAnsi="HG丸ｺﾞｼｯｸM-PRO" w:cs="ＭＳ明朝-WinCharSetFFFF-H" w:hint="eastAsia"/>
          <w:kern w:val="0"/>
          <w:szCs w:val="21"/>
        </w:rPr>
        <w:t>これから「臨床研究」についてご説明します。</w:t>
      </w:r>
    </w:p>
    <w:p w14:paraId="68748B54" w14:textId="5E42C599" w:rsidR="00E74CD2" w:rsidRPr="00E74CD2" w:rsidRDefault="00E74CD2" w:rsidP="005977B8">
      <w:pPr>
        <w:autoSpaceDE w:val="0"/>
        <w:autoSpaceDN w:val="0"/>
        <w:adjustRightInd w:val="0"/>
        <w:rPr>
          <w:rFonts w:ascii="HG丸ｺﾞｼｯｸM-PRO" w:eastAsia="HG丸ｺﾞｼｯｸM-PRO" w:hAnsi="HG丸ｺﾞｼｯｸM-PRO" w:cs="ＭＳ明朝-WinCharSetFFFF-H"/>
          <w:kern w:val="0"/>
          <w:szCs w:val="21"/>
        </w:rPr>
      </w:pPr>
      <w:r w:rsidRPr="00E74CD2">
        <w:rPr>
          <w:rFonts w:ascii="HG丸ｺﾞｼｯｸM-PRO" w:eastAsia="HG丸ｺﾞｼｯｸM-PRO" w:hAnsi="HG丸ｺﾞｼｯｸM-PRO" w:cs="ＭＳ明朝-WinCharSetFFFF-H" w:hint="eastAsia"/>
          <w:kern w:val="0"/>
          <w:szCs w:val="21"/>
        </w:rPr>
        <w:t>臨床研究への参加に同意していただけるかどうかは、</w:t>
      </w:r>
      <w:r>
        <w:rPr>
          <w:rFonts w:ascii="HG丸ｺﾞｼｯｸM-PRO" w:eastAsia="HG丸ｺﾞｼｯｸM-PRO" w:hAnsi="HG丸ｺﾞｼｯｸM-PRO" w:cs="ＭＳ明朝-WinCharSetFFFF-H" w:hint="eastAsia"/>
          <w:kern w:val="0"/>
          <w:szCs w:val="21"/>
        </w:rPr>
        <w:t>あなた</w:t>
      </w:r>
      <w:r w:rsidRPr="00E74CD2">
        <w:rPr>
          <w:rFonts w:ascii="HG丸ｺﾞｼｯｸM-PRO" w:eastAsia="HG丸ｺﾞｼｯｸM-PRO" w:hAnsi="HG丸ｺﾞｼｯｸM-PRO" w:cs="ＭＳ明朝-WinCharSetFFFF-H" w:hint="eastAsia"/>
          <w:kern w:val="0"/>
          <w:szCs w:val="21"/>
        </w:rPr>
        <w:t>の自由な意思によるもので、誰からも強要されるものではありません。臨床研究への参加に同意できない場合には、遠慮なく申し出てください。参加に同意していただけない場合でも</w:t>
      </w:r>
      <w:r>
        <w:rPr>
          <w:rFonts w:ascii="HG丸ｺﾞｼｯｸM-PRO" w:eastAsia="HG丸ｺﾞｼｯｸM-PRO" w:hAnsi="HG丸ｺﾞｼｯｸM-PRO" w:cs="ＭＳ明朝-WinCharSetFFFF-H" w:hint="eastAsia"/>
          <w:kern w:val="0"/>
          <w:szCs w:val="21"/>
        </w:rPr>
        <w:t>あなたに</w:t>
      </w:r>
      <w:r w:rsidRPr="00E74CD2">
        <w:rPr>
          <w:rFonts w:ascii="HG丸ｺﾞｼｯｸM-PRO" w:eastAsia="HG丸ｺﾞｼｯｸM-PRO" w:hAnsi="HG丸ｺﾞｼｯｸM-PRO" w:cs="ＭＳ明朝-WinCharSetFFFF-H" w:hint="eastAsia"/>
          <w:kern w:val="0"/>
          <w:szCs w:val="21"/>
        </w:rPr>
        <w:t>不利益が生じることはありませんので、ご安心ください。</w:t>
      </w:r>
    </w:p>
    <w:p w14:paraId="285317E1" w14:textId="5A11FD4A" w:rsidR="00E74CD2" w:rsidRDefault="00E74CD2" w:rsidP="005977B8">
      <w:pPr>
        <w:autoSpaceDE w:val="0"/>
        <w:autoSpaceDN w:val="0"/>
        <w:adjustRightInd w:val="0"/>
        <w:rPr>
          <w:rFonts w:ascii="HG丸ｺﾞｼｯｸM-PRO" w:eastAsia="HG丸ｺﾞｼｯｸM-PRO" w:hAnsi="HG丸ｺﾞｼｯｸM-PRO" w:cs="ＭＳ明朝-WinCharSetFFFF-H"/>
          <w:kern w:val="0"/>
          <w:szCs w:val="21"/>
        </w:rPr>
      </w:pPr>
      <w:r w:rsidRPr="00E74CD2">
        <w:rPr>
          <w:rFonts w:ascii="HG丸ｺﾞｼｯｸM-PRO" w:eastAsia="HG丸ｺﾞｼｯｸM-PRO" w:hAnsi="HG丸ｺﾞｼｯｸM-PRO" w:cs="ＭＳ明朝-WinCharSetFFFF-H" w:hint="eastAsia"/>
          <w:kern w:val="0"/>
          <w:szCs w:val="21"/>
        </w:rPr>
        <w:t>なお、この説明文書の内容でわからないことや疑問点などがありましたら、担当医師もしくは相談窓口へ遠慮なくお尋ねください。</w:t>
      </w:r>
    </w:p>
    <w:p w14:paraId="3FC2EB56" w14:textId="77777777" w:rsidR="00E74CD2" w:rsidRPr="00080A6F" w:rsidRDefault="00E74CD2" w:rsidP="005947E8">
      <w:pPr>
        <w:autoSpaceDE w:val="0"/>
        <w:autoSpaceDN w:val="0"/>
        <w:adjustRightInd w:val="0"/>
        <w:jc w:val="left"/>
        <w:rPr>
          <w:rFonts w:ascii="HG丸ｺﾞｼｯｸM-PRO" w:eastAsia="HG丸ｺﾞｼｯｸM-PRO" w:hAnsi="HG丸ｺﾞｼｯｸM-PRO" w:cs="ＭＳ明朝-WinCharSetFFFF-H"/>
          <w:kern w:val="0"/>
          <w:szCs w:val="21"/>
        </w:rPr>
      </w:pPr>
    </w:p>
    <w:p w14:paraId="68CE7A37" w14:textId="77777777" w:rsidR="00E74CD2" w:rsidRDefault="00E74CD2" w:rsidP="00767924">
      <w:r>
        <w:br w:type="page"/>
      </w:r>
    </w:p>
    <w:p w14:paraId="7850CF57" w14:textId="3EBFC7EF" w:rsidR="000046A2" w:rsidRPr="009E586B" w:rsidRDefault="005947E8" w:rsidP="009E586B">
      <w:pPr>
        <w:pStyle w:val="1"/>
        <w:rPr>
          <w:rFonts w:ascii="HG丸ｺﾞｼｯｸM-PRO" w:eastAsia="HG丸ｺﾞｼｯｸM-PRO" w:hAnsi="HG丸ｺﾞｼｯｸM-PRO"/>
        </w:rPr>
      </w:pPr>
      <w:r w:rsidRPr="00767924">
        <w:rPr>
          <w:rFonts w:ascii="HG丸ｺﾞｼｯｸM-PRO" w:eastAsia="HG丸ｺﾞｼｯｸM-PRO" w:hAnsi="HG丸ｺﾞｼｯｸM-PRO" w:hint="eastAsia"/>
        </w:rPr>
        <w:lastRenderedPageBreak/>
        <w:t>１．はじめに</w:t>
      </w:r>
    </w:p>
    <w:tbl>
      <w:tblPr>
        <w:tblStyle w:val="af8"/>
        <w:tblW w:w="0" w:type="auto"/>
        <w:tblLook w:val="04A0" w:firstRow="1" w:lastRow="0" w:firstColumn="1" w:lastColumn="0" w:noHBand="0" w:noVBand="1"/>
      </w:tblPr>
      <w:tblGrid>
        <w:gridCol w:w="9736"/>
      </w:tblGrid>
      <w:tr w:rsidR="000046A2" w14:paraId="506A7593" w14:textId="77777777" w:rsidTr="009E586B">
        <w:trPr>
          <w:trHeight w:val="1470"/>
        </w:trPr>
        <w:tc>
          <w:tcPr>
            <w:tcW w:w="9736" w:type="dxa"/>
          </w:tcPr>
          <w:p w14:paraId="4F627587" w14:textId="77777777" w:rsidR="009E586B" w:rsidRPr="009A2C16" w:rsidRDefault="009E586B" w:rsidP="009E586B">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0F439FC7" w14:textId="77777777" w:rsidR="009E586B" w:rsidRPr="009A2C16" w:rsidRDefault="009E586B" w:rsidP="009E586B">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57E39225" w14:textId="48FD76B5" w:rsidR="000046A2" w:rsidRPr="009E586B" w:rsidRDefault="009E586B" w:rsidP="009E586B">
            <w:pPr>
              <w:adjustRightInd w:val="0"/>
              <w:rPr>
                <w:rFonts w:ascii="Meiryo UI" w:eastAsia="Meiryo UI" w:hAnsi="Meiryo UI" w:cs="ＭＳ明朝-WinCharSetFFFF-H"/>
                <w:color w:val="806000" w:themeColor="accent4" w:themeShade="80"/>
                <w:kern w:val="0"/>
                <w:szCs w:val="21"/>
              </w:rPr>
            </w:pPr>
            <w:r w:rsidRPr="009A2C16">
              <w:rPr>
                <w:rFonts w:ascii="Meiryo UI" w:eastAsia="Meiryo UI" w:hAnsi="Meiryo UI" w:cs="Times New Roman"/>
                <w:color w:val="806000"/>
                <w:szCs w:val="21"/>
              </w:rPr>
              <w:t>第46条</w:t>
            </w:r>
            <w:r w:rsidRPr="00027EB5">
              <w:rPr>
                <w:rFonts w:ascii="Meiryo UI" w:eastAsia="Meiryo UI" w:hAnsi="Meiryo UI" w:cs="ＭＳ明朝-WinCharSetFFFF-H" w:hint="eastAsia"/>
                <w:color w:val="806000" w:themeColor="accent4" w:themeShade="80"/>
                <w:kern w:val="0"/>
                <w:szCs w:val="21"/>
              </w:rPr>
              <w:t>（</w:t>
            </w:r>
            <w:r>
              <w:rPr>
                <w:rFonts w:ascii="Meiryo UI" w:eastAsia="Meiryo UI" w:hAnsi="Meiryo UI" w:cs="ＭＳ明朝-WinCharSetFFFF-H" w:hint="eastAsia"/>
                <w:color w:val="806000" w:themeColor="accent4" w:themeShade="80"/>
                <w:kern w:val="0"/>
                <w:szCs w:val="21"/>
              </w:rPr>
              <w:t>1</w:t>
            </w:r>
            <w:r w:rsidRPr="00027EB5">
              <w:rPr>
                <w:rFonts w:ascii="Meiryo UI" w:eastAsia="Meiryo UI" w:hAnsi="Meiryo UI" w:cs="ＭＳ明朝-WinCharSetFFFF-H" w:hint="eastAsia"/>
                <w:color w:val="806000" w:themeColor="accent4" w:themeShade="80"/>
                <w:kern w:val="0"/>
                <w:szCs w:val="21"/>
              </w:rPr>
              <w:t>）</w:t>
            </w:r>
            <w:r w:rsidRPr="009E586B">
              <w:rPr>
                <w:rFonts w:ascii="Meiryo UI" w:eastAsia="Meiryo UI" w:hAnsi="Meiryo UI" w:cs="ＭＳ明朝-WinCharSetFFFF-H" w:hint="eastAsia"/>
                <w:color w:val="806000" w:themeColor="accent4" w:themeShade="80"/>
                <w:kern w:val="0"/>
                <w:szCs w:val="21"/>
              </w:rPr>
              <w:t>実施する（特定）臨床研究の名称、当該（特定）臨床研究の実施について実施医療機関の管理者の承認を受けている旨及び厚生労働大臣に実施計画を提出している旨</w:t>
            </w:r>
          </w:p>
        </w:tc>
      </w:tr>
    </w:tbl>
    <w:p w14:paraId="3432E433" w14:textId="24D68ABD" w:rsidR="000046A2" w:rsidRPr="000046A2" w:rsidRDefault="000046A2" w:rsidP="000046A2">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0300BFCF" w14:textId="3C11F9B5" w:rsidR="00443426" w:rsidRDefault="00443426" w:rsidP="001F0106">
      <w:pPr>
        <w:autoSpaceDE w:val="0"/>
        <w:autoSpaceDN w:val="0"/>
        <w:adjustRightInd w:val="0"/>
        <w:ind w:leftChars="202" w:left="424" w:firstLine="2"/>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病気の予防や原因の解明、診断・治療方法の改善または有効性の検証などのために、人を対象として行われる研究を「臨床研究」といいます。</w:t>
      </w:r>
      <w:r w:rsidR="001F0106" w:rsidRPr="001F0106">
        <w:rPr>
          <w:rFonts w:ascii="HG丸ｺﾞｼｯｸM-PRO" w:eastAsia="HG丸ｺﾞｼｯｸM-PRO" w:hAnsi="HG丸ｺﾞｼｯｸM-PRO" w:cs="ＭＳ明朝-WinCharSetFFFF-H" w:hint="eastAsia"/>
          <w:kern w:val="0"/>
          <w:szCs w:val="21"/>
        </w:rPr>
        <w:t>その中でも、薬や医療機器等の効果や安全性を確認するための臨床研究は、法律で定められた規則に従って実施され、厚生労働省から薬・医療機器としての承認を得ることを目的として行うもの（治験）と、それ以外の大きく2種類に区分することが出来ます。今回参加をお願いする臨床研究は、後者（治験以外）の研究となり、「臨床研究法」という法律に従って</w:t>
      </w:r>
      <w:r w:rsidR="00F41E3C">
        <w:rPr>
          <w:rFonts w:ascii="HG丸ｺﾞｼｯｸM-PRO" w:eastAsia="HG丸ｺﾞｼｯｸM-PRO" w:hAnsi="HG丸ｺﾞｼｯｸM-PRO" w:cs="ＭＳ明朝-WinCharSetFFFF-H" w:hint="eastAsia"/>
          <w:kern w:val="0"/>
          <w:szCs w:val="21"/>
        </w:rPr>
        <w:t>、</w:t>
      </w:r>
      <w:r w:rsidR="00C43969" w:rsidRPr="00080A6F">
        <w:rPr>
          <w:rFonts w:ascii="HG丸ｺﾞｼｯｸM-PRO" w:eastAsia="HG丸ｺﾞｼｯｸM-PRO" w:hAnsi="HG丸ｺﾞｼｯｸM-PRO" w:cs="ＭＳ明朝-WinCharSetFFFF-H" w:hint="eastAsia"/>
          <w:kern w:val="0"/>
          <w:szCs w:val="21"/>
        </w:rPr>
        <w:t>厚生労働省の認定した</w:t>
      </w:r>
      <w:r w:rsidR="00F41E3C">
        <w:rPr>
          <w:rFonts w:ascii="HG丸ｺﾞｼｯｸM-PRO" w:eastAsia="HG丸ｺﾞｼｯｸM-PRO" w:hAnsi="HG丸ｺﾞｼｯｸM-PRO" w:cs="ＭＳ明朝-WinCharSetFFFF-H" w:hint="eastAsia"/>
          <w:kern w:val="0"/>
          <w:szCs w:val="21"/>
        </w:rPr>
        <w:t>審査委員会である「</w:t>
      </w:r>
      <w:r w:rsidR="00080A6F" w:rsidRPr="00080A6F">
        <w:rPr>
          <w:rFonts w:ascii="HG丸ｺﾞｼｯｸM-PRO" w:eastAsia="HG丸ｺﾞｼｯｸM-PRO" w:hAnsi="HG丸ｺﾞｼｯｸM-PRO" w:cs="ＭＳ明朝-WinCharSetFFFF-H" w:hint="eastAsia"/>
          <w:kern w:val="0"/>
          <w:szCs w:val="21"/>
        </w:rPr>
        <w:t>東京医科歯科大学臨床研究審査委員会</w:t>
      </w:r>
      <w:r w:rsidR="00F41E3C">
        <w:rPr>
          <w:rFonts w:ascii="HG丸ｺﾞｼｯｸM-PRO" w:eastAsia="HG丸ｺﾞｼｯｸM-PRO" w:hAnsi="HG丸ｺﾞｼｯｸM-PRO" w:cs="ＭＳ明朝-WinCharSetFFFF-H" w:hint="eastAsia"/>
          <w:kern w:val="0"/>
          <w:szCs w:val="21"/>
        </w:rPr>
        <w:t>」</w:t>
      </w:r>
      <w:r w:rsidR="00080A6F" w:rsidRPr="00080A6F">
        <w:rPr>
          <w:rFonts w:ascii="HG丸ｺﾞｼｯｸM-PRO" w:eastAsia="HG丸ｺﾞｼｯｸM-PRO" w:hAnsi="HG丸ｺﾞｼｯｸM-PRO" w:cs="ＭＳ明朝-WinCharSetFFFF-H" w:hint="eastAsia"/>
          <w:kern w:val="0"/>
          <w:szCs w:val="21"/>
        </w:rPr>
        <w:t>の承認</w:t>
      </w:r>
      <w:r w:rsidR="005947E8" w:rsidRPr="00080A6F">
        <w:rPr>
          <w:rFonts w:ascii="HG丸ｺﾞｼｯｸM-PRO" w:eastAsia="HG丸ｺﾞｼｯｸM-PRO" w:hAnsi="HG丸ｺﾞｼｯｸM-PRO" w:cs="ＭＳ明朝-WinCharSetFFFF-H" w:hint="eastAsia"/>
          <w:kern w:val="0"/>
          <w:szCs w:val="21"/>
        </w:rPr>
        <w:t>を得</w:t>
      </w:r>
      <w:r w:rsidR="00F41E3C">
        <w:rPr>
          <w:rFonts w:ascii="HG丸ｺﾞｼｯｸM-PRO" w:eastAsia="HG丸ｺﾞｼｯｸM-PRO" w:hAnsi="HG丸ｺﾞｼｯｸM-PRO" w:cs="ＭＳ明朝-WinCharSetFFFF-H" w:hint="eastAsia"/>
          <w:kern w:val="0"/>
          <w:szCs w:val="21"/>
        </w:rPr>
        <w:t>た上で</w:t>
      </w:r>
      <w:r w:rsidR="00E96E8D" w:rsidRPr="00080A6F">
        <w:rPr>
          <w:rFonts w:ascii="HG丸ｺﾞｼｯｸM-PRO" w:eastAsia="HG丸ｺﾞｼｯｸM-PRO" w:hAnsi="HG丸ｺﾞｼｯｸM-PRO" w:cs="ＭＳ明朝-WinCharSetFFFF-H" w:hint="eastAsia"/>
          <w:kern w:val="0"/>
          <w:szCs w:val="21"/>
        </w:rPr>
        <w:t>、</w:t>
      </w:r>
      <w:r w:rsidR="00F41E3C">
        <w:rPr>
          <w:rFonts w:ascii="HG丸ｺﾞｼｯｸM-PRO" w:eastAsia="HG丸ｺﾞｼｯｸM-PRO" w:hAnsi="HG丸ｺﾞｼｯｸM-PRO" w:cs="ＭＳ明朝-WinCharSetFFFF-H" w:hint="eastAsia"/>
          <w:kern w:val="0"/>
          <w:szCs w:val="21"/>
        </w:rPr>
        <w:t>研究を実施する病院の</w:t>
      </w:r>
      <w:r w:rsidR="00067F72">
        <w:rPr>
          <w:rFonts w:ascii="HG丸ｺﾞｼｯｸM-PRO" w:eastAsia="HG丸ｺﾞｼｯｸM-PRO" w:hAnsi="HG丸ｺﾞｼｯｸM-PRO" w:cs="ＭＳ明朝-WinCharSetFFFF-H" w:hint="eastAsia"/>
          <w:kern w:val="0"/>
          <w:szCs w:val="21"/>
        </w:rPr>
        <w:t>病院長の許可を得て</w:t>
      </w:r>
      <w:r w:rsidR="00F41E3C">
        <w:rPr>
          <w:rFonts w:ascii="HG丸ｺﾞｼｯｸM-PRO" w:eastAsia="HG丸ｺﾞｼｯｸM-PRO" w:hAnsi="HG丸ｺﾞｼｯｸM-PRO" w:cs="ＭＳ明朝-WinCharSetFFFF-H" w:hint="eastAsia"/>
          <w:kern w:val="0"/>
          <w:szCs w:val="21"/>
        </w:rPr>
        <w:t>実施され</w:t>
      </w:r>
      <w:r w:rsidR="00067F72">
        <w:rPr>
          <w:rFonts w:ascii="HG丸ｺﾞｼｯｸM-PRO" w:eastAsia="HG丸ｺﾞｼｯｸM-PRO" w:hAnsi="HG丸ｺﾞｼｯｸM-PRO" w:cs="ＭＳ明朝-WinCharSetFFFF-H" w:hint="eastAsia"/>
          <w:kern w:val="0"/>
          <w:szCs w:val="21"/>
        </w:rPr>
        <w:t>ます。</w:t>
      </w:r>
      <w:r w:rsidR="00E96E8D" w:rsidRPr="00080A6F">
        <w:rPr>
          <w:rFonts w:ascii="HG丸ｺﾞｼｯｸM-PRO" w:eastAsia="HG丸ｺﾞｼｯｸM-PRO" w:hAnsi="HG丸ｺﾞｼｯｸM-PRO" w:cs="ＭＳ明朝-WinCharSetFFFF-H" w:hint="eastAsia"/>
          <w:kern w:val="0"/>
          <w:szCs w:val="21"/>
        </w:rPr>
        <w:t>また厚生労働大臣に実施計画を提出しています。</w:t>
      </w:r>
    </w:p>
    <w:p w14:paraId="0F8E1B53" w14:textId="77777777" w:rsidR="001F0106" w:rsidRDefault="001F0106" w:rsidP="001F0106">
      <w:pPr>
        <w:autoSpaceDE w:val="0"/>
        <w:autoSpaceDN w:val="0"/>
        <w:adjustRightInd w:val="0"/>
        <w:ind w:leftChars="202" w:left="424" w:firstLine="2"/>
        <w:jc w:val="left"/>
        <w:rPr>
          <w:rFonts w:ascii="HG丸ｺﾞｼｯｸM-PRO" w:eastAsia="HG丸ｺﾞｼｯｸM-PRO" w:hAnsi="HG丸ｺﾞｼｯｸM-PRO" w:cs="ＭＳ明朝-WinCharSetFFFF-H"/>
          <w:kern w:val="0"/>
          <w:szCs w:val="21"/>
        </w:rPr>
      </w:pPr>
    </w:p>
    <w:p w14:paraId="18A571E4" w14:textId="24DEB9E4" w:rsidR="001F0106" w:rsidRDefault="001F0106" w:rsidP="001F0106">
      <w:pPr>
        <w:autoSpaceDE w:val="0"/>
        <w:autoSpaceDN w:val="0"/>
        <w:adjustRightInd w:val="0"/>
        <w:ind w:leftChars="202" w:left="424" w:firstLine="2"/>
        <w:jc w:val="left"/>
        <w:rPr>
          <w:rFonts w:ascii="HG丸ｺﾞｼｯｸM-PRO" w:eastAsia="HG丸ｺﾞｼｯｸM-PRO" w:hAnsi="HG丸ｺﾞｼｯｸM-PRO" w:cs="ＭＳ明朝-WinCharSetFFFF-H"/>
          <w:kern w:val="0"/>
          <w:szCs w:val="21"/>
        </w:rPr>
      </w:pPr>
      <w:r w:rsidRPr="001F0106">
        <w:rPr>
          <w:rFonts w:ascii="HG丸ｺﾞｼｯｸM-PRO" w:eastAsia="HG丸ｺﾞｼｯｸM-PRO" w:hAnsi="HG丸ｺﾞｼｯｸM-PRO" w:cs="ＭＳ明朝-WinCharSetFFFF-H" w:hint="eastAsia"/>
          <w:kern w:val="0"/>
          <w:szCs w:val="21"/>
        </w:rPr>
        <w:t>臨床研究は通常の治療と異なり、研究の目的や計画に沿って薬や医療機器の評価をするものです。研究計画によって、来院の頻度が決められていたり、使用できない薬があるなど、日常診療にはない制限事項が決められていることもあります。研究に参加されるかどうかはあなたの自由意思で決めて下さい。参加されなくてもあなたが今後の治療を受ける上で不利益を被ることはありません。また参加されている途中でも、いつでも参加を取りやめることが出来ます。</w:t>
      </w:r>
    </w:p>
    <w:p w14:paraId="18EC67A6" w14:textId="382D0D9B" w:rsidR="006A3B7E" w:rsidRDefault="006A3B7E" w:rsidP="00443426">
      <w:pPr>
        <w:autoSpaceDE w:val="0"/>
        <w:autoSpaceDN w:val="0"/>
        <w:adjustRightInd w:val="0"/>
        <w:ind w:leftChars="202" w:left="424" w:firstLine="2"/>
        <w:jc w:val="left"/>
        <w:rPr>
          <w:rFonts w:ascii="HG丸ｺﾞｼｯｸM-PRO" w:eastAsia="HG丸ｺﾞｼｯｸM-PRO" w:hAnsi="HG丸ｺﾞｼｯｸM-PRO" w:cs="ＭＳ明朝-WinCharSetFFFF-H"/>
          <w:kern w:val="0"/>
          <w:szCs w:val="21"/>
        </w:rPr>
      </w:pPr>
    </w:p>
    <w:p w14:paraId="336FD218" w14:textId="77777777" w:rsidR="003B6999" w:rsidRDefault="003B6999" w:rsidP="00443426">
      <w:pPr>
        <w:autoSpaceDE w:val="0"/>
        <w:autoSpaceDN w:val="0"/>
        <w:adjustRightInd w:val="0"/>
        <w:ind w:leftChars="202" w:left="424" w:firstLine="2"/>
        <w:jc w:val="left"/>
        <w:rPr>
          <w:rFonts w:ascii="HG丸ｺﾞｼｯｸM-PRO" w:eastAsia="HG丸ｺﾞｼｯｸM-PRO" w:hAnsi="HG丸ｺﾞｼｯｸM-PRO" w:cs="ＭＳ明朝-WinCharSetFFFF-H"/>
          <w:kern w:val="0"/>
          <w:szCs w:val="21"/>
        </w:rPr>
      </w:pPr>
    </w:p>
    <w:p w14:paraId="63DB0D51" w14:textId="51842048" w:rsidR="000046A2" w:rsidRPr="00B55B06" w:rsidRDefault="00486BA6" w:rsidP="00B55B06">
      <w:pPr>
        <w:pStyle w:val="1"/>
        <w:rPr>
          <w:rFonts w:ascii="HG丸ｺﾞｼｯｸM-PRO" w:eastAsia="HG丸ｺﾞｼｯｸM-PRO" w:hAnsi="HG丸ｺﾞｼｯｸM-PRO"/>
        </w:rPr>
      </w:pPr>
      <w:r>
        <w:rPr>
          <w:rFonts w:ascii="HG丸ｺﾞｼｯｸM-PRO" w:eastAsia="HG丸ｺﾞｼｯｸM-PRO" w:hAnsi="HG丸ｺﾞｼｯｸM-PRO" w:hint="eastAsia"/>
        </w:rPr>
        <w:t>２</w:t>
      </w:r>
      <w:r w:rsidR="006A3B7E" w:rsidRPr="00767924">
        <w:rPr>
          <w:rFonts w:ascii="HG丸ｺﾞｼｯｸM-PRO" w:eastAsia="HG丸ｺﾞｼｯｸM-PRO" w:hAnsi="HG丸ｺﾞｼｯｸM-PRO" w:hint="eastAsia"/>
        </w:rPr>
        <w:t>．</w:t>
      </w:r>
      <w:r>
        <w:rPr>
          <w:rFonts w:ascii="HG丸ｺﾞｼｯｸM-PRO" w:eastAsia="HG丸ｺﾞｼｯｸM-PRO" w:hAnsi="HG丸ｺﾞｼｯｸM-PRO" w:hint="eastAsia"/>
        </w:rPr>
        <w:t>この研究の背景</w:t>
      </w:r>
    </w:p>
    <w:tbl>
      <w:tblPr>
        <w:tblStyle w:val="af8"/>
        <w:tblW w:w="0" w:type="auto"/>
        <w:tblLook w:val="04A0" w:firstRow="1" w:lastRow="0" w:firstColumn="1" w:lastColumn="0" w:noHBand="0" w:noVBand="1"/>
      </w:tblPr>
      <w:tblGrid>
        <w:gridCol w:w="9736"/>
      </w:tblGrid>
      <w:tr w:rsidR="000046A2" w14:paraId="75B64BDE" w14:textId="77777777" w:rsidTr="00FA666D">
        <w:tc>
          <w:tcPr>
            <w:tcW w:w="9736" w:type="dxa"/>
          </w:tcPr>
          <w:p w14:paraId="761A0EDF" w14:textId="77777777" w:rsidR="00B55B06" w:rsidRPr="009A2C16" w:rsidRDefault="00B55B06" w:rsidP="00B55B06">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60B96976" w14:textId="77777777" w:rsidR="00B55B06" w:rsidRPr="009A2C16" w:rsidRDefault="00B55B06" w:rsidP="00B55B06">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59B11F2C" w14:textId="77777777" w:rsidR="00B55B06" w:rsidRDefault="00B55B06" w:rsidP="00B55B06">
            <w:pPr>
              <w:adjustRightInd w:val="0"/>
              <w:ind w:left="405" w:hangingChars="193" w:hanging="405"/>
              <w:rPr>
                <w:rFonts w:ascii="Meiryo UI" w:eastAsia="Meiryo UI" w:hAnsi="Meiryo UI" w:cs="ＭＳ明朝-WinCharSetFFFF-H"/>
                <w:color w:val="806000" w:themeColor="accent4" w:themeShade="80"/>
                <w:kern w:val="0"/>
                <w:szCs w:val="21"/>
              </w:rPr>
            </w:pPr>
            <w:r w:rsidRPr="009A2C16">
              <w:rPr>
                <w:rFonts w:ascii="Meiryo UI" w:eastAsia="Meiryo UI" w:hAnsi="Meiryo UI" w:cs="Times New Roman"/>
                <w:color w:val="806000"/>
                <w:szCs w:val="21"/>
              </w:rPr>
              <w:t>第46条</w:t>
            </w:r>
            <w:r w:rsidRPr="00027EB5">
              <w:rPr>
                <w:rFonts w:ascii="Meiryo UI" w:eastAsia="Meiryo UI" w:hAnsi="Meiryo UI" w:cs="ＭＳ明朝-WinCharSetFFFF-H" w:hint="eastAsia"/>
                <w:color w:val="806000" w:themeColor="accent4" w:themeShade="80"/>
                <w:kern w:val="0"/>
                <w:szCs w:val="21"/>
              </w:rPr>
              <w:t>（</w:t>
            </w:r>
            <w:r>
              <w:rPr>
                <w:rFonts w:ascii="Meiryo UI" w:eastAsia="Meiryo UI" w:hAnsi="Meiryo UI" w:cs="ＭＳ明朝-WinCharSetFFFF-H" w:hint="eastAsia"/>
                <w:color w:val="806000" w:themeColor="accent4" w:themeShade="80"/>
                <w:kern w:val="0"/>
                <w:szCs w:val="21"/>
              </w:rPr>
              <w:t>4</w:t>
            </w:r>
            <w:r w:rsidRPr="00027EB5">
              <w:rPr>
                <w:rFonts w:ascii="Meiryo UI" w:eastAsia="Meiryo UI" w:hAnsi="Meiryo UI" w:cs="ＭＳ明朝-WinCharSetFFFF-H" w:hint="eastAsia"/>
                <w:color w:val="806000" w:themeColor="accent4" w:themeShade="80"/>
                <w:kern w:val="0"/>
                <w:szCs w:val="21"/>
              </w:rPr>
              <w:t>）</w:t>
            </w:r>
            <w:r w:rsidRPr="00B55B06">
              <w:rPr>
                <w:rFonts w:ascii="Meiryo UI" w:eastAsia="Meiryo UI" w:hAnsi="Meiryo UI" w:cs="ＭＳ明朝-WinCharSetFFFF-H" w:hint="eastAsia"/>
                <w:color w:val="806000" w:themeColor="accent4" w:themeShade="80"/>
                <w:kern w:val="0"/>
                <w:szCs w:val="21"/>
              </w:rPr>
              <w:t>特定臨床研究の実施により予期される利益及び不利益</w:t>
            </w:r>
          </w:p>
          <w:p w14:paraId="45E7325E" w14:textId="5658FB8C" w:rsidR="00B55B06" w:rsidRDefault="00B55B06" w:rsidP="00B55B06">
            <w:pPr>
              <w:adjustRightInd w:val="0"/>
              <w:ind w:leftChars="100" w:left="210" w:firstLineChars="300" w:firstLine="630"/>
              <w:rPr>
                <w:rFonts w:ascii="Meiryo UI" w:eastAsia="Meiryo UI" w:hAnsi="Meiryo UI"/>
                <w:color w:val="0070C0"/>
              </w:rPr>
            </w:pPr>
            <w:r>
              <w:rPr>
                <w:rFonts w:ascii="Meiryo UI" w:eastAsia="Meiryo UI" w:hAnsi="Meiryo UI" w:cs="ＭＳ明朝-WinCharSetFFFF-H" w:hint="eastAsia"/>
                <w:color w:val="806000" w:themeColor="accent4" w:themeShade="80"/>
                <w:kern w:val="0"/>
                <w:szCs w:val="21"/>
              </w:rPr>
              <w:t xml:space="preserve">（3）研究対象者として選定された理由　</w:t>
            </w:r>
          </w:p>
          <w:p w14:paraId="659AB5D0" w14:textId="4DDDB72F" w:rsidR="000046A2" w:rsidRPr="00235733" w:rsidRDefault="00B55B06" w:rsidP="00FA666D">
            <w:pPr>
              <w:adjustRightInd w:val="0"/>
              <w:ind w:left="405" w:hangingChars="193" w:hanging="405"/>
              <w:rPr>
                <w:rFonts w:ascii="Meiryo UI" w:eastAsia="Meiryo UI" w:hAnsi="Meiryo UI"/>
                <w:color w:val="0070C0"/>
              </w:rPr>
            </w:pPr>
            <w:r>
              <w:rPr>
                <w:rFonts w:ascii="Meiryo UI" w:eastAsia="Meiryo UI" w:hAnsi="Meiryo UI" w:hint="eastAsia"/>
                <w:color w:val="0070C0"/>
              </w:rPr>
              <w:t>2</w:t>
            </w:r>
            <w:r w:rsidR="000046A2" w:rsidRPr="00235733">
              <w:rPr>
                <w:rFonts w:ascii="Meiryo UI" w:eastAsia="Meiryo UI" w:hAnsi="Meiryo UI" w:hint="eastAsia"/>
                <w:color w:val="0070C0"/>
              </w:rPr>
              <w:t>.</w:t>
            </w:r>
            <w:r w:rsidR="000046A2" w:rsidRPr="00235733">
              <w:rPr>
                <w:rFonts w:ascii="Meiryo UI" w:eastAsia="Meiryo UI" w:hAnsi="Meiryo UI"/>
                <w:color w:val="0070C0"/>
              </w:rPr>
              <w:t xml:space="preserve">　</w:t>
            </w:r>
            <w:r w:rsidR="000046A2" w:rsidRPr="00235733">
              <w:rPr>
                <w:rFonts w:ascii="Meiryo UI" w:eastAsia="Meiryo UI" w:hAnsi="Meiryo UI" w:hint="eastAsia"/>
                <w:color w:val="0070C0"/>
              </w:rPr>
              <w:t>●記載上の注意●</w:t>
            </w:r>
          </w:p>
          <w:p w14:paraId="4265BAB0" w14:textId="0AF41BD7" w:rsidR="00B55B06" w:rsidRDefault="00B55B06" w:rsidP="00B55B06">
            <w:pPr>
              <w:adjustRightInd w:val="0"/>
              <w:rPr>
                <w:rFonts w:ascii="Meiryo UI" w:eastAsia="Meiryo UI" w:hAnsi="Meiryo UI" w:cs="HG丸ｺﾞｼｯｸM-PRO"/>
              </w:rPr>
            </w:pPr>
            <w:r>
              <w:rPr>
                <w:rFonts w:ascii="Meiryo UI" w:eastAsia="Meiryo UI" w:hAnsi="Meiryo UI" w:cs="HG丸ｺﾞｼｯｸM-PRO" w:hint="eastAsia"/>
              </w:rPr>
              <w:t>以下の内容を、平易な表現でわかりやすく記載すること。</w:t>
            </w:r>
            <w:r w:rsidRPr="003E07E7">
              <w:rPr>
                <w:rFonts w:ascii="Meiryo UI" w:eastAsia="Meiryo UI" w:hAnsi="Meiryo UI" w:cs="HG丸ｺﾞｼｯｸM-PRO" w:hint="eastAsia"/>
                <w:u w:val="single"/>
              </w:rPr>
              <w:t>イラストやシェーマなどを利用することが望ましい。</w:t>
            </w:r>
          </w:p>
          <w:p w14:paraId="743FCB54" w14:textId="090F8744" w:rsidR="00B55B06" w:rsidRPr="00A31E8E" w:rsidRDefault="00B55B06" w:rsidP="00B55B06">
            <w:pPr>
              <w:pStyle w:val="a9"/>
              <w:numPr>
                <w:ilvl w:val="0"/>
                <w:numId w:val="34"/>
              </w:numPr>
              <w:adjustRightInd w:val="0"/>
              <w:ind w:leftChars="0"/>
              <w:rPr>
                <w:rFonts w:ascii="Meiryo UI" w:eastAsia="Meiryo UI" w:hAnsi="Meiryo UI" w:cs="HG丸ｺﾞｼｯｸM-PRO"/>
              </w:rPr>
            </w:pPr>
            <w:r w:rsidRPr="00A31E8E">
              <w:rPr>
                <w:rFonts w:ascii="HG丸ｺﾞｼｯｸM-PRO" w:eastAsia="HG丸ｺﾞｼｯｸM-PRO" w:hAnsi="HG丸ｺﾞｼｯｸM-PRO" w:cs="ＭＳ明朝-WinCharSetFFFF-H" w:hint="eastAsia"/>
                <w:kern w:val="0"/>
                <w:szCs w:val="21"/>
              </w:rPr>
              <w:t>研究対象者の病気・病態について。</w:t>
            </w:r>
          </w:p>
          <w:p w14:paraId="7B7CB8B8" w14:textId="377469EE" w:rsidR="00B55B06" w:rsidRPr="00B55B06" w:rsidRDefault="00B55B06" w:rsidP="00B55B06">
            <w:pPr>
              <w:pStyle w:val="a9"/>
              <w:numPr>
                <w:ilvl w:val="0"/>
                <w:numId w:val="34"/>
              </w:numPr>
              <w:adjustRightInd w:val="0"/>
              <w:ind w:leftChars="0"/>
              <w:rPr>
                <w:rFonts w:ascii="Meiryo UI" w:eastAsia="Meiryo UI" w:hAnsi="Meiryo UI" w:cs="HG丸ｺﾞｼｯｸM-PRO"/>
              </w:rPr>
            </w:pPr>
            <w:r w:rsidRPr="006553AF">
              <w:rPr>
                <w:rFonts w:ascii="HG丸ｺﾞｼｯｸM-PRO" w:eastAsia="HG丸ｺﾞｼｯｸM-PRO" w:hAnsi="HG丸ｺﾞｼｯｸM-PRO" w:cs="ＭＳ明朝-WinCharSetFFFF-H" w:hint="eastAsia"/>
                <w:kern w:val="0"/>
                <w:szCs w:val="21"/>
              </w:rPr>
              <w:t>従来の治療法とその問題点について</w:t>
            </w:r>
            <w:r>
              <w:rPr>
                <w:rFonts w:ascii="HG丸ｺﾞｼｯｸM-PRO" w:eastAsia="HG丸ｺﾞｼｯｸM-PRO" w:hAnsi="HG丸ｺﾞｼｯｸM-PRO" w:cs="ＭＳ明朝-WinCharSetFFFF-H" w:hint="eastAsia"/>
                <w:kern w:val="0"/>
                <w:szCs w:val="21"/>
              </w:rPr>
              <w:t>。</w:t>
            </w:r>
          </w:p>
          <w:p w14:paraId="581171CB" w14:textId="7B35C1F5" w:rsidR="00B55B06" w:rsidRPr="00B55B06" w:rsidRDefault="00B55B06" w:rsidP="00B55B06">
            <w:pPr>
              <w:pStyle w:val="a9"/>
              <w:numPr>
                <w:ilvl w:val="0"/>
                <w:numId w:val="34"/>
              </w:numPr>
              <w:adjustRightInd w:val="0"/>
              <w:ind w:leftChars="0"/>
              <w:rPr>
                <w:rFonts w:ascii="Meiryo UI" w:eastAsia="Meiryo UI" w:hAnsi="Meiryo UI" w:cs="HG丸ｺﾞｼｯｸM-PRO"/>
              </w:rPr>
            </w:pPr>
            <w:r>
              <w:rPr>
                <w:rFonts w:ascii="HG丸ｺﾞｼｯｸM-PRO" w:eastAsia="HG丸ｺﾞｼｯｸM-PRO" w:hAnsi="HG丸ｺﾞｼｯｸM-PRO" w:cs="ＭＳ明朝-WinCharSetFFFF-H" w:hint="eastAsia"/>
                <w:kern w:val="0"/>
                <w:szCs w:val="21"/>
              </w:rPr>
              <w:t>本研究に用いる医薬品等（医薬品、医療機器、再生医療等製品）</w:t>
            </w:r>
            <w:r w:rsidRPr="006553AF">
              <w:rPr>
                <w:rFonts w:ascii="HG丸ｺﾞｼｯｸM-PRO" w:eastAsia="HG丸ｺﾞｼｯｸM-PRO" w:hAnsi="HG丸ｺﾞｼｯｸM-PRO" w:cs="ＭＳ明朝-WinCharSetFFFF-H" w:hint="eastAsia"/>
                <w:kern w:val="0"/>
                <w:szCs w:val="21"/>
              </w:rPr>
              <w:t>についての説明</w:t>
            </w:r>
            <w:r>
              <w:rPr>
                <w:rFonts w:ascii="HG丸ｺﾞｼｯｸM-PRO" w:eastAsia="HG丸ｺﾞｼｯｸM-PRO" w:hAnsi="HG丸ｺﾞｼｯｸM-PRO" w:cs="ＭＳ明朝-WinCharSetFFFF-H" w:hint="eastAsia"/>
                <w:kern w:val="0"/>
                <w:szCs w:val="21"/>
              </w:rPr>
              <w:t>。</w:t>
            </w:r>
          </w:p>
          <w:p w14:paraId="3A32BA84" w14:textId="2113432F" w:rsidR="00B55B06" w:rsidRPr="00B55B06" w:rsidRDefault="00B55B06" w:rsidP="00B55B06">
            <w:pPr>
              <w:pStyle w:val="a9"/>
              <w:numPr>
                <w:ilvl w:val="0"/>
                <w:numId w:val="34"/>
              </w:numPr>
              <w:adjustRightInd w:val="0"/>
              <w:ind w:leftChars="0"/>
              <w:rPr>
                <w:rFonts w:ascii="Meiryo UI" w:eastAsia="Meiryo UI" w:hAnsi="Meiryo UI" w:cs="HG丸ｺﾞｼｯｸM-PRO"/>
              </w:rPr>
            </w:pPr>
            <w:r>
              <w:rPr>
                <w:rFonts w:ascii="HG丸ｺﾞｼｯｸM-PRO" w:eastAsia="HG丸ｺﾞｼｯｸM-PRO" w:hAnsi="HG丸ｺﾞｼｯｸM-PRO" w:cs="ＭＳ明朝-WinCharSetFFFF-H" w:hint="eastAsia"/>
                <w:kern w:val="0"/>
                <w:szCs w:val="21"/>
              </w:rPr>
              <w:t>その医薬品等</w:t>
            </w:r>
            <w:r w:rsidRPr="006553AF">
              <w:rPr>
                <w:rFonts w:ascii="HG丸ｺﾞｼｯｸM-PRO" w:eastAsia="HG丸ｺﾞｼｯｸM-PRO" w:hAnsi="HG丸ｺﾞｼｯｸM-PRO" w:cs="ＭＳ明朝-WinCharSetFFFF-H" w:hint="eastAsia"/>
                <w:kern w:val="0"/>
                <w:szCs w:val="21"/>
              </w:rPr>
              <w:t>は、本邦では承認されているか、いないのか</w:t>
            </w:r>
            <w:r>
              <w:rPr>
                <w:rFonts w:ascii="HG丸ｺﾞｼｯｸM-PRO" w:eastAsia="HG丸ｺﾞｼｯｸM-PRO" w:hAnsi="HG丸ｺﾞｼｯｸM-PRO" w:cs="ＭＳ明朝-WinCharSetFFFF-H" w:hint="eastAsia"/>
                <w:kern w:val="0"/>
                <w:szCs w:val="21"/>
              </w:rPr>
              <w:t>、</w:t>
            </w:r>
            <w:r w:rsidRPr="006553AF">
              <w:rPr>
                <w:rFonts w:ascii="HG丸ｺﾞｼｯｸM-PRO" w:eastAsia="HG丸ｺﾞｼｯｸM-PRO" w:hAnsi="HG丸ｺﾞｼｯｸM-PRO" w:cs="ＭＳ明朝-WinCharSetFFFF-H" w:hint="eastAsia"/>
                <w:kern w:val="0"/>
                <w:szCs w:val="21"/>
              </w:rPr>
              <w:t>あるいは他の適応で承認されているか</w:t>
            </w:r>
            <w:r>
              <w:rPr>
                <w:rFonts w:ascii="HG丸ｺﾞｼｯｸM-PRO" w:eastAsia="HG丸ｺﾞｼｯｸM-PRO" w:hAnsi="HG丸ｺﾞｼｯｸM-PRO" w:cs="ＭＳ明朝-WinCharSetFFFF-H" w:hint="eastAsia"/>
                <w:kern w:val="0"/>
                <w:szCs w:val="21"/>
              </w:rPr>
              <w:t>／</w:t>
            </w:r>
            <w:r w:rsidR="00A31E8E">
              <w:rPr>
                <w:rFonts w:ascii="HG丸ｺﾞｼｯｸM-PRO" w:eastAsia="HG丸ｺﾞｼｯｸM-PRO" w:hAnsi="HG丸ｺﾞｼｯｸM-PRO" w:cs="ＭＳ明朝-WinCharSetFFFF-H" w:hint="eastAsia"/>
                <w:kern w:val="0"/>
                <w:szCs w:val="21"/>
              </w:rPr>
              <w:t>本邦</w:t>
            </w:r>
            <w:r>
              <w:rPr>
                <w:rFonts w:ascii="HG丸ｺﾞｼｯｸM-PRO" w:eastAsia="HG丸ｺﾞｼｯｸM-PRO" w:hAnsi="HG丸ｺﾞｼｯｸM-PRO" w:cs="ＭＳ明朝-WinCharSetFFFF-H" w:hint="eastAsia"/>
                <w:kern w:val="0"/>
                <w:szCs w:val="21"/>
              </w:rPr>
              <w:t>では未承認だが海外では承認されているか、等</w:t>
            </w:r>
            <w:r w:rsidRPr="006553AF">
              <w:rPr>
                <w:rFonts w:ascii="HG丸ｺﾞｼｯｸM-PRO" w:eastAsia="HG丸ｺﾞｼｯｸM-PRO" w:hAnsi="HG丸ｺﾞｼｯｸM-PRO" w:cs="ＭＳ明朝-WinCharSetFFFF-H" w:hint="eastAsia"/>
                <w:kern w:val="0"/>
                <w:szCs w:val="21"/>
              </w:rPr>
              <w:t>。</w:t>
            </w:r>
          </w:p>
          <w:p w14:paraId="09BB44F4" w14:textId="0BFEB6CC" w:rsidR="00B55B06" w:rsidRDefault="00B55B06" w:rsidP="00B55B06">
            <w:pPr>
              <w:pStyle w:val="a9"/>
              <w:numPr>
                <w:ilvl w:val="0"/>
                <w:numId w:val="34"/>
              </w:numPr>
              <w:adjustRightInd w:val="0"/>
              <w:ind w:leftChars="0"/>
              <w:rPr>
                <w:rFonts w:ascii="Meiryo UI" w:eastAsia="Meiryo UI" w:hAnsi="Meiryo UI" w:cs="HG丸ｺﾞｼｯｸM-PRO"/>
              </w:rPr>
            </w:pPr>
            <w:r>
              <w:rPr>
                <w:rFonts w:ascii="Meiryo UI" w:eastAsia="Meiryo UI" w:hAnsi="Meiryo UI" w:cs="HG丸ｺﾞｼｯｸM-PRO" w:hint="eastAsia"/>
              </w:rPr>
              <w:t>その医薬品等による治療に関して、現在までにわかっていること。その結果等から、どのようなことが期待できるか。</w:t>
            </w:r>
          </w:p>
          <w:p w14:paraId="45B75FD7" w14:textId="2B4AF284" w:rsidR="00B55B06" w:rsidRDefault="00B55B06" w:rsidP="00B55B06">
            <w:pPr>
              <w:pStyle w:val="a9"/>
              <w:adjustRightInd w:val="0"/>
              <w:ind w:leftChars="0" w:left="420"/>
              <w:rPr>
                <w:rFonts w:ascii="Meiryo UI" w:eastAsia="Meiryo UI" w:hAnsi="Meiryo UI" w:cs="HG丸ｺﾞｼｯｸM-PRO"/>
              </w:rPr>
            </w:pPr>
            <w:r>
              <w:rPr>
                <w:rFonts w:ascii="Meiryo UI" w:eastAsia="Meiryo UI" w:hAnsi="Meiryo UI" w:cs="HG丸ｺﾞｼｯｸM-PRO" w:hint="eastAsia"/>
              </w:rPr>
              <w:t>（従来の治療と比較した際のメリット、デメリット</w:t>
            </w:r>
            <w:r w:rsidR="00F420A6">
              <w:rPr>
                <w:rFonts w:ascii="Meiryo UI" w:eastAsia="Meiryo UI" w:hAnsi="Meiryo UI" w:cs="HG丸ｺﾞｼｯｸM-PRO" w:hint="eastAsia"/>
              </w:rPr>
              <w:t>）</w:t>
            </w:r>
          </w:p>
          <w:p w14:paraId="06DA09CA" w14:textId="7A11DE54" w:rsidR="00727FA4" w:rsidRPr="00F420A6" w:rsidRDefault="00F420A6" w:rsidP="00F420A6">
            <w:pPr>
              <w:pStyle w:val="a9"/>
              <w:numPr>
                <w:ilvl w:val="0"/>
                <w:numId w:val="34"/>
              </w:numPr>
              <w:adjustRightInd w:val="0"/>
              <w:ind w:leftChars="0"/>
              <w:rPr>
                <w:rFonts w:ascii="Meiryo UI" w:eastAsia="Meiryo UI" w:hAnsi="Meiryo UI" w:cs="HG丸ｺﾞｼｯｸM-PRO"/>
              </w:rPr>
            </w:pPr>
            <w:r>
              <w:rPr>
                <w:rFonts w:ascii="Meiryo UI" w:eastAsia="Meiryo UI" w:hAnsi="Meiryo UI" w:cs="HG丸ｺﾞｼｯｸM-PRO" w:hint="eastAsia"/>
              </w:rPr>
              <w:t>その医薬品等による治療に関して、現在わかっていないこと。本研究で明らかにしようとしていること。この研究を実施するに至った経緯。</w:t>
            </w:r>
          </w:p>
        </w:tc>
      </w:tr>
    </w:tbl>
    <w:p w14:paraId="4E29E43D" w14:textId="77777777" w:rsidR="000046A2" w:rsidRPr="000046A2" w:rsidRDefault="000046A2" w:rsidP="000046A2">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lastRenderedPageBreak/>
        <w:t>◆記載例◆</w:t>
      </w:r>
    </w:p>
    <w:p w14:paraId="5A223C6F" w14:textId="58842625" w:rsidR="00E632D0" w:rsidRPr="00A31E8E" w:rsidRDefault="00E632D0" w:rsidP="00A31E8E">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A31E8E">
        <w:rPr>
          <w:rFonts w:ascii="HG丸ｺﾞｼｯｸM-PRO" w:eastAsia="HG丸ｺﾞｼｯｸM-PRO" w:hAnsi="HG丸ｺﾞｼｯｸM-PRO" w:cs="ＭＳ明朝-WinCharSetFFFF-H" w:hint="eastAsia"/>
          <w:kern w:val="0"/>
          <w:szCs w:val="21"/>
        </w:rPr>
        <w:t>〇〇</w:t>
      </w:r>
      <w:r w:rsidR="00A31E8E">
        <w:rPr>
          <w:rFonts w:ascii="HG丸ｺﾞｼｯｸM-PRO" w:eastAsia="HG丸ｺﾞｼｯｸM-PRO" w:hAnsi="HG丸ｺﾞｼｯｸM-PRO" w:cs="ＭＳ明朝-WinCharSetFFFF-H" w:hint="eastAsia"/>
          <w:kern w:val="0"/>
          <w:szCs w:val="21"/>
        </w:rPr>
        <w:t>がん</w:t>
      </w:r>
      <w:r w:rsidRPr="00A31E8E">
        <w:rPr>
          <w:rFonts w:ascii="HG丸ｺﾞｼｯｸM-PRO" w:eastAsia="HG丸ｺﾞｼｯｸM-PRO" w:hAnsi="HG丸ｺﾞｼｯｸM-PRO" w:cs="ＭＳ明朝-WinCharSetFFFF-H" w:hint="eastAsia"/>
          <w:kern w:val="0"/>
          <w:szCs w:val="21"/>
        </w:rPr>
        <w:t>とは、～～～～する病気で、進行すると～～～～となることもあ</w:t>
      </w:r>
      <w:r w:rsidR="00A31E8E">
        <w:rPr>
          <w:rFonts w:ascii="HG丸ｺﾞｼｯｸM-PRO" w:eastAsia="HG丸ｺﾞｼｯｸM-PRO" w:hAnsi="HG丸ｺﾞｼｯｸM-PRO" w:cs="ＭＳ明朝-WinCharSetFFFF-H" w:hint="eastAsia"/>
          <w:kern w:val="0"/>
          <w:szCs w:val="21"/>
        </w:rPr>
        <w:t>る病気で</w:t>
      </w:r>
      <w:r w:rsidRPr="00A31E8E">
        <w:rPr>
          <w:rFonts w:ascii="HG丸ｺﾞｼｯｸM-PRO" w:eastAsia="HG丸ｺﾞｼｯｸM-PRO" w:hAnsi="HG丸ｺﾞｼｯｸM-PRO" w:cs="ＭＳ明朝-WinCharSetFFFF-H" w:hint="eastAsia"/>
          <w:kern w:val="0"/>
          <w:szCs w:val="21"/>
        </w:rPr>
        <w:t>す。あなたは、Stage▽の〇〇</w:t>
      </w:r>
      <w:r w:rsidR="00A31E8E">
        <w:rPr>
          <w:rFonts w:ascii="HG丸ｺﾞｼｯｸM-PRO" w:eastAsia="HG丸ｺﾞｼｯｸM-PRO" w:hAnsi="HG丸ｺﾞｼｯｸM-PRO" w:cs="ＭＳ明朝-WinCharSetFFFF-H" w:hint="eastAsia"/>
          <w:kern w:val="0"/>
          <w:szCs w:val="21"/>
        </w:rPr>
        <w:t>がん</w:t>
      </w:r>
      <w:r w:rsidRPr="00A31E8E">
        <w:rPr>
          <w:rFonts w:ascii="HG丸ｺﾞｼｯｸM-PRO" w:eastAsia="HG丸ｺﾞｼｯｸM-PRO" w:hAnsi="HG丸ｺﾞｼｯｸM-PRO" w:cs="ＭＳ明朝-WinCharSetFFFF-H" w:hint="eastAsia"/>
          <w:kern w:val="0"/>
          <w:szCs w:val="21"/>
        </w:rPr>
        <w:t>と診断されています。</w:t>
      </w:r>
    </w:p>
    <w:p w14:paraId="16945BA9" w14:textId="6F6F70D2" w:rsidR="00E632D0" w:rsidRPr="00A31E8E" w:rsidRDefault="00E632D0" w:rsidP="00A31E8E">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A31E8E">
        <w:rPr>
          <w:rFonts w:ascii="HG丸ｺﾞｼｯｸM-PRO" w:eastAsia="HG丸ｺﾞｼｯｸM-PRO" w:hAnsi="HG丸ｺﾞｼｯｸM-PRO" w:cs="ＭＳ明朝-WinCharSetFFFF-H" w:hint="eastAsia"/>
          <w:kern w:val="0"/>
          <w:szCs w:val="21"/>
        </w:rPr>
        <w:t>Stage▽の〇〇</w:t>
      </w:r>
      <w:r w:rsidR="00A31E8E">
        <w:rPr>
          <w:rFonts w:ascii="HG丸ｺﾞｼｯｸM-PRO" w:eastAsia="HG丸ｺﾞｼｯｸM-PRO" w:hAnsi="HG丸ｺﾞｼｯｸM-PRO" w:cs="ＭＳ明朝-WinCharSetFFFF-H" w:hint="eastAsia"/>
          <w:kern w:val="0"/>
          <w:szCs w:val="21"/>
        </w:rPr>
        <w:t>がん</w:t>
      </w:r>
      <w:r w:rsidRPr="00A31E8E">
        <w:rPr>
          <w:rFonts w:ascii="HG丸ｺﾞｼｯｸM-PRO" w:eastAsia="HG丸ｺﾞｼｯｸM-PRO" w:hAnsi="HG丸ｺﾞｼｯｸM-PRO" w:cs="ＭＳ明朝-WinCharSetFFFF-H" w:hint="eastAsia"/>
          <w:kern w:val="0"/>
          <w:szCs w:val="21"/>
        </w:rPr>
        <w:t>に対する現在の標準的な治療法は■■療法で、約×○％の方で</w:t>
      </w:r>
      <w:r w:rsidR="00F20083">
        <w:rPr>
          <w:rFonts w:ascii="HG丸ｺﾞｼｯｸM-PRO" w:eastAsia="HG丸ｺﾞｼｯｸM-PRO" w:hAnsi="HG丸ｺﾞｼｯｸM-PRO" w:cs="ＭＳ明朝-WinCharSetFFFF-H" w:hint="eastAsia"/>
          <w:kern w:val="0"/>
          <w:szCs w:val="21"/>
        </w:rPr>
        <w:t>がん</w:t>
      </w:r>
      <w:r w:rsidRPr="00A31E8E">
        <w:rPr>
          <w:rFonts w:ascii="HG丸ｺﾞｼｯｸM-PRO" w:eastAsia="HG丸ｺﾞｼｯｸM-PRO" w:hAnsi="HG丸ｺﾞｼｯｸM-PRO" w:cs="ＭＳ明朝-WinCharSetFFFF-H" w:hint="eastAsia"/>
          <w:kern w:val="0"/>
          <w:szCs w:val="21"/>
        </w:rPr>
        <w:t>が30％以上小さくなる効果があると報告されています（「〇〇病診療ガイドライン2022年版」より）。</w:t>
      </w:r>
    </w:p>
    <w:p w14:paraId="189AB7C2" w14:textId="479C0980" w:rsidR="00E632D0" w:rsidRPr="00A31E8E" w:rsidRDefault="00E632D0" w:rsidP="00A31E8E">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A31E8E">
        <w:rPr>
          <w:rFonts w:ascii="HG丸ｺﾞｼｯｸM-PRO" w:eastAsia="HG丸ｺﾞｼｯｸM-PRO" w:hAnsi="HG丸ｺﾞｼｯｸM-PRO" w:cs="ＭＳ明朝-WinCharSetFFFF-H" w:hint="eastAsia"/>
          <w:kern w:val="0"/>
          <w:szCs w:val="21"/>
        </w:rPr>
        <w:t>最近、</w:t>
      </w:r>
      <w:r w:rsidR="003C1FD2" w:rsidRPr="00A31E8E">
        <w:rPr>
          <w:rFonts w:ascii="HG丸ｺﾞｼｯｸM-PRO" w:eastAsia="HG丸ｺﾞｼｯｸM-PRO" w:hAnsi="HG丸ｺﾞｼｯｸM-PRO" w:cs="ＭＳ明朝-WinCharSetFFFF-H" w:hint="eastAsia"/>
          <w:kern w:val="0"/>
          <w:szCs w:val="21"/>
        </w:rPr>
        <w:t>△△を用いた治療法が少数の患者さんで行われ、効果がありそうだというデータが得られてきました。</w:t>
      </w:r>
      <w:r w:rsidRPr="00A31E8E">
        <w:rPr>
          <w:rFonts w:ascii="HG丸ｺﾞｼｯｸM-PRO" w:eastAsia="HG丸ｺﾞｼｯｸM-PRO" w:hAnsi="HG丸ｺﾞｼｯｸM-PRO" w:cs="ＭＳ明朝-WinCharSetFFFF-H" w:hint="eastAsia"/>
          <w:kern w:val="0"/>
          <w:szCs w:val="21"/>
        </w:rPr>
        <w:t>△△療法は、■■療法と比較して、～～～～が期待され、私たちは、△△療法を〇〇</w:t>
      </w:r>
      <w:r w:rsidR="00A31E8E">
        <w:rPr>
          <w:rFonts w:ascii="HG丸ｺﾞｼｯｸM-PRO" w:eastAsia="HG丸ｺﾞｼｯｸM-PRO" w:hAnsi="HG丸ｺﾞｼｯｸM-PRO" w:cs="ＭＳ明朝-WinCharSetFFFF-H" w:hint="eastAsia"/>
          <w:kern w:val="0"/>
          <w:szCs w:val="21"/>
        </w:rPr>
        <w:t>がん</w:t>
      </w:r>
      <w:r w:rsidRPr="00A31E8E">
        <w:rPr>
          <w:rFonts w:ascii="HG丸ｺﾞｼｯｸM-PRO" w:eastAsia="HG丸ｺﾞｼｯｸM-PRO" w:hAnsi="HG丸ｺﾞｼｯｸM-PRO" w:cs="ＭＳ明朝-WinCharSetFFFF-H" w:hint="eastAsia"/>
          <w:kern w:val="0"/>
          <w:szCs w:val="21"/>
        </w:rPr>
        <w:t>に対する新たな治療法として有望と考えています。</w:t>
      </w:r>
    </w:p>
    <w:p w14:paraId="13836C80" w14:textId="4D5E2C0C" w:rsidR="000046A2" w:rsidRPr="003C1FD2" w:rsidRDefault="003C1FD2" w:rsidP="00A31E8E">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A31E8E">
        <w:rPr>
          <w:rFonts w:ascii="HG丸ｺﾞｼｯｸM-PRO" w:eastAsia="HG丸ｺﾞｼｯｸM-PRO" w:hAnsi="HG丸ｺﾞｼｯｸM-PRO" w:cs="ＭＳ明朝-WinCharSetFFFF-H" w:hint="eastAsia"/>
          <w:kern w:val="0"/>
          <w:szCs w:val="21"/>
        </w:rPr>
        <w:t>そこで、</w:t>
      </w:r>
      <w:r w:rsidR="00A31E8E" w:rsidRPr="00A31E8E">
        <w:rPr>
          <w:rFonts w:ascii="HG丸ｺﾞｼｯｸM-PRO" w:eastAsia="HG丸ｺﾞｼｯｸM-PRO" w:hAnsi="HG丸ｺﾞｼｯｸM-PRO" w:cs="ＭＳ明朝-WinCharSetFFFF-H" w:hint="eastAsia"/>
          <w:kern w:val="0"/>
          <w:szCs w:val="21"/>
        </w:rPr>
        <w:t>Stage▽の〇〇</w:t>
      </w:r>
      <w:r w:rsidR="00A31E8E">
        <w:rPr>
          <w:rFonts w:ascii="HG丸ｺﾞｼｯｸM-PRO" w:eastAsia="HG丸ｺﾞｼｯｸM-PRO" w:hAnsi="HG丸ｺﾞｼｯｸM-PRO" w:cs="ＭＳ明朝-WinCharSetFFFF-H" w:hint="eastAsia"/>
          <w:kern w:val="0"/>
          <w:szCs w:val="21"/>
        </w:rPr>
        <w:t>がんの患者さんに対して、</w:t>
      </w:r>
      <w:r w:rsidR="00E632D0" w:rsidRPr="00A31E8E">
        <w:rPr>
          <w:rFonts w:ascii="HG丸ｺﾞｼｯｸM-PRO" w:eastAsia="HG丸ｺﾞｼｯｸM-PRO" w:hAnsi="HG丸ｺﾞｼｯｸM-PRO" w:cs="ＭＳ明朝-WinCharSetFFFF-H" w:hint="eastAsia"/>
          <w:kern w:val="0"/>
          <w:szCs w:val="21"/>
        </w:rPr>
        <w:t>△△療法が■■療法と比較して</w:t>
      </w:r>
      <w:r w:rsidR="00F20083">
        <w:rPr>
          <w:rFonts w:ascii="HG丸ｺﾞｼｯｸM-PRO" w:eastAsia="HG丸ｺﾞｼｯｸM-PRO" w:hAnsi="HG丸ｺﾞｼｯｸM-PRO" w:cs="ＭＳ明朝-WinCharSetFFFF-H" w:hint="eastAsia"/>
          <w:kern w:val="0"/>
          <w:szCs w:val="21"/>
        </w:rPr>
        <w:t>のがんが小さく</w:t>
      </w:r>
      <w:r w:rsidR="00F51D77">
        <w:rPr>
          <w:rFonts w:ascii="HG丸ｺﾞｼｯｸM-PRO" w:eastAsia="HG丸ｺﾞｼｯｸM-PRO" w:hAnsi="HG丸ｺﾞｼｯｸM-PRO" w:cs="ＭＳ明朝-WinCharSetFFFF-H" w:hint="eastAsia"/>
          <w:kern w:val="0"/>
          <w:szCs w:val="21"/>
        </w:rPr>
        <w:t>８。</w:t>
      </w:r>
      <w:r w:rsidR="00F20083">
        <w:rPr>
          <w:rFonts w:ascii="HG丸ｺﾞｼｯｸM-PRO" w:eastAsia="HG丸ｺﾞｼｯｸM-PRO" w:hAnsi="HG丸ｺﾞｼｯｸM-PRO" w:cs="ＭＳ明朝-WinCharSetFFFF-H" w:hint="eastAsia"/>
          <w:kern w:val="0"/>
          <w:szCs w:val="21"/>
        </w:rPr>
        <w:t>なる効果</w:t>
      </w:r>
      <w:r w:rsidR="00A31E8E">
        <w:rPr>
          <w:rFonts w:ascii="HG丸ｺﾞｼｯｸM-PRO" w:eastAsia="HG丸ｺﾞｼｯｸM-PRO" w:hAnsi="HG丸ｺﾞｼｯｸM-PRO" w:cs="ＭＳ明朝-WinCharSetFFFF-H" w:hint="eastAsia"/>
          <w:kern w:val="0"/>
          <w:szCs w:val="21"/>
        </w:rPr>
        <w:t>が</w:t>
      </w:r>
      <w:r w:rsidR="00E632D0" w:rsidRPr="00A31E8E">
        <w:rPr>
          <w:rFonts w:ascii="HG丸ｺﾞｼｯｸM-PRO" w:eastAsia="HG丸ｺﾞｼｯｸM-PRO" w:hAnsi="HG丸ｺﾞｼｯｸM-PRO" w:cs="ＭＳ明朝-WinCharSetFFFF-H" w:hint="eastAsia"/>
          <w:kern w:val="0"/>
          <w:szCs w:val="21"/>
        </w:rPr>
        <w:t>優れているかを調べることを目的として、この臨床研究を計画しました。この研究を通して△△療法の有効性と安全性が確認されれば、</w:t>
      </w:r>
      <w:r w:rsidR="00A31E8E" w:rsidRPr="00A31E8E">
        <w:rPr>
          <w:rFonts w:ascii="HG丸ｺﾞｼｯｸM-PRO" w:eastAsia="HG丸ｺﾞｼｯｸM-PRO" w:hAnsi="HG丸ｺﾞｼｯｸM-PRO" w:cs="ＭＳ明朝-WinCharSetFFFF-H" w:hint="eastAsia"/>
          <w:kern w:val="0"/>
          <w:szCs w:val="21"/>
        </w:rPr>
        <w:t>△△療法がStage▽の〇〇</w:t>
      </w:r>
      <w:r w:rsidR="00A31E8E">
        <w:rPr>
          <w:rFonts w:ascii="HG丸ｺﾞｼｯｸM-PRO" w:eastAsia="HG丸ｺﾞｼｯｸM-PRO" w:hAnsi="HG丸ｺﾞｼｯｸM-PRO" w:cs="ＭＳ明朝-WinCharSetFFFF-H" w:hint="eastAsia"/>
          <w:kern w:val="0"/>
          <w:szCs w:val="21"/>
        </w:rPr>
        <w:t>がん</w:t>
      </w:r>
      <w:r w:rsidR="00A31E8E" w:rsidRPr="00A31E8E">
        <w:rPr>
          <w:rFonts w:ascii="HG丸ｺﾞｼｯｸM-PRO" w:eastAsia="HG丸ｺﾞｼｯｸM-PRO" w:hAnsi="HG丸ｺﾞｼｯｸM-PRO" w:cs="ＭＳ明朝-WinCharSetFFFF-H" w:hint="eastAsia"/>
          <w:kern w:val="0"/>
          <w:szCs w:val="21"/>
        </w:rPr>
        <w:t>に対する標準的な治療となり、</w:t>
      </w:r>
      <w:r w:rsidR="00E632D0" w:rsidRPr="00A31E8E">
        <w:rPr>
          <w:rFonts w:ascii="HG丸ｺﾞｼｯｸM-PRO" w:eastAsia="HG丸ｺﾞｼｯｸM-PRO" w:hAnsi="HG丸ｺﾞｼｯｸM-PRO" w:cs="ＭＳ明朝-WinCharSetFFFF-H" w:hint="eastAsia"/>
          <w:kern w:val="0"/>
          <w:szCs w:val="21"/>
        </w:rPr>
        <w:t>あなたと同じ</w:t>
      </w:r>
      <w:r w:rsidR="00A31E8E" w:rsidRPr="00A31E8E">
        <w:rPr>
          <w:rFonts w:ascii="HG丸ｺﾞｼｯｸM-PRO" w:eastAsia="HG丸ｺﾞｼｯｸM-PRO" w:hAnsi="HG丸ｺﾞｼｯｸM-PRO" w:cs="ＭＳ明朝-WinCharSetFFFF-H" w:hint="eastAsia"/>
          <w:kern w:val="0"/>
          <w:szCs w:val="21"/>
        </w:rPr>
        <w:t>病状</w:t>
      </w:r>
      <w:r w:rsidR="00E632D0" w:rsidRPr="00A31E8E">
        <w:rPr>
          <w:rFonts w:ascii="HG丸ｺﾞｼｯｸM-PRO" w:eastAsia="HG丸ｺﾞｼｯｸM-PRO" w:hAnsi="HG丸ｺﾞｼｯｸM-PRO" w:cs="ＭＳ明朝-WinCharSetFFFF-H" w:hint="eastAsia"/>
          <w:kern w:val="0"/>
          <w:szCs w:val="21"/>
        </w:rPr>
        <w:t>の患者さん</w:t>
      </w:r>
      <w:r w:rsidR="00A31E8E" w:rsidRPr="00A31E8E">
        <w:rPr>
          <w:rFonts w:ascii="HG丸ｺﾞｼｯｸM-PRO" w:eastAsia="HG丸ｺﾞｼｯｸM-PRO" w:hAnsi="HG丸ｺﾞｼｯｸM-PRO" w:cs="ＭＳ明朝-WinCharSetFFFF-H" w:hint="eastAsia"/>
          <w:kern w:val="0"/>
          <w:szCs w:val="21"/>
        </w:rPr>
        <w:t>の治療成績</w:t>
      </w:r>
      <w:r w:rsidR="00A31E8E">
        <w:rPr>
          <w:rFonts w:ascii="HG丸ｺﾞｼｯｸM-PRO" w:eastAsia="HG丸ｺﾞｼｯｸM-PRO" w:hAnsi="HG丸ｺﾞｼｯｸM-PRO" w:cs="ＭＳ明朝-WinCharSetFFFF-H" w:hint="eastAsia"/>
          <w:kern w:val="0"/>
          <w:szCs w:val="21"/>
        </w:rPr>
        <w:t>の</w:t>
      </w:r>
      <w:r w:rsidR="00A31E8E" w:rsidRPr="00A31E8E">
        <w:rPr>
          <w:rFonts w:ascii="HG丸ｺﾞｼｯｸM-PRO" w:eastAsia="HG丸ｺﾞｼｯｸM-PRO" w:hAnsi="HG丸ｺﾞｼｯｸM-PRO" w:cs="ＭＳ明朝-WinCharSetFFFF-H" w:hint="eastAsia"/>
          <w:kern w:val="0"/>
          <w:szCs w:val="21"/>
        </w:rPr>
        <w:t>改善</w:t>
      </w:r>
      <w:r w:rsidR="00A31E8E">
        <w:rPr>
          <w:rFonts w:ascii="HG丸ｺﾞｼｯｸM-PRO" w:eastAsia="HG丸ｺﾞｼｯｸM-PRO" w:hAnsi="HG丸ｺﾞｼｯｸM-PRO" w:cs="ＭＳ明朝-WinCharSetFFFF-H" w:hint="eastAsia"/>
          <w:kern w:val="0"/>
          <w:szCs w:val="21"/>
        </w:rPr>
        <w:t>に役立つ</w:t>
      </w:r>
      <w:r w:rsidR="00A31E8E" w:rsidRPr="00A31E8E">
        <w:rPr>
          <w:rFonts w:ascii="HG丸ｺﾞｼｯｸM-PRO" w:eastAsia="HG丸ｺﾞｼｯｸM-PRO" w:hAnsi="HG丸ｺﾞｼｯｸM-PRO" w:cs="ＭＳ明朝-WinCharSetFFFF-H" w:hint="eastAsia"/>
          <w:kern w:val="0"/>
          <w:szCs w:val="21"/>
        </w:rPr>
        <w:t>ことが期待されます。</w:t>
      </w:r>
    </w:p>
    <w:p w14:paraId="7FC2310A" w14:textId="0825CD7B" w:rsidR="00670FA0" w:rsidRPr="00080A6F" w:rsidRDefault="00670FA0" w:rsidP="00BC38AC">
      <w:pPr>
        <w:autoSpaceDE w:val="0"/>
        <w:autoSpaceDN w:val="0"/>
        <w:adjustRightInd w:val="0"/>
        <w:jc w:val="left"/>
        <w:rPr>
          <w:rFonts w:ascii="HG丸ｺﾞｼｯｸM-PRO" w:eastAsia="HG丸ｺﾞｼｯｸM-PRO" w:hAnsi="HG丸ｺﾞｼｯｸM-PRO" w:cs="ＭＳ明朝-WinCharSetFFFF-H"/>
          <w:kern w:val="0"/>
          <w:szCs w:val="21"/>
        </w:rPr>
      </w:pPr>
      <w:bookmarkStart w:id="1" w:name="_Hlk113125080"/>
    </w:p>
    <w:bookmarkEnd w:id="1"/>
    <w:p w14:paraId="6D1B23A1" w14:textId="77777777" w:rsidR="00670FA0" w:rsidRPr="00080A6F" w:rsidRDefault="00670FA0" w:rsidP="005947E8">
      <w:pPr>
        <w:autoSpaceDE w:val="0"/>
        <w:autoSpaceDN w:val="0"/>
        <w:adjustRightInd w:val="0"/>
        <w:jc w:val="left"/>
        <w:rPr>
          <w:rFonts w:ascii="HG丸ｺﾞｼｯｸM-PRO" w:eastAsia="HG丸ｺﾞｼｯｸM-PRO" w:hAnsi="HG丸ｺﾞｼｯｸM-PRO"/>
          <w:sz w:val="22"/>
        </w:rPr>
      </w:pPr>
    </w:p>
    <w:p w14:paraId="0C748F5A" w14:textId="5F7B0AE9" w:rsidR="000046A2" w:rsidRPr="00A31E8E" w:rsidRDefault="008D2109" w:rsidP="00A31E8E">
      <w:pPr>
        <w:pStyle w:val="1"/>
        <w:rPr>
          <w:rFonts w:ascii="HG丸ｺﾞｼｯｸM-PRO" w:eastAsia="HG丸ｺﾞｼｯｸM-PRO" w:hAnsi="HG丸ｺﾞｼｯｸM-PRO"/>
        </w:rPr>
      </w:pPr>
      <w:r>
        <w:rPr>
          <w:rFonts w:ascii="HG丸ｺﾞｼｯｸM-PRO" w:eastAsia="HG丸ｺﾞｼｯｸM-PRO" w:hAnsi="HG丸ｺﾞｼｯｸM-PRO" w:hint="eastAsia"/>
        </w:rPr>
        <w:t>３</w:t>
      </w:r>
      <w:r w:rsidR="005947E8" w:rsidRPr="00CD0AA1">
        <w:rPr>
          <w:rFonts w:ascii="HG丸ｺﾞｼｯｸM-PRO" w:eastAsia="HG丸ｺﾞｼｯｸM-PRO" w:hAnsi="HG丸ｺﾞｼｯｸM-PRO" w:hint="eastAsia"/>
        </w:rPr>
        <w:t>．この研究の目的</w:t>
      </w:r>
    </w:p>
    <w:tbl>
      <w:tblPr>
        <w:tblStyle w:val="af8"/>
        <w:tblW w:w="0" w:type="auto"/>
        <w:tblLook w:val="04A0" w:firstRow="1" w:lastRow="0" w:firstColumn="1" w:lastColumn="0" w:noHBand="0" w:noVBand="1"/>
      </w:tblPr>
      <w:tblGrid>
        <w:gridCol w:w="9736"/>
      </w:tblGrid>
      <w:tr w:rsidR="000046A2" w14:paraId="7EC27940" w14:textId="77777777" w:rsidTr="00FA666D">
        <w:tc>
          <w:tcPr>
            <w:tcW w:w="9736" w:type="dxa"/>
          </w:tcPr>
          <w:p w14:paraId="203979DC" w14:textId="77777777" w:rsidR="00A31E8E" w:rsidRPr="009A2C16" w:rsidRDefault="00A31E8E" w:rsidP="00A31E8E">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58049F92" w14:textId="77777777" w:rsidR="00A31E8E" w:rsidRPr="009A2C16" w:rsidRDefault="00A31E8E" w:rsidP="00A31E8E">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446A9C26" w14:textId="1998C80A" w:rsidR="00A31E8E" w:rsidRDefault="00A31E8E" w:rsidP="00A31E8E">
            <w:pPr>
              <w:adjustRightInd w:val="0"/>
              <w:ind w:left="405" w:hangingChars="193" w:hanging="405"/>
              <w:rPr>
                <w:rFonts w:ascii="Meiryo UI" w:eastAsia="Meiryo UI" w:hAnsi="Meiryo UI" w:cs="ＭＳ明朝-WinCharSetFFFF-H"/>
                <w:color w:val="806000" w:themeColor="accent4" w:themeShade="80"/>
                <w:kern w:val="0"/>
                <w:szCs w:val="21"/>
              </w:rPr>
            </w:pPr>
            <w:r w:rsidRPr="009A2C16">
              <w:rPr>
                <w:rFonts w:ascii="Meiryo UI" w:eastAsia="Meiryo UI" w:hAnsi="Meiryo UI" w:cs="Times New Roman"/>
                <w:color w:val="806000"/>
                <w:szCs w:val="21"/>
              </w:rPr>
              <w:t>第46条</w:t>
            </w:r>
            <w:r w:rsidRPr="00027EB5">
              <w:rPr>
                <w:rFonts w:ascii="Meiryo UI" w:eastAsia="Meiryo UI" w:hAnsi="Meiryo UI" w:cs="ＭＳ明朝-WinCharSetFFFF-H" w:hint="eastAsia"/>
                <w:color w:val="806000" w:themeColor="accent4" w:themeShade="80"/>
                <w:kern w:val="0"/>
                <w:szCs w:val="21"/>
              </w:rPr>
              <w:t>（</w:t>
            </w:r>
            <w:r>
              <w:rPr>
                <w:rFonts w:ascii="Meiryo UI" w:eastAsia="Meiryo UI" w:hAnsi="Meiryo UI" w:cs="ＭＳ明朝-WinCharSetFFFF-H" w:hint="eastAsia"/>
                <w:color w:val="806000" w:themeColor="accent4" w:themeShade="80"/>
                <w:kern w:val="0"/>
                <w:szCs w:val="21"/>
              </w:rPr>
              <w:t>18</w:t>
            </w:r>
            <w:r w:rsidRPr="00027EB5">
              <w:rPr>
                <w:rFonts w:ascii="Meiryo UI" w:eastAsia="Meiryo UI" w:hAnsi="Meiryo UI" w:cs="ＭＳ明朝-WinCharSetFFFF-H" w:hint="eastAsia"/>
                <w:color w:val="806000" w:themeColor="accent4" w:themeShade="80"/>
                <w:kern w:val="0"/>
                <w:szCs w:val="21"/>
              </w:rPr>
              <w:t>）</w:t>
            </w:r>
            <w:r w:rsidRPr="00A31E8E">
              <w:rPr>
                <w:rFonts w:ascii="Meiryo UI" w:eastAsia="Meiryo UI" w:hAnsi="Meiryo UI" w:cs="ＭＳ明朝-WinCharSetFFFF-H" w:hint="eastAsia"/>
                <w:color w:val="806000" w:themeColor="accent4" w:themeShade="80"/>
                <w:kern w:val="0"/>
                <w:szCs w:val="21"/>
              </w:rPr>
              <w:t>その他特的臨床研究の実施に必要な事項</w:t>
            </w:r>
          </w:p>
          <w:p w14:paraId="035E9B5E" w14:textId="571CD309" w:rsidR="00A31E8E" w:rsidRPr="00235733" w:rsidRDefault="00A31E8E" w:rsidP="00A31E8E">
            <w:pPr>
              <w:adjustRightInd w:val="0"/>
              <w:ind w:left="405" w:hangingChars="193" w:hanging="405"/>
              <w:rPr>
                <w:rFonts w:ascii="Meiryo UI" w:eastAsia="Meiryo UI" w:hAnsi="Meiryo UI"/>
                <w:color w:val="0070C0"/>
              </w:rPr>
            </w:pPr>
            <w:r>
              <w:rPr>
                <w:rFonts w:ascii="Meiryo UI" w:eastAsia="Meiryo UI" w:hAnsi="Meiryo UI" w:hint="eastAsia"/>
                <w:color w:val="0070C0"/>
              </w:rPr>
              <w:t>3</w:t>
            </w:r>
            <w:r w:rsidRPr="00235733">
              <w:rPr>
                <w:rFonts w:ascii="Meiryo UI" w:eastAsia="Meiryo UI" w:hAnsi="Meiryo UI" w:hint="eastAsia"/>
                <w:color w:val="0070C0"/>
              </w:rPr>
              <w:t>.</w:t>
            </w:r>
            <w:r w:rsidRPr="00235733">
              <w:rPr>
                <w:rFonts w:ascii="Meiryo UI" w:eastAsia="Meiryo UI" w:hAnsi="Meiryo UI"/>
                <w:color w:val="0070C0"/>
              </w:rPr>
              <w:t xml:space="preserve">　</w:t>
            </w:r>
            <w:r w:rsidRPr="00235733">
              <w:rPr>
                <w:rFonts w:ascii="Meiryo UI" w:eastAsia="Meiryo UI" w:hAnsi="Meiryo UI" w:hint="eastAsia"/>
                <w:color w:val="0070C0"/>
              </w:rPr>
              <w:t>●記載上の注意●</w:t>
            </w:r>
          </w:p>
          <w:p w14:paraId="6298109E" w14:textId="41F3A0C3" w:rsidR="000046A2" w:rsidRPr="00A31E8E" w:rsidRDefault="00F420A6" w:rsidP="00A31E8E">
            <w:pPr>
              <w:pStyle w:val="a9"/>
              <w:numPr>
                <w:ilvl w:val="0"/>
                <w:numId w:val="34"/>
              </w:numPr>
              <w:adjustRightInd w:val="0"/>
              <w:ind w:leftChars="0"/>
              <w:rPr>
                <w:rFonts w:ascii="Meiryo UI" w:eastAsia="Meiryo UI" w:hAnsi="Meiryo UI"/>
              </w:rPr>
            </w:pPr>
            <w:r w:rsidRPr="00A31E8E">
              <w:rPr>
                <w:rFonts w:ascii="Meiryo UI" w:eastAsia="Meiryo UI" w:hAnsi="Meiryo UI" w:cs="HG丸ｺﾞｼｯｸM-PRO" w:hint="eastAsia"/>
              </w:rPr>
              <w:t>「臨床研究の目的」は、臨床研究の背景を踏まえ、</w:t>
            </w:r>
            <w:r w:rsidRPr="00A31E8E">
              <w:rPr>
                <w:rFonts w:ascii="Meiryo UI" w:eastAsia="Meiryo UI" w:hAnsi="Meiryo UI" w:hint="eastAsia"/>
              </w:rPr>
              <w:t>本研究の技術的事項（デザイン）の適切性が判断できるよう、本研究で明らかにしようとしている点（目的・研究仮説）と必要性、臨床上の意義について、分かりやすく簡潔に記載すること。</w:t>
            </w:r>
          </w:p>
        </w:tc>
      </w:tr>
    </w:tbl>
    <w:p w14:paraId="43412A5C" w14:textId="77777777" w:rsidR="00F20083" w:rsidRPr="000046A2" w:rsidRDefault="00F20083" w:rsidP="00F20083">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6CB232ED" w14:textId="30064317" w:rsidR="00A31E8E" w:rsidRPr="00F20083" w:rsidRDefault="00A31E8E" w:rsidP="00F20083">
      <w:pPr>
        <w:ind w:leftChars="200" w:left="420"/>
        <w:rPr>
          <w:rFonts w:ascii="HG丸ｺﾞｼｯｸM-PRO" w:eastAsia="HG丸ｺﾞｼｯｸM-PRO" w:hAnsi="HG丸ｺﾞｼｯｸM-PRO" w:cs="ＭＳ明朝-WinCharSetFFFF-H"/>
          <w:kern w:val="0"/>
          <w:szCs w:val="21"/>
        </w:rPr>
      </w:pPr>
      <w:r w:rsidRPr="00F20083">
        <w:rPr>
          <w:rFonts w:ascii="HG丸ｺﾞｼｯｸM-PRO" w:eastAsia="HG丸ｺﾞｼｯｸM-PRO" w:hAnsi="HG丸ｺﾞｼｯｸM-PRO" w:cs="ＭＳ明朝-WinCharSetFFFF-H" w:hint="eastAsia"/>
          <w:kern w:val="0"/>
          <w:szCs w:val="21"/>
        </w:rPr>
        <w:t>この研究では、Stage▽の〇〇がんの患者さんを対象に、</w:t>
      </w:r>
      <w:r w:rsidR="00F20083" w:rsidRPr="00F20083">
        <w:rPr>
          <w:rFonts w:ascii="HG丸ｺﾞｼｯｸM-PRO" w:eastAsia="HG丸ｺﾞｼｯｸM-PRO" w:hAnsi="HG丸ｺﾞｼｯｸM-PRO" w:cs="ＭＳ明朝-WinCharSetFFFF-H" w:hint="eastAsia"/>
          <w:kern w:val="0"/>
          <w:szCs w:val="21"/>
        </w:rPr>
        <w:t>現在の標準治療である</w:t>
      </w:r>
      <w:r w:rsidRPr="00F20083">
        <w:rPr>
          <w:rFonts w:ascii="HG丸ｺﾞｼｯｸM-PRO" w:eastAsia="HG丸ｺﾞｼｯｸM-PRO" w:hAnsi="HG丸ｺﾞｼｯｸM-PRO" w:cs="ＭＳ明朝-WinCharSetFFFF-H" w:hint="eastAsia"/>
          <w:kern w:val="0"/>
          <w:szCs w:val="21"/>
        </w:rPr>
        <w:t>■■療法と比較して</w:t>
      </w:r>
      <w:r w:rsidR="00F20083" w:rsidRPr="00F20083">
        <w:rPr>
          <w:rFonts w:ascii="HG丸ｺﾞｼｯｸM-PRO" w:eastAsia="HG丸ｺﾞｼｯｸM-PRO" w:hAnsi="HG丸ｺﾞｼｯｸM-PRO" w:cs="ＭＳ明朝-WinCharSetFFFF-H" w:hint="eastAsia"/>
          <w:kern w:val="0"/>
          <w:szCs w:val="21"/>
        </w:rPr>
        <w:t>、</w:t>
      </w:r>
      <w:r w:rsidRPr="00F20083">
        <w:rPr>
          <w:rFonts w:ascii="HG丸ｺﾞｼｯｸM-PRO" w:eastAsia="HG丸ｺﾞｼｯｸM-PRO" w:hAnsi="HG丸ｺﾞｼｯｸM-PRO" w:cs="ＭＳ明朝-WinCharSetFFFF-H" w:hint="eastAsia"/>
          <w:kern w:val="0"/>
          <w:szCs w:val="21"/>
        </w:rPr>
        <w:t>△△療法の</w:t>
      </w:r>
      <w:r w:rsidR="00F20083" w:rsidRPr="00F20083">
        <w:rPr>
          <w:rFonts w:ascii="HG丸ｺﾞｼｯｸM-PRO" w:eastAsia="HG丸ｺﾞｼｯｸM-PRO" w:hAnsi="HG丸ｺﾞｼｯｸM-PRO" w:cs="ＭＳ明朝-WinCharSetFFFF-H" w:hint="eastAsia"/>
          <w:kern w:val="0"/>
          <w:szCs w:val="21"/>
        </w:rPr>
        <w:t>がんが小さくなる</w:t>
      </w:r>
      <w:r w:rsidRPr="00F20083">
        <w:rPr>
          <w:rFonts w:ascii="HG丸ｺﾞｼｯｸM-PRO" w:eastAsia="HG丸ｺﾞｼｯｸM-PRO" w:hAnsi="HG丸ｺﾞｼｯｸM-PRO" w:cs="ＭＳ明朝-WinCharSetFFFF-H" w:hint="eastAsia"/>
          <w:kern w:val="0"/>
          <w:szCs w:val="21"/>
        </w:rPr>
        <w:t>効果が優れているか</w:t>
      </w:r>
      <w:r w:rsidR="00F20083" w:rsidRPr="00F20083">
        <w:rPr>
          <w:rFonts w:ascii="HG丸ｺﾞｼｯｸM-PRO" w:eastAsia="HG丸ｺﾞｼｯｸM-PRO" w:hAnsi="HG丸ｺﾞｼｯｸM-PRO" w:cs="ＭＳ明朝-WinCharSetFFFF-H" w:hint="eastAsia"/>
          <w:kern w:val="0"/>
          <w:szCs w:val="21"/>
        </w:rPr>
        <w:t>どうか</w:t>
      </w:r>
      <w:r w:rsidRPr="00F20083">
        <w:rPr>
          <w:rFonts w:ascii="HG丸ｺﾞｼｯｸM-PRO" w:eastAsia="HG丸ｺﾞｼｯｸM-PRO" w:hAnsi="HG丸ｺﾞｼｯｸM-PRO" w:cs="ＭＳ明朝-WinCharSetFFFF-H" w:hint="eastAsia"/>
          <w:kern w:val="0"/>
          <w:szCs w:val="21"/>
        </w:rPr>
        <w:t>を</w:t>
      </w:r>
      <w:r w:rsidR="00F20083" w:rsidRPr="00F20083">
        <w:rPr>
          <w:rFonts w:ascii="HG丸ｺﾞｼｯｸM-PRO" w:eastAsia="HG丸ｺﾞｼｯｸM-PRO" w:hAnsi="HG丸ｺﾞｼｯｸM-PRO" w:cs="ＭＳ明朝-WinCharSetFFFF-H" w:hint="eastAsia"/>
          <w:kern w:val="0"/>
          <w:szCs w:val="21"/>
        </w:rPr>
        <w:t>調べます。■■療法と比較して△△療法が優れていることが確認されれば、△△療法がStage▽の〇〇がんに対する標準的な治療となり、これらの患者さんの治療成績の改善につながり、非常に大きな意義があります。</w:t>
      </w:r>
    </w:p>
    <w:p w14:paraId="51467F1C" w14:textId="18872BB7" w:rsidR="00F20083" w:rsidRDefault="00F20083" w:rsidP="00F20083">
      <w:pPr>
        <w:autoSpaceDE w:val="0"/>
        <w:autoSpaceDN w:val="0"/>
        <w:adjustRightInd w:val="0"/>
        <w:jc w:val="left"/>
        <w:rPr>
          <w:rFonts w:ascii="HG丸ｺﾞｼｯｸM-PRO" w:eastAsia="HG丸ｺﾞｼｯｸM-PRO" w:hAnsi="HG丸ｺﾞｼｯｸM-PRO" w:cs="ＭＳ明朝-WinCharSetFFFF-H"/>
          <w:kern w:val="0"/>
          <w:szCs w:val="21"/>
        </w:rPr>
      </w:pPr>
    </w:p>
    <w:p w14:paraId="14A4DD74" w14:textId="77777777" w:rsidR="00F20083" w:rsidRDefault="00F20083" w:rsidP="00F20083">
      <w:pPr>
        <w:autoSpaceDE w:val="0"/>
        <w:autoSpaceDN w:val="0"/>
        <w:adjustRightInd w:val="0"/>
        <w:jc w:val="left"/>
        <w:rPr>
          <w:rFonts w:ascii="HG丸ｺﾞｼｯｸM-PRO" w:eastAsia="HG丸ｺﾞｼｯｸM-PRO" w:hAnsi="HG丸ｺﾞｼｯｸM-PRO" w:cs="ＭＳ明朝-WinCharSetFFFF-H"/>
          <w:kern w:val="0"/>
          <w:szCs w:val="21"/>
        </w:rPr>
      </w:pPr>
    </w:p>
    <w:p w14:paraId="7796B95E" w14:textId="37B5B763" w:rsidR="00C04C0B" w:rsidRPr="00723CBF" w:rsidRDefault="00E62D1E" w:rsidP="00723CBF">
      <w:pPr>
        <w:pStyle w:val="1"/>
        <w:rPr>
          <w:rFonts w:ascii="HG丸ｺﾞｼｯｸM-PRO" w:eastAsia="HG丸ｺﾞｼｯｸM-PRO" w:hAnsi="HG丸ｺﾞｼｯｸM-PRO"/>
        </w:rPr>
      </w:pPr>
      <w:r>
        <w:rPr>
          <w:rFonts w:ascii="HG丸ｺﾞｼｯｸM-PRO" w:eastAsia="HG丸ｺﾞｼｯｸM-PRO" w:hAnsi="HG丸ｺﾞｼｯｸM-PRO"/>
        </w:rPr>
        <w:t>4</w:t>
      </w:r>
      <w:r w:rsidR="00C95F6A" w:rsidRPr="00723CBF">
        <w:rPr>
          <w:rFonts w:ascii="HG丸ｺﾞｼｯｸM-PRO" w:eastAsia="HG丸ｺﾞｼｯｸM-PRO" w:hAnsi="HG丸ｺﾞｼｯｸM-PRO" w:hint="eastAsia"/>
        </w:rPr>
        <w:t>．</w:t>
      </w:r>
      <w:r w:rsidR="00A71AB2" w:rsidRPr="00723CBF">
        <w:rPr>
          <w:rFonts w:ascii="HG丸ｺﾞｼｯｸM-PRO" w:eastAsia="HG丸ｺﾞｼｯｸM-PRO" w:hAnsi="HG丸ｺﾞｼｯｸM-PRO" w:hint="eastAsia"/>
        </w:rPr>
        <w:t>研究</w:t>
      </w:r>
      <w:r w:rsidR="00C04C0B" w:rsidRPr="00723CBF">
        <w:rPr>
          <w:rFonts w:ascii="HG丸ｺﾞｼｯｸM-PRO" w:eastAsia="HG丸ｺﾞｼｯｸM-PRO" w:hAnsi="HG丸ｺﾞｼｯｸM-PRO" w:hint="eastAsia"/>
        </w:rPr>
        <w:t>に参加できる方</w:t>
      </w:r>
    </w:p>
    <w:p w14:paraId="1D282C01" w14:textId="77777777" w:rsidR="000046A2" w:rsidRPr="000046A2" w:rsidRDefault="000046A2" w:rsidP="000046A2"/>
    <w:tbl>
      <w:tblPr>
        <w:tblStyle w:val="af8"/>
        <w:tblW w:w="0" w:type="auto"/>
        <w:tblLook w:val="04A0" w:firstRow="1" w:lastRow="0" w:firstColumn="1" w:lastColumn="0" w:noHBand="0" w:noVBand="1"/>
      </w:tblPr>
      <w:tblGrid>
        <w:gridCol w:w="9736"/>
      </w:tblGrid>
      <w:tr w:rsidR="000046A2" w14:paraId="3F6FD2A5" w14:textId="77777777" w:rsidTr="00FA666D">
        <w:tc>
          <w:tcPr>
            <w:tcW w:w="9736" w:type="dxa"/>
          </w:tcPr>
          <w:p w14:paraId="4EB027AB" w14:textId="77777777" w:rsidR="00F20083" w:rsidRPr="009A2C16" w:rsidRDefault="00F20083" w:rsidP="00F20083">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56EEBCB6" w14:textId="77777777" w:rsidR="00F20083" w:rsidRPr="009A2C16" w:rsidRDefault="00F20083" w:rsidP="00F20083">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35B8CF5D" w14:textId="55442E16" w:rsidR="00F20083" w:rsidRPr="00F20083" w:rsidRDefault="00F20083" w:rsidP="00F20083">
            <w:pPr>
              <w:adjustRightInd w:val="0"/>
              <w:ind w:left="405" w:hangingChars="193" w:hanging="405"/>
              <w:rPr>
                <w:rFonts w:ascii="Meiryo UI" w:eastAsia="Meiryo UI" w:hAnsi="Meiryo UI" w:cs="ＭＳ明朝-WinCharSetFFFF-H"/>
                <w:color w:val="806000" w:themeColor="accent4" w:themeShade="80"/>
                <w:kern w:val="0"/>
                <w:szCs w:val="21"/>
              </w:rPr>
            </w:pPr>
            <w:r w:rsidRPr="009A2C16">
              <w:rPr>
                <w:rFonts w:ascii="Meiryo UI" w:eastAsia="Meiryo UI" w:hAnsi="Meiryo UI" w:cs="Times New Roman"/>
                <w:color w:val="806000"/>
                <w:szCs w:val="21"/>
              </w:rPr>
              <w:t>第46条</w:t>
            </w:r>
            <w:r>
              <w:rPr>
                <w:rFonts w:ascii="Meiryo UI" w:eastAsia="Meiryo UI" w:hAnsi="Meiryo UI" w:cs="ＭＳ明朝-WinCharSetFFFF-H" w:hint="eastAsia"/>
                <w:color w:val="806000" w:themeColor="accent4" w:themeShade="80"/>
                <w:kern w:val="0"/>
                <w:szCs w:val="21"/>
              </w:rPr>
              <w:t xml:space="preserve">（3）研究対象者として選定された理由　</w:t>
            </w:r>
          </w:p>
          <w:p w14:paraId="408D338D" w14:textId="77777777" w:rsidR="00F20083" w:rsidRPr="00F20083" w:rsidRDefault="00F20083" w:rsidP="00F20083">
            <w:pPr>
              <w:adjustRightInd w:val="0"/>
              <w:ind w:left="405" w:hangingChars="193" w:hanging="405"/>
              <w:rPr>
                <w:rFonts w:ascii="Meiryo UI" w:eastAsia="Meiryo UI" w:hAnsi="Meiryo UI"/>
              </w:rPr>
            </w:pPr>
            <w:r>
              <w:rPr>
                <w:rFonts w:ascii="Meiryo UI" w:eastAsia="Meiryo UI" w:hAnsi="Meiryo UI" w:hint="eastAsia"/>
                <w:color w:val="0070C0"/>
              </w:rPr>
              <w:t>4</w:t>
            </w:r>
            <w:r w:rsidRPr="00235733">
              <w:rPr>
                <w:rFonts w:ascii="Meiryo UI" w:eastAsia="Meiryo UI" w:hAnsi="Meiryo UI" w:hint="eastAsia"/>
                <w:color w:val="0070C0"/>
              </w:rPr>
              <w:t>.</w:t>
            </w:r>
            <w:r w:rsidRPr="00235733">
              <w:rPr>
                <w:rFonts w:ascii="Meiryo UI" w:eastAsia="Meiryo UI" w:hAnsi="Meiryo UI"/>
                <w:color w:val="0070C0"/>
              </w:rPr>
              <w:t xml:space="preserve">　</w:t>
            </w:r>
            <w:r w:rsidRPr="00235733">
              <w:rPr>
                <w:rFonts w:ascii="Meiryo UI" w:eastAsia="Meiryo UI" w:hAnsi="Meiryo UI" w:hint="eastAsia"/>
                <w:color w:val="0070C0"/>
              </w:rPr>
              <w:t>●記載上の注意●</w:t>
            </w:r>
          </w:p>
          <w:p w14:paraId="50FAC54C" w14:textId="4046DC3C" w:rsidR="000046A2" w:rsidRPr="00F20083" w:rsidRDefault="003C1FD2" w:rsidP="00F20083">
            <w:pPr>
              <w:pStyle w:val="a9"/>
              <w:numPr>
                <w:ilvl w:val="0"/>
                <w:numId w:val="34"/>
              </w:numPr>
              <w:adjustRightInd w:val="0"/>
              <w:ind w:leftChars="0"/>
              <w:rPr>
                <w:rFonts w:ascii="Meiryo UI" w:eastAsia="Meiryo UI" w:hAnsi="Meiryo UI"/>
              </w:rPr>
            </w:pPr>
            <w:r w:rsidRPr="00F20083">
              <w:rPr>
                <w:rFonts w:ascii="Meiryo UI" w:eastAsia="Meiryo UI" w:hAnsi="Meiryo UI" w:cs="ＭＳ明朝-WinCharSetFFFF-H" w:hint="eastAsia"/>
                <w:kern w:val="0"/>
                <w:szCs w:val="21"/>
              </w:rPr>
              <w:t>対象となる研究対象者の</w:t>
            </w:r>
            <w:r w:rsidR="00F20083" w:rsidRPr="00F20083">
              <w:rPr>
                <w:rFonts w:ascii="Meiryo UI" w:eastAsia="Meiryo UI" w:hAnsi="Meiryo UI" w:cs="ＭＳ明朝-WinCharSetFFFF-H" w:hint="eastAsia"/>
                <w:kern w:val="0"/>
                <w:szCs w:val="21"/>
              </w:rPr>
              <w:t>条件（選択基準、除外基準を記載）について、簡潔な説明を記載すること。</w:t>
            </w:r>
          </w:p>
        </w:tc>
      </w:tr>
    </w:tbl>
    <w:p w14:paraId="4D750406" w14:textId="28A36732" w:rsidR="000046A2" w:rsidRPr="00F20083" w:rsidRDefault="000046A2" w:rsidP="00F20083">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0E4C4ED5" w14:textId="40BDD3D9" w:rsidR="00C04C0B" w:rsidRPr="00C04C0B" w:rsidRDefault="00C04C0B"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C04C0B">
        <w:rPr>
          <w:rFonts w:ascii="HG丸ｺﾞｼｯｸM-PRO" w:eastAsia="HG丸ｺﾞｼｯｸM-PRO" w:hAnsi="HG丸ｺﾞｼｯｸM-PRO" w:cs="ＭＳ明朝-WinCharSetFFFF-H" w:hint="eastAsia"/>
          <w:kern w:val="0"/>
          <w:szCs w:val="21"/>
        </w:rPr>
        <w:t>この</w:t>
      </w:r>
      <w:r w:rsidR="00A71AB2">
        <w:rPr>
          <w:rFonts w:ascii="HG丸ｺﾞｼｯｸM-PRO" w:eastAsia="HG丸ｺﾞｼｯｸM-PRO" w:hAnsi="HG丸ｺﾞｼｯｸM-PRO" w:cs="ＭＳ明朝-WinCharSetFFFF-H" w:hint="eastAsia"/>
          <w:kern w:val="0"/>
          <w:szCs w:val="21"/>
        </w:rPr>
        <w:t>研究</w:t>
      </w:r>
      <w:r w:rsidRPr="00C04C0B">
        <w:rPr>
          <w:rFonts w:ascii="HG丸ｺﾞｼｯｸM-PRO" w:eastAsia="HG丸ｺﾞｼｯｸM-PRO" w:hAnsi="HG丸ｺﾞｼｯｸM-PRO" w:cs="ＭＳ明朝-WinCharSetFFFF-H" w:hint="eastAsia"/>
          <w:kern w:val="0"/>
          <w:szCs w:val="21"/>
        </w:rPr>
        <w:t>に参加していただくためには、いくつかの参加基準があります。</w:t>
      </w:r>
      <w:r w:rsidR="00A71AB2">
        <w:rPr>
          <w:rFonts w:ascii="HG丸ｺﾞｼｯｸM-PRO" w:eastAsia="HG丸ｺﾞｼｯｸM-PRO" w:hAnsi="HG丸ｺﾞｼｯｸM-PRO" w:cs="ＭＳ明朝-WinCharSetFFFF-H" w:hint="eastAsia"/>
          <w:kern w:val="0"/>
          <w:szCs w:val="21"/>
        </w:rPr>
        <w:t>研究</w:t>
      </w:r>
      <w:r w:rsidRPr="00C04C0B">
        <w:rPr>
          <w:rFonts w:ascii="HG丸ｺﾞｼｯｸM-PRO" w:eastAsia="HG丸ｺﾞｼｯｸM-PRO" w:hAnsi="HG丸ｺﾞｼｯｸM-PRO" w:cs="ＭＳ明朝-WinCharSetFFFF-H" w:hint="eastAsia"/>
          <w:kern w:val="0"/>
          <w:szCs w:val="21"/>
        </w:rPr>
        <w:t>に参加することに同</w:t>
      </w:r>
      <w:r w:rsidRPr="00C04C0B">
        <w:rPr>
          <w:rFonts w:ascii="HG丸ｺﾞｼｯｸM-PRO" w:eastAsia="HG丸ｺﾞｼｯｸM-PRO" w:hAnsi="HG丸ｺﾞｼｯｸM-PRO" w:cs="ＭＳ明朝-WinCharSetFFFF-H" w:hint="eastAsia"/>
          <w:kern w:val="0"/>
          <w:szCs w:val="21"/>
        </w:rPr>
        <w:lastRenderedPageBreak/>
        <w:t>意していただけましたら、あなたが参加基準に当てはまるか、決められた検査を行い、</w:t>
      </w:r>
      <w:r w:rsidR="00A71AB2">
        <w:rPr>
          <w:rFonts w:ascii="HG丸ｺﾞｼｯｸM-PRO" w:eastAsia="HG丸ｺﾞｼｯｸM-PRO" w:hAnsi="HG丸ｺﾞｼｯｸM-PRO" w:cs="ＭＳ明朝-WinCharSetFFFF-H" w:hint="eastAsia"/>
          <w:kern w:val="0"/>
          <w:szCs w:val="21"/>
        </w:rPr>
        <w:t>研究</w:t>
      </w:r>
      <w:r w:rsidRPr="00C04C0B">
        <w:rPr>
          <w:rFonts w:ascii="HG丸ｺﾞｼｯｸM-PRO" w:eastAsia="HG丸ｺﾞｼｯｸM-PRO" w:hAnsi="HG丸ｺﾞｼｯｸM-PRO" w:cs="ＭＳ明朝-WinCharSetFFFF-H" w:hint="eastAsia"/>
          <w:kern w:val="0"/>
          <w:szCs w:val="21"/>
        </w:rPr>
        <w:t>責任医師が最終的に判断します。</w:t>
      </w:r>
    </w:p>
    <w:p w14:paraId="6369D310" w14:textId="01027994" w:rsidR="006A5DE1" w:rsidRDefault="00C04C0B"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C04C0B">
        <w:rPr>
          <w:rFonts w:ascii="HG丸ｺﾞｼｯｸM-PRO" w:eastAsia="HG丸ｺﾞｼｯｸM-PRO" w:hAnsi="HG丸ｺﾞｼｯｸM-PRO" w:cs="ＭＳ明朝-WinCharSetFFFF-H" w:hint="eastAsia"/>
          <w:kern w:val="0"/>
          <w:szCs w:val="21"/>
        </w:rPr>
        <w:t>この</w:t>
      </w:r>
      <w:r w:rsidR="00A71AB2">
        <w:rPr>
          <w:rFonts w:ascii="HG丸ｺﾞｼｯｸM-PRO" w:eastAsia="HG丸ｺﾞｼｯｸM-PRO" w:hAnsi="HG丸ｺﾞｼｯｸM-PRO" w:cs="ＭＳ明朝-WinCharSetFFFF-H" w:hint="eastAsia"/>
          <w:kern w:val="0"/>
          <w:szCs w:val="21"/>
        </w:rPr>
        <w:t>研究</w:t>
      </w:r>
      <w:r w:rsidRPr="00C04C0B">
        <w:rPr>
          <w:rFonts w:ascii="HG丸ｺﾞｼｯｸM-PRO" w:eastAsia="HG丸ｺﾞｼｯｸM-PRO" w:hAnsi="HG丸ｺﾞｼｯｸM-PRO" w:cs="ＭＳ明朝-WinCharSetFFFF-H" w:hint="eastAsia"/>
          <w:kern w:val="0"/>
          <w:szCs w:val="21"/>
        </w:rPr>
        <w:t>に参加できる</w:t>
      </w:r>
      <w:r w:rsidR="00E62D1E">
        <w:rPr>
          <w:rFonts w:ascii="HG丸ｺﾞｼｯｸM-PRO" w:eastAsia="HG丸ｺﾞｼｯｸM-PRO" w:hAnsi="HG丸ｺﾞｼｯｸM-PRO" w:cs="ＭＳ明朝-WinCharSetFFFF-H" w:hint="eastAsia"/>
          <w:kern w:val="0"/>
          <w:szCs w:val="21"/>
        </w:rPr>
        <w:t>主な</w:t>
      </w:r>
      <w:r w:rsidRPr="00C04C0B">
        <w:rPr>
          <w:rFonts w:ascii="HG丸ｺﾞｼｯｸM-PRO" w:eastAsia="HG丸ｺﾞｼｯｸM-PRO" w:hAnsi="HG丸ｺﾞｼｯｸM-PRO" w:cs="ＭＳ明朝-WinCharSetFFFF-H" w:hint="eastAsia"/>
          <w:kern w:val="0"/>
          <w:szCs w:val="21"/>
        </w:rPr>
        <w:t>条件</w:t>
      </w:r>
      <w:r w:rsidR="00852109">
        <w:rPr>
          <w:rFonts w:ascii="HG丸ｺﾞｼｯｸM-PRO" w:eastAsia="HG丸ｺﾞｼｯｸM-PRO" w:hAnsi="HG丸ｺﾞｼｯｸM-PRO" w:cs="ＭＳ明朝-WinCharSetFFFF-H" w:hint="eastAsia"/>
          <w:kern w:val="0"/>
          <w:szCs w:val="21"/>
        </w:rPr>
        <w:t>及び</w:t>
      </w:r>
      <w:r w:rsidRPr="00C04C0B">
        <w:rPr>
          <w:rFonts w:ascii="HG丸ｺﾞｼｯｸM-PRO" w:eastAsia="HG丸ｺﾞｼｯｸM-PRO" w:hAnsi="HG丸ｺﾞｼｯｸM-PRO" w:cs="ＭＳ明朝-WinCharSetFFFF-H" w:hint="eastAsia"/>
          <w:kern w:val="0"/>
          <w:szCs w:val="21"/>
        </w:rPr>
        <w:t>参加できない</w:t>
      </w:r>
      <w:r w:rsidR="00E62D1E">
        <w:rPr>
          <w:rFonts w:ascii="HG丸ｺﾞｼｯｸM-PRO" w:eastAsia="HG丸ｺﾞｼｯｸM-PRO" w:hAnsi="HG丸ｺﾞｼｯｸM-PRO" w:cs="ＭＳ明朝-WinCharSetFFFF-H" w:hint="eastAsia"/>
          <w:kern w:val="0"/>
          <w:szCs w:val="21"/>
        </w:rPr>
        <w:t>主な</w:t>
      </w:r>
      <w:r w:rsidRPr="00C04C0B">
        <w:rPr>
          <w:rFonts w:ascii="HG丸ｺﾞｼｯｸM-PRO" w:eastAsia="HG丸ｺﾞｼｯｸM-PRO" w:hAnsi="HG丸ｺﾞｼｯｸM-PRO" w:cs="ＭＳ明朝-WinCharSetFFFF-H" w:hint="eastAsia"/>
          <w:kern w:val="0"/>
          <w:szCs w:val="21"/>
        </w:rPr>
        <w:t>条件は以下のとおりです。</w:t>
      </w:r>
      <w:r w:rsidR="00E62D1E">
        <w:rPr>
          <w:rFonts w:ascii="HG丸ｺﾞｼｯｸM-PRO" w:eastAsia="HG丸ｺﾞｼｯｸM-PRO" w:hAnsi="HG丸ｺﾞｼｯｸM-PRO" w:cs="ＭＳ明朝-WinCharSetFFFF-H" w:hint="eastAsia"/>
          <w:kern w:val="0"/>
          <w:szCs w:val="21"/>
        </w:rPr>
        <w:t>以下</w:t>
      </w:r>
      <w:r w:rsidRPr="00C04C0B">
        <w:rPr>
          <w:rFonts w:ascii="HG丸ｺﾞｼｯｸM-PRO" w:eastAsia="HG丸ｺﾞｼｯｸM-PRO" w:hAnsi="HG丸ｺﾞｼｯｸM-PRO" w:cs="ＭＳ明朝-WinCharSetFFFF-H" w:hint="eastAsia"/>
          <w:kern w:val="0"/>
          <w:szCs w:val="21"/>
        </w:rPr>
        <w:t>の条件を満たしていても、問診の結果などから、参加いただけないこともあります。</w:t>
      </w:r>
    </w:p>
    <w:p w14:paraId="2B72E849" w14:textId="77777777" w:rsidR="00E62D1E" w:rsidRDefault="00E62D1E" w:rsidP="00E62D1E">
      <w:pPr>
        <w:autoSpaceDE w:val="0"/>
        <w:autoSpaceDN w:val="0"/>
        <w:adjustRightInd w:val="0"/>
        <w:jc w:val="left"/>
        <w:rPr>
          <w:rFonts w:ascii="HG丸ｺﾞｼｯｸM-PRO" w:eastAsia="HG丸ｺﾞｼｯｸM-PRO" w:hAnsi="HG丸ｺﾞｼｯｸM-PRO" w:cs="ＭＳ明朝-WinCharSetFFFF-H"/>
          <w:kern w:val="0"/>
          <w:szCs w:val="21"/>
          <w:u w:val="single"/>
        </w:rPr>
      </w:pPr>
    </w:p>
    <w:p w14:paraId="43F9A282" w14:textId="39DDF379" w:rsidR="006A5DE1" w:rsidRPr="006A5DE1" w:rsidRDefault="00E3644D" w:rsidP="00723CBF">
      <w:pPr>
        <w:autoSpaceDE w:val="0"/>
        <w:autoSpaceDN w:val="0"/>
        <w:adjustRightInd w:val="0"/>
        <w:jc w:val="left"/>
        <w:rPr>
          <w:rFonts w:ascii="HG丸ｺﾞｼｯｸM-PRO" w:eastAsia="HG丸ｺﾞｼｯｸM-PRO" w:hAnsi="HG丸ｺﾞｼｯｸM-PRO" w:cs="ＭＳ明朝-WinCharSetFFFF-H"/>
          <w:kern w:val="0"/>
          <w:szCs w:val="21"/>
          <w:u w:val="single"/>
        </w:rPr>
      </w:pPr>
      <w:r w:rsidRPr="00E3644D">
        <w:rPr>
          <w:rFonts w:ascii="HG丸ｺﾞｼｯｸM-PRO" w:eastAsia="HG丸ｺﾞｼｯｸM-PRO" w:hAnsi="HG丸ｺﾞｼｯｸM-PRO" w:cs="ＭＳ明朝-WinCharSetFFFF-H" w:hint="eastAsia"/>
          <w:kern w:val="0"/>
          <w:szCs w:val="21"/>
          <w:u w:val="single"/>
        </w:rPr>
        <w:t>参加できる条件：</w:t>
      </w:r>
      <w:r w:rsidR="006A5DE1" w:rsidRPr="006A5DE1">
        <w:rPr>
          <w:rFonts w:ascii="HG丸ｺﾞｼｯｸM-PRO" w:eastAsia="HG丸ｺﾞｼｯｸM-PRO" w:hAnsi="HG丸ｺﾞｼｯｸM-PRO" w:cs="ＭＳ明朝-WinCharSetFFFF-H" w:hint="eastAsia"/>
          <w:kern w:val="0"/>
          <w:szCs w:val="21"/>
          <w:u w:val="single"/>
        </w:rPr>
        <w:t>以下の基準に</w:t>
      </w:r>
      <w:r w:rsidR="00E62D1E">
        <w:rPr>
          <w:rFonts w:ascii="HG丸ｺﾞｼｯｸM-PRO" w:eastAsia="HG丸ｺﾞｼｯｸM-PRO" w:hAnsi="HG丸ｺﾞｼｯｸM-PRO" w:cs="ＭＳ明朝-WinCharSetFFFF-H" w:hint="eastAsia"/>
          <w:kern w:val="0"/>
          <w:szCs w:val="21"/>
          <w:u w:val="single"/>
        </w:rPr>
        <w:t>すべ</w:t>
      </w:r>
      <w:r w:rsidR="006A5DE1" w:rsidRPr="006A5DE1">
        <w:rPr>
          <w:rFonts w:ascii="HG丸ｺﾞｼｯｸM-PRO" w:eastAsia="HG丸ｺﾞｼｯｸM-PRO" w:hAnsi="HG丸ｺﾞｼｯｸM-PRO" w:cs="ＭＳ明朝-WinCharSetFFFF-H" w:hint="eastAsia"/>
          <w:kern w:val="0"/>
          <w:szCs w:val="21"/>
          <w:u w:val="single"/>
        </w:rPr>
        <w:t>て当てはまる方</w:t>
      </w:r>
    </w:p>
    <w:p w14:paraId="2BEC8746" w14:textId="4C10A1B1" w:rsidR="00071925" w:rsidRP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1）研究参加に関して文書による同意が得られた</w:t>
      </w:r>
      <w:r w:rsidRPr="009A6D83">
        <w:rPr>
          <w:rFonts w:ascii="HG丸ｺﾞｼｯｸM-PRO" w:eastAsia="HG丸ｺﾞｼｯｸM-PRO" w:hAnsi="HG丸ｺﾞｼｯｸM-PRO" w:cs="ＭＳ明朝-WinCharSetFFFF-H" w:hint="eastAsia"/>
          <w:kern w:val="0"/>
          <w:szCs w:val="21"/>
        </w:rPr>
        <w:t>方</w:t>
      </w:r>
    </w:p>
    <w:p w14:paraId="2C0E4BF1" w14:textId="3B2E0E71" w:rsidR="00071925" w:rsidRP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２）同意取得時の年齢が20～</w:t>
      </w:r>
      <w:r w:rsidR="00F20083">
        <w:rPr>
          <w:rFonts w:ascii="HG丸ｺﾞｼｯｸM-PRO" w:eastAsia="HG丸ｺﾞｼｯｸM-PRO" w:hAnsi="HG丸ｺﾞｼｯｸM-PRO" w:cs="ＭＳ明朝-WinCharSetFFFF-H"/>
          <w:kern w:val="0"/>
          <w:szCs w:val="21"/>
        </w:rPr>
        <w:t>80</w:t>
      </w:r>
      <w:r w:rsidRPr="00071925">
        <w:rPr>
          <w:rFonts w:ascii="HG丸ｺﾞｼｯｸM-PRO" w:eastAsia="HG丸ｺﾞｼｯｸM-PRO" w:hAnsi="HG丸ｺﾞｼｯｸM-PRO" w:cs="ＭＳ明朝-WinCharSetFFFF-H" w:hint="eastAsia"/>
          <w:kern w:val="0"/>
          <w:szCs w:val="21"/>
        </w:rPr>
        <w:t>歳の男女</w:t>
      </w:r>
    </w:p>
    <w:p w14:paraId="3B842947" w14:textId="1CB50560" w:rsid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u w:val="single"/>
        </w:rPr>
      </w:pPr>
      <w:r w:rsidRPr="00071925">
        <w:rPr>
          <w:rFonts w:ascii="HG丸ｺﾞｼｯｸM-PRO" w:eastAsia="HG丸ｺﾞｼｯｸM-PRO" w:hAnsi="HG丸ｺﾞｼｯｸM-PRO" w:cs="ＭＳ明朝-WinCharSetFFFF-H" w:hint="eastAsia"/>
          <w:kern w:val="0"/>
          <w:szCs w:val="21"/>
        </w:rPr>
        <w:t>３）</w:t>
      </w:r>
      <w:r w:rsidR="00F20083">
        <w:rPr>
          <w:rFonts w:ascii="HG丸ｺﾞｼｯｸM-PRO" w:eastAsia="HG丸ｺﾞｼｯｸM-PRO" w:hAnsi="HG丸ｺﾞｼｯｸM-PRO" w:cs="ＭＳ明朝-WinCharSetFFFF-H"/>
          <w:kern w:val="0"/>
          <w:szCs w:val="21"/>
        </w:rPr>
        <w:t>Stage▽の〇〇</w:t>
      </w:r>
      <w:r w:rsidR="00F20083">
        <w:rPr>
          <w:rFonts w:ascii="HG丸ｺﾞｼｯｸM-PRO" w:eastAsia="HG丸ｺﾞｼｯｸM-PRO" w:hAnsi="HG丸ｺﾞｼｯｸM-PRO" w:cs="ＭＳ明朝-WinCharSetFFFF-H" w:hint="eastAsia"/>
          <w:kern w:val="0"/>
          <w:szCs w:val="21"/>
        </w:rPr>
        <w:t>がんと診断されている方</w:t>
      </w:r>
    </w:p>
    <w:p w14:paraId="5E9CFFC4" w14:textId="7C032D1A" w:rsidR="00FC3435" w:rsidRDefault="00160138" w:rsidP="00F20083">
      <w:pPr>
        <w:ind w:leftChars="213" w:left="762" w:hangingChars="150" w:hanging="315"/>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４）</w:t>
      </w:r>
      <w:r w:rsidR="00FC3435">
        <w:rPr>
          <w:rFonts w:ascii="HG丸ｺﾞｼｯｸM-PRO" w:eastAsia="HG丸ｺﾞｼｯｸM-PRO" w:hAnsi="HG丸ｺﾞｼｯｸM-PRO" w:cs="ＭＳ明朝-WinCharSetFFFF-H" w:hint="eastAsia"/>
          <w:kern w:val="0"/>
          <w:szCs w:val="21"/>
        </w:rPr>
        <w:t>肝機能・腎機能に大きな異常がない方</w:t>
      </w:r>
    </w:p>
    <w:p w14:paraId="797D26B2" w14:textId="6355AC98" w:rsidR="00FC3435" w:rsidRDefault="00FC3435" w:rsidP="00F20083">
      <w:pPr>
        <w:ind w:leftChars="213" w:left="762" w:hangingChars="150" w:hanging="315"/>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kern w:val="0"/>
          <w:szCs w:val="21"/>
        </w:rPr>
        <w:t>5</w:t>
      </w:r>
      <w:r>
        <w:rPr>
          <w:rFonts w:ascii="HG丸ｺﾞｼｯｸM-PRO" w:eastAsia="HG丸ｺﾞｼｯｸM-PRO" w:hAnsi="HG丸ｺﾞｼｯｸM-PRO" w:cs="ＭＳ明朝-WinCharSetFFFF-H" w:hint="eastAsia"/>
          <w:kern w:val="0"/>
          <w:szCs w:val="21"/>
        </w:rPr>
        <w:t>）自立した日常生活がおくれている方</w:t>
      </w:r>
    </w:p>
    <w:p w14:paraId="3563C1B1" w14:textId="743DF92A" w:rsidR="009A6D83" w:rsidRPr="00FC3435" w:rsidRDefault="00FC3435" w:rsidP="00FC3435">
      <w:pPr>
        <w:ind w:leftChars="213" w:left="762" w:hangingChars="150" w:hanging="315"/>
        <w:rPr>
          <w:rFonts w:ascii="HG丸ｺﾞｼｯｸM-PRO" w:eastAsia="HG丸ｺﾞｼｯｸM-PRO" w:hAnsi="HG丸ｺﾞｼｯｸM-PRO" w:cs="ＭＳ明朝-WinCharSetFFFF-H"/>
          <w:kern w:val="0"/>
          <w:szCs w:val="21"/>
        </w:rPr>
      </w:pPr>
      <w:r w:rsidRPr="00FC3435">
        <w:rPr>
          <w:rFonts w:ascii="HG丸ｺﾞｼｯｸM-PRO" w:eastAsia="HG丸ｺﾞｼｯｸM-PRO" w:hAnsi="HG丸ｺﾞｼｯｸM-PRO" w:cs="ＭＳ明朝-WinCharSetFFFF-H"/>
          <w:kern w:val="0"/>
          <w:szCs w:val="21"/>
        </w:rPr>
        <w:t>6</w:t>
      </w:r>
      <w:r w:rsidRPr="00FC3435">
        <w:rPr>
          <w:rFonts w:ascii="HG丸ｺﾞｼｯｸM-PRO" w:eastAsia="HG丸ｺﾞｼｯｸM-PRO" w:hAnsi="HG丸ｺﾞｼｯｸM-PRO" w:cs="ＭＳ明朝-WinCharSetFFFF-H" w:hint="eastAsia"/>
          <w:kern w:val="0"/>
          <w:szCs w:val="21"/>
        </w:rPr>
        <w:t>）</w:t>
      </w:r>
      <w:r w:rsidRPr="00FC3435">
        <w:rPr>
          <w:rFonts w:ascii="HG丸ｺﾞｼｯｸM-PRO" w:eastAsia="HG丸ｺﾞｼｯｸM-PRO" w:hAnsi="HG丸ｺﾞｼｯｸM-PRO" w:cs="Times New Roman" w:hint="eastAsia"/>
          <w:szCs w:val="21"/>
        </w:rPr>
        <w:t>これまでに〇〇がんに対する薬物治療、放射線治療を受けていない方</w:t>
      </w:r>
    </w:p>
    <w:p w14:paraId="02CC85BD" w14:textId="77777777" w:rsidR="00071925" w:rsidRPr="00071925" w:rsidRDefault="00071925" w:rsidP="000F51C4">
      <w:pPr>
        <w:autoSpaceDE w:val="0"/>
        <w:autoSpaceDN w:val="0"/>
        <w:adjustRightInd w:val="0"/>
        <w:ind w:leftChars="270" w:left="567"/>
        <w:jc w:val="left"/>
        <w:rPr>
          <w:rFonts w:ascii="HG丸ｺﾞｼｯｸM-PRO" w:eastAsia="HG丸ｺﾞｼｯｸM-PRO" w:hAnsi="HG丸ｺﾞｼｯｸM-PRO" w:cs="ＭＳ明朝-WinCharSetFFFF-H"/>
          <w:kern w:val="0"/>
          <w:szCs w:val="21"/>
        </w:rPr>
      </w:pPr>
    </w:p>
    <w:p w14:paraId="66C2C9F3" w14:textId="3A164EB8" w:rsidR="006A5DE1" w:rsidRPr="006A5DE1" w:rsidRDefault="00E3644D" w:rsidP="00723CBF">
      <w:pPr>
        <w:autoSpaceDE w:val="0"/>
        <w:autoSpaceDN w:val="0"/>
        <w:adjustRightInd w:val="0"/>
        <w:jc w:val="left"/>
        <w:rPr>
          <w:rFonts w:ascii="HG丸ｺﾞｼｯｸM-PRO" w:eastAsia="HG丸ｺﾞｼｯｸM-PRO" w:hAnsi="HG丸ｺﾞｼｯｸM-PRO" w:cs="ＭＳ明朝-WinCharSetFFFF-H"/>
          <w:kern w:val="0"/>
          <w:szCs w:val="21"/>
          <w:u w:val="single"/>
        </w:rPr>
      </w:pPr>
      <w:r w:rsidRPr="00E3644D">
        <w:rPr>
          <w:rFonts w:ascii="HG丸ｺﾞｼｯｸM-PRO" w:eastAsia="HG丸ｺﾞｼｯｸM-PRO" w:hAnsi="HG丸ｺﾞｼｯｸM-PRO" w:cs="ＭＳ明朝-WinCharSetFFFF-H" w:hint="eastAsia"/>
          <w:kern w:val="0"/>
          <w:szCs w:val="21"/>
          <w:u w:val="single"/>
        </w:rPr>
        <w:t>参加できない条件：</w:t>
      </w:r>
      <w:r w:rsidR="006A5DE1" w:rsidRPr="006A5DE1">
        <w:rPr>
          <w:rFonts w:ascii="HG丸ｺﾞｼｯｸM-PRO" w:eastAsia="HG丸ｺﾞｼｯｸM-PRO" w:hAnsi="HG丸ｺﾞｼｯｸM-PRO" w:cs="ＭＳ明朝-WinCharSetFFFF-H" w:hint="eastAsia"/>
          <w:kern w:val="0"/>
          <w:szCs w:val="21"/>
          <w:u w:val="single"/>
        </w:rPr>
        <w:t>以下の</w:t>
      </w:r>
      <w:r w:rsidR="00E62D1E">
        <w:rPr>
          <w:rFonts w:ascii="HG丸ｺﾞｼｯｸM-PRO" w:eastAsia="HG丸ｺﾞｼｯｸM-PRO" w:hAnsi="HG丸ｺﾞｼｯｸM-PRO" w:cs="ＭＳ明朝-WinCharSetFFFF-H" w:hint="eastAsia"/>
          <w:kern w:val="0"/>
          <w:szCs w:val="21"/>
          <w:u w:val="single"/>
        </w:rPr>
        <w:t>いず</w:t>
      </w:r>
      <w:r w:rsidR="006A5DE1" w:rsidRPr="006A5DE1">
        <w:rPr>
          <w:rFonts w:ascii="HG丸ｺﾞｼｯｸM-PRO" w:eastAsia="HG丸ｺﾞｼｯｸM-PRO" w:hAnsi="HG丸ｺﾞｼｯｸM-PRO" w:cs="ＭＳ明朝-WinCharSetFFFF-H" w:hint="eastAsia"/>
          <w:kern w:val="0"/>
          <w:szCs w:val="21"/>
          <w:u w:val="single"/>
        </w:rPr>
        <w:t>れ</w:t>
      </w:r>
      <w:r>
        <w:rPr>
          <w:rFonts w:ascii="HG丸ｺﾞｼｯｸM-PRO" w:eastAsia="HG丸ｺﾞｼｯｸM-PRO" w:hAnsi="HG丸ｺﾞｼｯｸM-PRO" w:cs="ＭＳ明朝-WinCharSetFFFF-H" w:hint="eastAsia"/>
          <w:kern w:val="0"/>
          <w:szCs w:val="21"/>
          <w:u w:val="single"/>
        </w:rPr>
        <w:t>かの基準に当てはまる</w:t>
      </w:r>
      <w:r w:rsidR="006A5DE1" w:rsidRPr="006A5DE1">
        <w:rPr>
          <w:rFonts w:ascii="HG丸ｺﾞｼｯｸM-PRO" w:eastAsia="HG丸ｺﾞｼｯｸM-PRO" w:hAnsi="HG丸ｺﾞｼｯｸM-PRO" w:cs="ＭＳ明朝-WinCharSetFFFF-H" w:hint="eastAsia"/>
          <w:kern w:val="0"/>
          <w:szCs w:val="21"/>
          <w:u w:val="single"/>
        </w:rPr>
        <w:t>方</w:t>
      </w:r>
    </w:p>
    <w:p w14:paraId="778B6D32" w14:textId="77777777" w:rsidR="00071925" w:rsidRP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1）妊婦または妊娠の可能性のある女性、及び研究期間中に妊娠を希望する女性</w:t>
      </w:r>
    </w:p>
    <w:p w14:paraId="3AE91B6A" w14:textId="77777777" w:rsidR="00071925" w:rsidRP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2）授乳中の女性</w:t>
      </w:r>
    </w:p>
    <w:p w14:paraId="1BCD7BEA" w14:textId="5AF9F90C" w:rsidR="00071925" w:rsidRP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３）</w:t>
      </w:r>
      <w:r w:rsidR="00FC3435">
        <w:rPr>
          <w:rFonts w:ascii="HG丸ｺﾞｼｯｸM-PRO" w:eastAsia="HG丸ｺﾞｼｯｸM-PRO" w:hAnsi="HG丸ｺﾞｼｯｸM-PRO" w:cs="ＭＳ明朝-WinCharSetFFFF-H" w:hint="eastAsia"/>
          <w:kern w:val="0"/>
          <w:szCs w:val="21"/>
        </w:rPr>
        <w:t>△△薬に対して</w:t>
      </w:r>
      <w:r w:rsidRPr="00071925">
        <w:rPr>
          <w:rFonts w:ascii="HG丸ｺﾞｼｯｸM-PRO" w:eastAsia="HG丸ｺﾞｼｯｸM-PRO" w:hAnsi="HG丸ｺﾞｼｯｸM-PRO" w:cs="ＭＳ明朝-WinCharSetFFFF-H" w:hint="eastAsia"/>
          <w:kern w:val="0"/>
          <w:szCs w:val="21"/>
        </w:rPr>
        <w:t>過敏症の既往がある</w:t>
      </w:r>
      <w:r w:rsidRPr="00183D95">
        <w:rPr>
          <w:rFonts w:ascii="HG丸ｺﾞｼｯｸM-PRO" w:eastAsia="HG丸ｺﾞｼｯｸM-PRO" w:hAnsi="HG丸ｺﾞｼｯｸM-PRO" w:cs="ＭＳ明朝-WinCharSetFFFF-H" w:hint="eastAsia"/>
          <w:kern w:val="0"/>
          <w:szCs w:val="21"/>
        </w:rPr>
        <w:t>方</w:t>
      </w:r>
    </w:p>
    <w:p w14:paraId="351781A5" w14:textId="3E8F0749" w:rsidR="00071925" w:rsidRP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４）</w:t>
      </w:r>
      <w:r w:rsidR="00FC3435">
        <w:rPr>
          <w:rFonts w:ascii="HG丸ｺﾞｼｯｸM-PRO" w:eastAsia="HG丸ｺﾞｼｯｸM-PRO" w:hAnsi="HG丸ｺﾞｼｯｸM-PRO" w:cs="ＭＳ明朝-WinCharSetFFFF-H" w:hint="eastAsia"/>
          <w:kern w:val="0"/>
          <w:szCs w:val="21"/>
        </w:rPr>
        <w:t>呼吸機能・心臓の機能に問題のある方</w:t>
      </w:r>
    </w:p>
    <w:p w14:paraId="61D57546" w14:textId="00CCEC66" w:rsidR="00071925" w:rsidRPr="00071925" w:rsidRDefault="0007192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５）</w:t>
      </w:r>
      <w:r w:rsidR="00FC3435">
        <w:rPr>
          <w:rFonts w:ascii="HG丸ｺﾞｼｯｸM-PRO" w:eastAsia="HG丸ｺﾞｼｯｸM-PRO" w:hAnsi="HG丸ｺﾞｼｯｸM-PRO" w:cs="ＭＳ明朝-WinCharSetFFFF-H" w:hint="eastAsia"/>
          <w:kern w:val="0"/>
          <w:szCs w:val="21"/>
        </w:rPr>
        <w:t xml:space="preserve">抗菌薬の全身投与が必要な感染症がある方　</w:t>
      </w:r>
    </w:p>
    <w:p w14:paraId="2AA8541F" w14:textId="2755795D" w:rsidR="00071925" w:rsidRPr="00071925" w:rsidRDefault="00071925" w:rsidP="00FC3435">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71925">
        <w:rPr>
          <w:rFonts w:ascii="HG丸ｺﾞｼｯｸM-PRO" w:eastAsia="HG丸ｺﾞｼｯｸM-PRO" w:hAnsi="HG丸ｺﾞｼｯｸM-PRO" w:cs="ＭＳ明朝-WinCharSetFFFF-H" w:hint="eastAsia"/>
          <w:kern w:val="0"/>
          <w:szCs w:val="21"/>
        </w:rPr>
        <w:t>６）3か月以内に抗菌薬（抗生剤・抗生物質）を服用した</w:t>
      </w:r>
      <w:r w:rsidRPr="00183D95">
        <w:rPr>
          <w:rFonts w:ascii="HG丸ｺﾞｼｯｸM-PRO" w:eastAsia="HG丸ｺﾞｼｯｸM-PRO" w:hAnsi="HG丸ｺﾞｼｯｸM-PRO" w:cs="ＭＳ明朝-WinCharSetFFFF-H" w:hint="eastAsia"/>
          <w:kern w:val="0"/>
          <w:szCs w:val="21"/>
        </w:rPr>
        <w:t>方</w:t>
      </w:r>
    </w:p>
    <w:p w14:paraId="16AFEC8D" w14:textId="39D48B68" w:rsidR="00071925" w:rsidRPr="00071925" w:rsidRDefault="00FC343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7</w:t>
      </w:r>
      <w:r w:rsidR="00071925" w:rsidRPr="00071925">
        <w:rPr>
          <w:rFonts w:ascii="HG丸ｺﾞｼｯｸM-PRO" w:eastAsia="HG丸ｺﾞｼｯｸM-PRO" w:hAnsi="HG丸ｺﾞｼｯｸM-PRO" w:cs="ＭＳ明朝-WinCharSetFFFF-H" w:hint="eastAsia"/>
          <w:kern w:val="0"/>
          <w:szCs w:val="21"/>
        </w:rPr>
        <w:t>）制限事項（</w:t>
      </w:r>
      <w:r w:rsidR="007F3CE0">
        <w:rPr>
          <w:rFonts w:ascii="HG丸ｺﾞｼｯｸM-PRO" w:eastAsia="HG丸ｺﾞｼｯｸM-PRO" w:hAnsi="HG丸ｺﾞｼｯｸM-PRO" w:cs="ＭＳ明朝-WinCharSetFFFF-H" w:hint="eastAsia"/>
          <w:kern w:val="0"/>
          <w:szCs w:val="21"/>
        </w:rPr>
        <w:t>本文書「</w:t>
      </w:r>
      <w:r w:rsidR="00111714">
        <w:rPr>
          <w:rFonts w:ascii="HG丸ｺﾞｼｯｸM-PRO" w:eastAsia="HG丸ｺﾞｼｯｸM-PRO" w:hAnsi="HG丸ｺﾞｼｯｸM-PRO" w:cs="ＭＳ明朝-WinCharSetFFFF-H" w:hint="eastAsia"/>
          <w:kern w:val="0"/>
          <w:szCs w:val="21"/>
        </w:rPr>
        <w:t>7</w:t>
      </w:r>
      <w:r w:rsidR="00111714">
        <w:rPr>
          <w:rFonts w:ascii="HG丸ｺﾞｼｯｸM-PRO" w:eastAsia="HG丸ｺﾞｼｯｸM-PRO" w:hAnsi="HG丸ｺﾞｼｯｸM-PRO" w:cs="ＭＳ明朝-WinCharSetFFFF-H"/>
          <w:kern w:val="0"/>
          <w:szCs w:val="21"/>
        </w:rPr>
        <w:t xml:space="preserve">. </w:t>
      </w:r>
      <w:r w:rsidR="00111714">
        <w:rPr>
          <w:rFonts w:ascii="HG丸ｺﾞｼｯｸM-PRO" w:eastAsia="HG丸ｺﾞｼｯｸM-PRO" w:hAnsi="HG丸ｺﾞｼｯｸM-PRO" w:cs="ＭＳ明朝-WinCharSetFFFF-H" w:hint="eastAsia"/>
          <w:kern w:val="0"/>
          <w:szCs w:val="21"/>
        </w:rPr>
        <w:t>研究参加中に守っていただきたいこと</w:t>
      </w:r>
      <w:r w:rsidR="007F3CE0">
        <w:rPr>
          <w:rFonts w:ascii="HG丸ｺﾞｼｯｸM-PRO" w:eastAsia="HG丸ｺﾞｼｯｸM-PRO" w:hAnsi="HG丸ｺﾞｼｯｸM-PRO" w:cs="ＭＳ明朝-WinCharSetFFFF-H" w:hint="eastAsia"/>
          <w:kern w:val="0"/>
          <w:szCs w:val="21"/>
        </w:rPr>
        <w:t>」</w:t>
      </w:r>
      <w:r w:rsidR="00071925" w:rsidRPr="00071925">
        <w:rPr>
          <w:rFonts w:ascii="HG丸ｺﾞｼｯｸM-PRO" w:eastAsia="HG丸ｺﾞｼｯｸM-PRO" w:hAnsi="HG丸ｺﾞｼｯｸM-PRO" w:cs="ＭＳ明朝-WinCharSetFFFF-H" w:hint="eastAsia"/>
          <w:kern w:val="0"/>
          <w:szCs w:val="21"/>
        </w:rPr>
        <w:t>）を守れない</w:t>
      </w:r>
      <w:r w:rsidR="00071925" w:rsidRPr="00183D95">
        <w:rPr>
          <w:rFonts w:ascii="HG丸ｺﾞｼｯｸM-PRO" w:eastAsia="HG丸ｺﾞｼｯｸM-PRO" w:hAnsi="HG丸ｺﾞｼｯｸM-PRO" w:cs="ＭＳ明朝-WinCharSetFFFF-H" w:hint="eastAsia"/>
          <w:kern w:val="0"/>
          <w:szCs w:val="21"/>
        </w:rPr>
        <w:t>方</w:t>
      </w:r>
    </w:p>
    <w:p w14:paraId="7612950B" w14:textId="77E7E2C2" w:rsidR="00071925" w:rsidRDefault="00FC343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8</w:t>
      </w:r>
      <w:r w:rsidR="00071925" w:rsidRPr="00071925">
        <w:rPr>
          <w:rFonts w:ascii="HG丸ｺﾞｼｯｸM-PRO" w:eastAsia="HG丸ｺﾞｼｯｸM-PRO" w:hAnsi="HG丸ｺﾞｼｯｸM-PRO" w:cs="ＭＳ明朝-WinCharSetFFFF-H" w:hint="eastAsia"/>
          <w:kern w:val="0"/>
          <w:szCs w:val="21"/>
        </w:rPr>
        <w:t>）他の臨床研究</w:t>
      </w:r>
      <w:r>
        <w:rPr>
          <w:rFonts w:ascii="HG丸ｺﾞｼｯｸM-PRO" w:eastAsia="HG丸ｺﾞｼｯｸM-PRO" w:hAnsi="HG丸ｺﾞｼｯｸM-PRO" w:cs="ＭＳ明朝-WinCharSetFFFF-H" w:hint="eastAsia"/>
          <w:kern w:val="0"/>
          <w:szCs w:val="21"/>
        </w:rPr>
        <w:t>（治験を含む）</w:t>
      </w:r>
      <w:r w:rsidR="00071925" w:rsidRPr="00071925">
        <w:rPr>
          <w:rFonts w:ascii="HG丸ｺﾞｼｯｸM-PRO" w:eastAsia="HG丸ｺﾞｼｯｸM-PRO" w:hAnsi="HG丸ｺﾞｼｯｸM-PRO" w:cs="ＭＳ明朝-WinCharSetFFFF-H" w:hint="eastAsia"/>
          <w:kern w:val="0"/>
          <w:szCs w:val="21"/>
        </w:rPr>
        <w:t>に参加し、その終了から1か月以上経過していない</w:t>
      </w:r>
      <w:r w:rsidR="00071925" w:rsidRPr="00183D95">
        <w:rPr>
          <w:rFonts w:ascii="HG丸ｺﾞｼｯｸM-PRO" w:eastAsia="HG丸ｺﾞｼｯｸM-PRO" w:hAnsi="HG丸ｺﾞｼｯｸM-PRO" w:cs="ＭＳ明朝-WinCharSetFFFF-H" w:hint="eastAsia"/>
          <w:kern w:val="0"/>
          <w:szCs w:val="21"/>
        </w:rPr>
        <w:t>方</w:t>
      </w:r>
    </w:p>
    <w:p w14:paraId="2FBD4E14" w14:textId="2B92F651" w:rsidR="00071925" w:rsidRDefault="00FC3435" w:rsidP="00E718FD">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9</w:t>
      </w:r>
      <w:r w:rsidR="00071925" w:rsidRPr="00071925">
        <w:rPr>
          <w:rFonts w:ascii="HG丸ｺﾞｼｯｸM-PRO" w:eastAsia="HG丸ｺﾞｼｯｸM-PRO" w:hAnsi="HG丸ｺﾞｼｯｸM-PRO" w:cs="ＭＳ明朝-WinCharSetFFFF-H" w:hint="eastAsia"/>
          <w:kern w:val="0"/>
          <w:szCs w:val="21"/>
        </w:rPr>
        <w:t>）その他、研究責任医師が本研究への参加が不適当と判断した</w:t>
      </w:r>
      <w:r w:rsidR="00071925" w:rsidRPr="00183D95">
        <w:rPr>
          <w:rFonts w:ascii="HG丸ｺﾞｼｯｸM-PRO" w:eastAsia="HG丸ｺﾞｼｯｸM-PRO" w:hAnsi="HG丸ｺﾞｼｯｸM-PRO" w:cs="ＭＳ明朝-WinCharSetFFFF-H" w:hint="eastAsia"/>
          <w:kern w:val="0"/>
          <w:szCs w:val="21"/>
        </w:rPr>
        <w:t>方</w:t>
      </w:r>
    </w:p>
    <w:p w14:paraId="4E959F56" w14:textId="77777777" w:rsidR="0045763D" w:rsidRDefault="0045763D" w:rsidP="00FC3435">
      <w:pPr>
        <w:autoSpaceDE w:val="0"/>
        <w:autoSpaceDN w:val="0"/>
        <w:adjustRightInd w:val="0"/>
        <w:jc w:val="left"/>
        <w:rPr>
          <w:rFonts w:ascii="HG丸ｺﾞｼｯｸM-PRO" w:eastAsia="HG丸ｺﾞｼｯｸM-PRO" w:hAnsi="HG丸ｺﾞｼｯｸM-PRO" w:cs="ＭＳ明朝-WinCharSetFFFF-H"/>
          <w:kern w:val="0"/>
          <w:szCs w:val="21"/>
        </w:rPr>
      </w:pPr>
    </w:p>
    <w:p w14:paraId="02E16605" w14:textId="77777777" w:rsidR="00E24EC1" w:rsidRDefault="00E24EC1" w:rsidP="00FC3435">
      <w:pPr>
        <w:autoSpaceDE w:val="0"/>
        <w:autoSpaceDN w:val="0"/>
        <w:adjustRightInd w:val="0"/>
        <w:jc w:val="left"/>
        <w:rPr>
          <w:rFonts w:ascii="HG丸ｺﾞｼｯｸM-PRO" w:eastAsia="HG丸ｺﾞｼｯｸM-PRO" w:hAnsi="HG丸ｺﾞｼｯｸM-PRO" w:cs="ＭＳ明朝-WinCharSetFFFF-H"/>
          <w:kern w:val="0"/>
          <w:szCs w:val="21"/>
        </w:rPr>
      </w:pPr>
    </w:p>
    <w:p w14:paraId="0F032C3C" w14:textId="1486A99E" w:rsidR="000046A2" w:rsidRPr="00FC3435" w:rsidRDefault="006C10EB" w:rsidP="00FC3435">
      <w:pPr>
        <w:pStyle w:val="1"/>
        <w:rPr>
          <w:rFonts w:ascii="HG丸ｺﾞｼｯｸM-PRO" w:eastAsia="HG丸ｺﾞｼｯｸM-PRO" w:hAnsi="HG丸ｺﾞｼｯｸM-PRO"/>
        </w:rPr>
      </w:pPr>
      <w:r w:rsidRPr="008A4CBE">
        <w:rPr>
          <w:rFonts w:ascii="HG丸ｺﾞｼｯｸM-PRO" w:eastAsia="HG丸ｺﾞｼｯｸM-PRO" w:hAnsi="HG丸ｺﾞｼｯｸM-PRO" w:hint="eastAsia"/>
        </w:rPr>
        <w:t>５．</w:t>
      </w:r>
      <w:r w:rsidR="00655337">
        <w:rPr>
          <w:rFonts w:ascii="HG丸ｺﾞｼｯｸM-PRO" w:eastAsia="HG丸ｺﾞｼｯｸM-PRO" w:hAnsi="HG丸ｺﾞｼｯｸM-PRO" w:hint="eastAsia"/>
        </w:rPr>
        <w:t>この研究への</w:t>
      </w:r>
      <w:r w:rsidR="00A71AB2" w:rsidRPr="008A4CBE">
        <w:rPr>
          <w:rFonts w:ascii="HG丸ｺﾞｼｯｸM-PRO" w:eastAsia="HG丸ｺﾞｼｯｸM-PRO" w:hAnsi="HG丸ｺﾞｼｯｸM-PRO" w:hint="eastAsia"/>
        </w:rPr>
        <w:t>研究</w:t>
      </w:r>
      <w:r w:rsidR="001853E8" w:rsidRPr="008A4CBE">
        <w:rPr>
          <w:rFonts w:ascii="HG丸ｺﾞｼｯｸM-PRO" w:eastAsia="HG丸ｺﾞｼｯｸM-PRO" w:hAnsi="HG丸ｺﾞｼｯｸM-PRO" w:hint="eastAsia"/>
        </w:rPr>
        <w:t>参加人数と参加予定期間</w:t>
      </w:r>
    </w:p>
    <w:tbl>
      <w:tblPr>
        <w:tblStyle w:val="af8"/>
        <w:tblW w:w="0" w:type="auto"/>
        <w:tblLook w:val="04A0" w:firstRow="1" w:lastRow="0" w:firstColumn="1" w:lastColumn="0" w:noHBand="0" w:noVBand="1"/>
      </w:tblPr>
      <w:tblGrid>
        <w:gridCol w:w="9736"/>
      </w:tblGrid>
      <w:tr w:rsidR="000046A2" w14:paraId="5EF99959" w14:textId="77777777" w:rsidTr="00FA666D">
        <w:tc>
          <w:tcPr>
            <w:tcW w:w="9736" w:type="dxa"/>
          </w:tcPr>
          <w:p w14:paraId="0D25D863" w14:textId="77777777" w:rsidR="00FC3435" w:rsidRPr="009A2C16" w:rsidRDefault="00FC3435" w:rsidP="00FC3435">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7FEAF41A" w14:textId="77777777" w:rsidR="00FC3435" w:rsidRPr="009A2C16" w:rsidRDefault="00FC3435" w:rsidP="00FC3435">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73A374BD" w14:textId="77777777" w:rsidR="00FC3435" w:rsidRDefault="00FC3435" w:rsidP="00FC3435">
            <w:pPr>
              <w:adjustRightInd w:val="0"/>
              <w:ind w:left="405" w:hangingChars="193" w:hanging="405"/>
              <w:rPr>
                <w:rFonts w:ascii="Meiryo UI" w:eastAsia="Meiryo UI" w:hAnsi="Meiryo UI" w:cs="ＭＳ明朝-WinCharSetFFFF-H"/>
                <w:color w:val="806000" w:themeColor="accent4" w:themeShade="80"/>
                <w:kern w:val="0"/>
                <w:szCs w:val="21"/>
              </w:rPr>
            </w:pPr>
            <w:r w:rsidRPr="009A2C16">
              <w:rPr>
                <w:rFonts w:ascii="Meiryo UI" w:eastAsia="Meiryo UI" w:hAnsi="Meiryo UI" w:cs="Times New Roman"/>
                <w:color w:val="806000"/>
                <w:szCs w:val="21"/>
              </w:rPr>
              <w:t>第46条</w:t>
            </w:r>
            <w:r w:rsidRPr="00027EB5">
              <w:rPr>
                <w:rFonts w:ascii="Meiryo UI" w:eastAsia="Meiryo UI" w:hAnsi="Meiryo UI" w:cs="ＭＳ明朝-WinCharSetFFFF-H" w:hint="eastAsia"/>
                <w:color w:val="806000" w:themeColor="accent4" w:themeShade="80"/>
                <w:kern w:val="0"/>
                <w:szCs w:val="21"/>
              </w:rPr>
              <w:t>（</w:t>
            </w:r>
            <w:r>
              <w:rPr>
                <w:rFonts w:ascii="Meiryo UI" w:eastAsia="Meiryo UI" w:hAnsi="Meiryo UI" w:cs="ＭＳ明朝-WinCharSetFFFF-H" w:hint="eastAsia"/>
                <w:color w:val="806000" w:themeColor="accent4" w:themeShade="80"/>
                <w:kern w:val="0"/>
                <w:szCs w:val="21"/>
              </w:rPr>
              <w:t>18</w:t>
            </w:r>
            <w:r w:rsidRPr="00027EB5">
              <w:rPr>
                <w:rFonts w:ascii="Meiryo UI" w:eastAsia="Meiryo UI" w:hAnsi="Meiryo UI" w:cs="ＭＳ明朝-WinCharSetFFFF-H" w:hint="eastAsia"/>
                <w:color w:val="806000" w:themeColor="accent4" w:themeShade="80"/>
                <w:kern w:val="0"/>
                <w:szCs w:val="21"/>
              </w:rPr>
              <w:t>）</w:t>
            </w:r>
            <w:r w:rsidRPr="00A31E8E">
              <w:rPr>
                <w:rFonts w:ascii="Meiryo UI" w:eastAsia="Meiryo UI" w:hAnsi="Meiryo UI" w:cs="ＭＳ明朝-WinCharSetFFFF-H" w:hint="eastAsia"/>
                <w:color w:val="806000" w:themeColor="accent4" w:themeShade="80"/>
                <w:kern w:val="0"/>
                <w:szCs w:val="21"/>
              </w:rPr>
              <w:t>その他特的臨床研究の実施に必要な事項</w:t>
            </w:r>
          </w:p>
          <w:p w14:paraId="60C27B0F" w14:textId="5585B110" w:rsidR="00FC3435" w:rsidRPr="00235733" w:rsidRDefault="00FC3435" w:rsidP="00FC3435">
            <w:pPr>
              <w:adjustRightInd w:val="0"/>
              <w:ind w:left="405" w:hangingChars="193" w:hanging="405"/>
              <w:rPr>
                <w:rFonts w:ascii="Meiryo UI" w:eastAsia="Meiryo UI" w:hAnsi="Meiryo UI"/>
                <w:color w:val="0070C0"/>
              </w:rPr>
            </w:pPr>
            <w:r>
              <w:rPr>
                <w:rFonts w:ascii="Meiryo UI" w:eastAsia="Meiryo UI" w:hAnsi="Meiryo UI" w:hint="eastAsia"/>
                <w:color w:val="0070C0"/>
              </w:rPr>
              <w:t>5</w:t>
            </w:r>
            <w:r w:rsidRPr="00235733">
              <w:rPr>
                <w:rFonts w:ascii="Meiryo UI" w:eastAsia="Meiryo UI" w:hAnsi="Meiryo UI" w:hint="eastAsia"/>
                <w:color w:val="0070C0"/>
              </w:rPr>
              <w:t>.</w:t>
            </w:r>
            <w:r w:rsidRPr="00235733">
              <w:rPr>
                <w:rFonts w:ascii="Meiryo UI" w:eastAsia="Meiryo UI" w:hAnsi="Meiryo UI"/>
                <w:color w:val="0070C0"/>
              </w:rPr>
              <w:t xml:space="preserve">　</w:t>
            </w:r>
            <w:r w:rsidRPr="00235733">
              <w:rPr>
                <w:rFonts w:ascii="Meiryo UI" w:eastAsia="Meiryo UI" w:hAnsi="Meiryo UI" w:hint="eastAsia"/>
                <w:color w:val="0070C0"/>
              </w:rPr>
              <w:t>●記載上の注意●</w:t>
            </w:r>
          </w:p>
          <w:p w14:paraId="4E855A6B" w14:textId="77777777" w:rsidR="00FC3435" w:rsidRPr="00FC3435" w:rsidRDefault="00655337" w:rsidP="00FC3435">
            <w:pPr>
              <w:pStyle w:val="a9"/>
              <w:numPr>
                <w:ilvl w:val="0"/>
                <w:numId w:val="34"/>
              </w:numPr>
              <w:autoSpaceDE w:val="0"/>
              <w:autoSpaceDN w:val="0"/>
              <w:adjustRightInd w:val="0"/>
              <w:ind w:leftChars="0"/>
              <w:jc w:val="left"/>
              <w:rPr>
                <w:rFonts w:ascii="Meiryo UI" w:eastAsia="Meiryo UI" w:hAnsi="Meiryo UI" w:cs="ＭＳ明朝-WinCharSetFFFF-H"/>
                <w:kern w:val="0"/>
                <w:szCs w:val="21"/>
              </w:rPr>
            </w:pPr>
            <w:r w:rsidRPr="00FC3435">
              <w:rPr>
                <w:rFonts w:ascii="Meiryo UI" w:eastAsia="Meiryo UI" w:hAnsi="Meiryo UI" w:cs="ＭＳ明朝-WinCharSetFFFF-H" w:hint="eastAsia"/>
                <w:kern w:val="0"/>
                <w:szCs w:val="21"/>
              </w:rPr>
              <w:t>多施設で実施する場合には</w:t>
            </w:r>
            <w:r w:rsidR="00FC3435" w:rsidRPr="00FC3435">
              <w:rPr>
                <w:rFonts w:ascii="Meiryo UI" w:eastAsia="Meiryo UI" w:hAnsi="Meiryo UI" w:cs="ＭＳ明朝-WinCharSetFFFF-H" w:hint="eastAsia"/>
                <w:kern w:val="0"/>
                <w:szCs w:val="21"/>
              </w:rPr>
              <w:t>、</w:t>
            </w:r>
            <w:r w:rsidRPr="00FC3435">
              <w:rPr>
                <w:rFonts w:ascii="Meiryo UI" w:eastAsia="Meiryo UI" w:hAnsi="Meiryo UI" w:cs="ＭＳ明朝-WinCharSetFFFF-H" w:hint="eastAsia"/>
                <w:kern w:val="0"/>
                <w:szCs w:val="21"/>
              </w:rPr>
              <w:t>施設数、</w:t>
            </w:r>
            <w:r w:rsidR="00FC3435" w:rsidRPr="00FC3435">
              <w:rPr>
                <w:rFonts w:ascii="Meiryo UI" w:eastAsia="Meiryo UI" w:hAnsi="Meiryo UI" w:cs="ＭＳ明朝-WinCharSetFFFF-H" w:hint="eastAsia"/>
                <w:kern w:val="0"/>
                <w:szCs w:val="21"/>
              </w:rPr>
              <w:t>全体の予定登録</w:t>
            </w:r>
            <w:r w:rsidRPr="00FC3435">
              <w:rPr>
                <w:rFonts w:ascii="Meiryo UI" w:eastAsia="Meiryo UI" w:hAnsi="Meiryo UI" w:cs="ＭＳ明朝-WinCharSetFFFF-H" w:hint="eastAsia"/>
                <w:kern w:val="0"/>
                <w:szCs w:val="21"/>
              </w:rPr>
              <w:t>数および当院での</w:t>
            </w:r>
            <w:r w:rsidR="00FC3435" w:rsidRPr="00FC3435">
              <w:rPr>
                <w:rFonts w:ascii="Meiryo UI" w:eastAsia="Meiryo UI" w:hAnsi="Meiryo UI" w:cs="ＭＳ明朝-WinCharSetFFFF-H" w:hint="eastAsia"/>
                <w:kern w:val="0"/>
                <w:szCs w:val="21"/>
              </w:rPr>
              <w:t>予定登録</w:t>
            </w:r>
            <w:r w:rsidRPr="00FC3435">
              <w:rPr>
                <w:rFonts w:ascii="Meiryo UI" w:eastAsia="Meiryo UI" w:hAnsi="Meiryo UI" w:cs="ＭＳ明朝-WinCharSetFFFF-H" w:hint="eastAsia"/>
                <w:kern w:val="0"/>
                <w:szCs w:val="21"/>
              </w:rPr>
              <w:t>数を記載すること。</w:t>
            </w:r>
          </w:p>
          <w:p w14:paraId="11D6BA80" w14:textId="0419B21F" w:rsidR="00FC3435" w:rsidRPr="00FC3435" w:rsidRDefault="00FC3435" w:rsidP="00FC3435">
            <w:pPr>
              <w:pStyle w:val="a9"/>
              <w:numPr>
                <w:ilvl w:val="0"/>
                <w:numId w:val="34"/>
              </w:numPr>
              <w:autoSpaceDE w:val="0"/>
              <w:autoSpaceDN w:val="0"/>
              <w:adjustRightInd w:val="0"/>
              <w:ind w:leftChars="0"/>
              <w:jc w:val="left"/>
              <w:rPr>
                <w:rFonts w:ascii="Meiryo UI" w:eastAsia="Meiryo UI" w:hAnsi="Meiryo UI" w:cs="ＭＳ明朝-WinCharSetFFFF-H"/>
                <w:kern w:val="0"/>
                <w:szCs w:val="21"/>
              </w:rPr>
            </w:pPr>
            <w:r w:rsidRPr="00FC3435">
              <w:rPr>
                <w:rFonts w:ascii="Meiryo UI" w:eastAsia="Meiryo UI" w:hAnsi="Meiryo UI" w:cs="ＭＳ明朝-WinCharSetFFFF-H" w:hint="eastAsia"/>
                <w:kern w:val="0"/>
                <w:szCs w:val="21"/>
              </w:rPr>
              <w:t>治療期間だけでなく、研究対象者に協力いただく期間（研究参加期間）を記載すること。</w:t>
            </w:r>
          </w:p>
          <w:p w14:paraId="1ED0378E" w14:textId="4A73C7DF" w:rsidR="00FC3435" w:rsidRPr="00FC3435" w:rsidRDefault="00FC3435" w:rsidP="00FC3435">
            <w:pPr>
              <w:autoSpaceDE w:val="0"/>
              <w:autoSpaceDN w:val="0"/>
              <w:adjustRightInd w:val="0"/>
              <w:ind w:firstLineChars="200" w:firstLine="420"/>
              <w:jc w:val="left"/>
              <w:rPr>
                <w:rFonts w:ascii="Meiryo UI" w:eastAsia="Meiryo UI" w:hAnsi="Meiryo UI" w:cs="ＭＳ明朝-WinCharSetFFFF-H"/>
                <w:kern w:val="0"/>
                <w:szCs w:val="21"/>
              </w:rPr>
            </w:pPr>
            <w:r w:rsidRPr="00FC3435">
              <w:rPr>
                <w:rFonts w:ascii="Meiryo UI" w:eastAsia="Meiryo UI" w:hAnsi="Meiryo UI" w:cs="ＭＳ明朝-WinCharSetFFFF-H" w:hint="eastAsia"/>
                <w:kern w:val="0"/>
                <w:szCs w:val="21"/>
              </w:rPr>
              <w:t>休薬期間の有無により参加期間が異なる場合は、両方の場合について記載すること。</w:t>
            </w:r>
          </w:p>
          <w:p w14:paraId="32902574" w14:textId="7484A822" w:rsidR="000046A2" w:rsidRPr="00FC3435" w:rsidRDefault="00FC3435" w:rsidP="00FC3435">
            <w:pPr>
              <w:autoSpaceDE w:val="0"/>
              <w:autoSpaceDN w:val="0"/>
              <w:adjustRightInd w:val="0"/>
              <w:ind w:firstLineChars="200" w:firstLine="420"/>
              <w:jc w:val="left"/>
              <w:rPr>
                <w:rFonts w:ascii="HG丸ｺﾞｼｯｸM-PRO" w:eastAsia="HG丸ｺﾞｼｯｸM-PRO" w:hAnsi="HG丸ｺﾞｼｯｸM-PRO" w:cs="ＭＳ明朝-WinCharSetFFFF-H"/>
                <w:kern w:val="0"/>
                <w:szCs w:val="21"/>
              </w:rPr>
            </w:pPr>
            <w:r w:rsidRPr="00FC3435">
              <w:rPr>
                <w:rFonts w:ascii="Meiryo UI" w:eastAsia="Meiryo UI" w:hAnsi="Meiryo UI" w:cs="ＭＳ明朝-WinCharSetFFFF-H" w:hint="eastAsia"/>
                <w:kern w:val="0"/>
                <w:szCs w:val="21"/>
              </w:rPr>
              <w:t>追跡期間を研究期間に含めない場合には、そのことを明記すること。</w:t>
            </w:r>
            <w:r w:rsidR="00655337" w:rsidRPr="006553AF">
              <w:rPr>
                <w:rFonts w:ascii="HG丸ｺﾞｼｯｸM-PRO" w:eastAsia="HG丸ｺﾞｼｯｸM-PRO" w:hAnsi="HG丸ｺﾞｼｯｸM-PRO" w:cs="ＭＳ明朝-WinCharSetFFFF-H"/>
                <w:kern w:val="0"/>
                <w:szCs w:val="21"/>
              </w:rPr>
              <w:t xml:space="preserve"> </w:t>
            </w:r>
          </w:p>
        </w:tc>
      </w:tr>
    </w:tbl>
    <w:p w14:paraId="29BB3C40" w14:textId="6D0ED791" w:rsidR="000046A2" w:rsidRPr="001075AA" w:rsidRDefault="000046A2" w:rsidP="001075AA">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011899D5" w14:textId="28AE7D86" w:rsidR="001853E8" w:rsidRDefault="001853E8" w:rsidP="00CD0AA1">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1853E8">
        <w:rPr>
          <w:rFonts w:ascii="HG丸ｺﾞｼｯｸM-PRO" w:eastAsia="HG丸ｺﾞｼｯｸM-PRO" w:hAnsi="HG丸ｺﾞｼｯｸM-PRO" w:cs="ＭＳ明朝-WinCharSetFFFF-H" w:hint="eastAsia"/>
          <w:kern w:val="0"/>
          <w:szCs w:val="21"/>
        </w:rPr>
        <w:t>この</w:t>
      </w:r>
      <w:r w:rsidR="00A71AB2">
        <w:rPr>
          <w:rFonts w:ascii="HG丸ｺﾞｼｯｸM-PRO" w:eastAsia="HG丸ｺﾞｼｯｸM-PRO" w:hAnsi="HG丸ｺﾞｼｯｸM-PRO" w:cs="ＭＳ明朝-WinCharSetFFFF-H" w:hint="eastAsia"/>
          <w:kern w:val="0"/>
          <w:szCs w:val="21"/>
        </w:rPr>
        <w:t>研究</w:t>
      </w:r>
      <w:r w:rsidR="001075AA">
        <w:rPr>
          <w:rFonts w:ascii="HG丸ｺﾞｼｯｸM-PRO" w:eastAsia="HG丸ｺﾞｼｯｸM-PRO" w:hAnsi="HG丸ｺﾞｼｯｸM-PRO" w:cs="ＭＳ明朝-WinCharSetFFFF-H" w:hint="eastAsia"/>
          <w:kern w:val="0"/>
          <w:szCs w:val="21"/>
        </w:rPr>
        <w:t>に</w:t>
      </w:r>
      <w:r w:rsidRPr="001853E8">
        <w:rPr>
          <w:rFonts w:ascii="HG丸ｺﾞｼｯｸM-PRO" w:eastAsia="HG丸ｺﾞｼｯｸM-PRO" w:hAnsi="HG丸ｺﾞｼｯｸM-PRO" w:cs="ＭＳ明朝-WinCharSetFFFF-H" w:hint="eastAsia"/>
          <w:kern w:val="0"/>
          <w:szCs w:val="21"/>
        </w:rPr>
        <w:t>は、</w:t>
      </w:r>
      <w:r w:rsidR="001075AA">
        <w:rPr>
          <w:rFonts w:ascii="HG丸ｺﾞｼｯｸM-PRO" w:eastAsia="HG丸ｺﾞｼｯｸM-PRO" w:hAnsi="HG丸ｺﾞｼｯｸM-PRO" w:cs="ＭＳ明朝-WinCharSetFFFF-H" w:hint="eastAsia"/>
          <w:kern w:val="0"/>
          <w:szCs w:val="21"/>
        </w:rPr>
        <w:t>全国で</w:t>
      </w:r>
      <w:r w:rsidRPr="001853E8">
        <w:rPr>
          <w:rFonts w:ascii="HG丸ｺﾞｼｯｸM-PRO" w:eastAsia="HG丸ｺﾞｼｯｸM-PRO" w:hAnsi="HG丸ｺﾞｼｯｸM-PRO" w:cs="ＭＳ明朝-WinCharSetFFFF-H" w:hint="eastAsia"/>
          <w:kern w:val="0"/>
          <w:szCs w:val="21"/>
        </w:rPr>
        <w:t>約</w:t>
      </w:r>
      <w:r w:rsidR="00885637">
        <w:rPr>
          <w:rFonts w:ascii="HG丸ｺﾞｼｯｸM-PRO" w:eastAsia="HG丸ｺﾞｼｯｸM-PRO" w:hAnsi="HG丸ｺﾞｼｯｸM-PRO" w:cs="ＭＳ明朝-WinCharSetFFFF-H" w:hint="eastAsia"/>
          <w:kern w:val="0"/>
          <w:szCs w:val="21"/>
        </w:rPr>
        <w:t>●●</w:t>
      </w:r>
      <w:r w:rsidRPr="001853E8">
        <w:rPr>
          <w:rFonts w:ascii="HG丸ｺﾞｼｯｸM-PRO" w:eastAsia="HG丸ｺﾞｼｯｸM-PRO" w:hAnsi="HG丸ｺﾞｼｯｸM-PRO" w:cs="ＭＳ明朝-WinCharSetFFFF-H" w:hint="eastAsia"/>
          <w:kern w:val="0"/>
          <w:szCs w:val="21"/>
        </w:rPr>
        <w:t>人の方に参加していただ</w:t>
      </w:r>
      <w:r w:rsidR="001075AA">
        <w:rPr>
          <w:rFonts w:ascii="HG丸ｺﾞｼｯｸM-PRO" w:eastAsia="HG丸ｺﾞｼｯｸM-PRO" w:hAnsi="HG丸ｺﾞｼｯｸM-PRO" w:cs="ＭＳ明朝-WinCharSetFFFF-H" w:hint="eastAsia"/>
          <w:kern w:val="0"/>
          <w:szCs w:val="21"/>
        </w:rPr>
        <w:t>きます</w:t>
      </w:r>
      <w:r w:rsidRPr="001853E8">
        <w:rPr>
          <w:rFonts w:ascii="HG丸ｺﾞｼｯｸM-PRO" w:eastAsia="HG丸ｺﾞｼｯｸM-PRO" w:hAnsi="HG丸ｺﾞｼｯｸM-PRO" w:cs="ＭＳ明朝-WinCharSetFFFF-H" w:hint="eastAsia"/>
          <w:kern w:val="0"/>
          <w:szCs w:val="21"/>
        </w:rPr>
        <w:t>。</w:t>
      </w:r>
      <w:r w:rsidR="001075AA">
        <w:rPr>
          <w:rFonts w:ascii="HG丸ｺﾞｼｯｸM-PRO" w:eastAsia="HG丸ｺﾞｼｯｸM-PRO" w:hAnsi="HG丸ｺﾞｼｯｸM-PRO" w:cs="ＭＳ明朝-WinCharSetFFFF-H" w:hint="eastAsia"/>
          <w:kern w:val="0"/>
          <w:szCs w:val="21"/>
        </w:rPr>
        <w:t>当院からは約■人の方にご協力いただく予定です。</w:t>
      </w:r>
    </w:p>
    <w:p w14:paraId="66EF2106" w14:textId="1A9C5FD0" w:rsidR="007F3CE0" w:rsidRDefault="001075AA" w:rsidP="001075AA">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この</w:t>
      </w:r>
      <w:r w:rsidR="00A71AB2">
        <w:rPr>
          <w:rFonts w:ascii="HG丸ｺﾞｼｯｸM-PRO" w:eastAsia="HG丸ｺﾞｼｯｸM-PRO" w:hAnsi="HG丸ｺﾞｼｯｸM-PRO" w:cs="ＭＳ明朝-WinCharSetFFFF-H" w:hint="eastAsia"/>
          <w:kern w:val="0"/>
          <w:szCs w:val="21"/>
        </w:rPr>
        <w:t>研究</w:t>
      </w:r>
      <w:r w:rsidR="001853E8" w:rsidRPr="001853E8">
        <w:rPr>
          <w:rFonts w:ascii="HG丸ｺﾞｼｯｸM-PRO" w:eastAsia="HG丸ｺﾞｼｯｸM-PRO" w:hAnsi="HG丸ｺﾞｼｯｸM-PRO" w:cs="ＭＳ明朝-WinCharSetFFFF-H" w:hint="eastAsia"/>
          <w:kern w:val="0"/>
          <w:szCs w:val="21"/>
        </w:rPr>
        <w:t>のために来院</w:t>
      </w:r>
      <w:r>
        <w:rPr>
          <w:rFonts w:ascii="HG丸ｺﾞｼｯｸM-PRO" w:eastAsia="HG丸ｺﾞｼｯｸM-PRO" w:hAnsi="HG丸ｺﾞｼｯｸM-PRO" w:cs="ＭＳ明朝-WinCharSetFFFF-H" w:hint="eastAsia"/>
          <w:kern w:val="0"/>
          <w:szCs w:val="21"/>
        </w:rPr>
        <w:t>して</w:t>
      </w:r>
      <w:r w:rsidR="001853E8" w:rsidRPr="001853E8">
        <w:rPr>
          <w:rFonts w:ascii="HG丸ｺﾞｼｯｸM-PRO" w:eastAsia="HG丸ｺﾞｼｯｸM-PRO" w:hAnsi="HG丸ｺﾞｼｯｸM-PRO" w:cs="ＭＳ明朝-WinCharSetFFFF-H" w:hint="eastAsia"/>
          <w:kern w:val="0"/>
          <w:szCs w:val="21"/>
        </w:rPr>
        <w:t>いただく回数は計</w:t>
      </w:r>
      <w:r w:rsidR="001853E8" w:rsidRPr="00D23A20">
        <w:rPr>
          <w:rFonts w:ascii="HG丸ｺﾞｼｯｸM-PRO" w:eastAsia="HG丸ｺﾞｼｯｸM-PRO" w:hAnsi="HG丸ｺﾞｼｯｸM-PRO" w:cs="ＭＳ明朝-WinCharSetFFFF-H"/>
          <w:kern w:val="0"/>
          <w:szCs w:val="21"/>
        </w:rPr>
        <w:t>4回</w:t>
      </w:r>
      <w:r w:rsidR="001853E8" w:rsidRPr="001853E8">
        <w:rPr>
          <w:rFonts w:ascii="HG丸ｺﾞｼｯｸM-PRO" w:eastAsia="HG丸ｺﾞｼｯｸM-PRO" w:hAnsi="HG丸ｺﾞｼｯｸM-PRO" w:cs="ＭＳ明朝-WinCharSetFFFF-H" w:hint="eastAsia"/>
          <w:kern w:val="0"/>
          <w:szCs w:val="21"/>
        </w:rPr>
        <w:t>で</w:t>
      </w:r>
      <w:r w:rsidR="00FC3435">
        <w:rPr>
          <w:rFonts w:ascii="HG丸ｺﾞｼｯｸM-PRO" w:eastAsia="HG丸ｺﾞｼｯｸM-PRO" w:hAnsi="HG丸ｺﾞｼｯｸM-PRO" w:cs="ＭＳ明朝-WinCharSetFFFF-H" w:hint="eastAsia"/>
          <w:kern w:val="0"/>
          <w:szCs w:val="21"/>
        </w:rPr>
        <w:t>す。</w:t>
      </w:r>
      <w:r w:rsidR="006C10EB">
        <w:rPr>
          <w:rFonts w:ascii="HG丸ｺﾞｼｯｸM-PRO" w:eastAsia="HG丸ｺﾞｼｯｸM-PRO" w:hAnsi="HG丸ｺﾞｼｯｸM-PRO" w:cs="ＭＳ明朝-WinCharSetFFFF-H" w:hint="eastAsia"/>
          <w:kern w:val="0"/>
          <w:szCs w:val="21"/>
        </w:rPr>
        <w:t>研究に参加していただく期間は</w:t>
      </w:r>
      <w:r w:rsidR="001853E8" w:rsidRPr="001853E8">
        <w:rPr>
          <w:rFonts w:ascii="HG丸ｺﾞｼｯｸM-PRO" w:eastAsia="HG丸ｺﾞｼｯｸM-PRO" w:hAnsi="HG丸ｺﾞｼｯｸM-PRO" w:cs="ＭＳ明朝-WinCharSetFFFF-H" w:hint="eastAsia"/>
          <w:kern w:val="0"/>
          <w:szCs w:val="21"/>
        </w:rPr>
        <w:t>約</w:t>
      </w:r>
      <w:r w:rsidR="00FC3435">
        <w:rPr>
          <w:rFonts w:ascii="HG丸ｺﾞｼｯｸM-PRO" w:eastAsia="HG丸ｺﾞｼｯｸM-PRO" w:hAnsi="HG丸ｺﾞｼｯｸM-PRO" w:cs="ＭＳ明朝-WinCharSetFFFF-H" w:hint="eastAsia"/>
          <w:kern w:val="0"/>
          <w:szCs w:val="21"/>
        </w:rPr>
        <w:t>〇</w:t>
      </w:r>
      <w:r w:rsidR="001853E8" w:rsidRPr="001853E8">
        <w:rPr>
          <w:rFonts w:ascii="HG丸ｺﾞｼｯｸM-PRO" w:eastAsia="HG丸ｺﾞｼｯｸM-PRO" w:hAnsi="HG丸ｺﾞｼｯｸM-PRO" w:cs="ＭＳ明朝-WinCharSetFFFF-H" w:hint="eastAsia"/>
          <w:kern w:val="0"/>
          <w:szCs w:val="21"/>
        </w:rPr>
        <w:t>週間で</w:t>
      </w:r>
      <w:r w:rsidR="001853E8" w:rsidRPr="001853E8">
        <w:rPr>
          <w:rFonts w:ascii="HG丸ｺﾞｼｯｸM-PRO" w:eastAsia="HG丸ｺﾞｼｯｸM-PRO" w:hAnsi="HG丸ｺﾞｼｯｸM-PRO" w:cs="ＭＳ明朝-WinCharSetFFFF-H" w:hint="eastAsia"/>
          <w:kern w:val="0"/>
          <w:szCs w:val="21"/>
        </w:rPr>
        <w:lastRenderedPageBreak/>
        <w:t>す</w:t>
      </w:r>
      <w:r w:rsidR="00FC3435">
        <w:rPr>
          <w:rFonts w:ascii="HG丸ｺﾞｼｯｸM-PRO" w:eastAsia="HG丸ｺﾞｼｯｸM-PRO" w:hAnsi="HG丸ｺﾞｼｯｸM-PRO" w:cs="ＭＳ明朝-WinCharSetFFFF-H" w:hint="eastAsia"/>
          <w:kern w:val="0"/>
          <w:szCs w:val="21"/>
        </w:rPr>
        <w:t>（スクリーニング期間：〇週間、</w:t>
      </w:r>
      <w:r w:rsidR="0090375B">
        <w:rPr>
          <w:rFonts w:ascii="HG丸ｺﾞｼｯｸM-PRO" w:eastAsia="HG丸ｺﾞｼｯｸM-PRO" w:hAnsi="HG丸ｺﾞｼｯｸM-PRO" w:cs="ＭＳ明朝-WinCharSetFFFF-H" w:hint="eastAsia"/>
          <w:kern w:val="0"/>
          <w:szCs w:val="21"/>
        </w:rPr>
        <w:t>投与</w:t>
      </w:r>
      <w:r w:rsidR="00FC3435">
        <w:rPr>
          <w:rFonts w:ascii="HG丸ｺﾞｼｯｸM-PRO" w:eastAsia="HG丸ｺﾞｼｯｸM-PRO" w:hAnsi="HG丸ｺﾞｼｯｸM-PRO" w:cs="ＭＳ明朝-WinCharSetFFFF-H" w:hint="eastAsia"/>
          <w:kern w:val="0"/>
          <w:szCs w:val="21"/>
        </w:rPr>
        <w:t>期間：〇週間、追跡期間：〇週間）</w:t>
      </w:r>
      <w:r w:rsidR="001853E8" w:rsidRPr="001853E8">
        <w:rPr>
          <w:rFonts w:ascii="HG丸ｺﾞｼｯｸM-PRO" w:eastAsia="HG丸ｺﾞｼｯｸM-PRO" w:hAnsi="HG丸ｺﾞｼｯｸM-PRO" w:cs="ＭＳ明朝-WinCharSetFFFF-H" w:hint="eastAsia"/>
          <w:kern w:val="0"/>
          <w:szCs w:val="21"/>
        </w:rPr>
        <w:t>。</w:t>
      </w:r>
    </w:p>
    <w:p w14:paraId="6A3C2A43" w14:textId="4CD52044" w:rsidR="00C95F6A" w:rsidRPr="001075AA" w:rsidRDefault="00C95F6A" w:rsidP="00A2105C">
      <w:pPr>
        <w:autoSpaceDE w:val="0"/>
        <w:autoSpaceDN w:val="0"/>
        <w:adjustRightInd w:val="0"/>
        <w:jc w:val="left"/>
        <w:rPr>
          <w:rFonts w:ascii="HG丸ｺﾞｼｯｸM-PRO" w:eastAsia="HG丸ｺﾞｼｯｸM-PRO" w:hAnsi="HG丸ｺﾞｼｯｸM-PRO" w:cs="ＭＳ明朝-WinCharSetFFFF-H"/>
          <w:kern w:val="0"/>
          <w:szCs w:val="21"/>
        </w:rPr>
      </w:pPr>
    </w:p>
    <w:p w14:paraId="2743C166" w14:textId="77777777" w:rsidR="00E24EC1" w:rsidRDefault="00E24EC1" w:rsidP="00A2105C">
      <w:pPr>
        <w:autoSpaceDE w:val="0"/>
        <w:autoSpaceDN w:val="0"/>
        <w:adjustRightInd w:val="0"/>
        <w:jc w:val="left"/>
        <w:rPr>
          <w:rFonts w:ascii="HG丸ｺﾞｼｯｸM-PRO" w:eastAsia="HG丸ｺﾞｼｯｸM-PRO" w:hAnsi="HG丸ｺﾞｼｯｸM-PRO" w:cs="ＭＳ明朝-WinCharSetFFFF-H"/>
          <w:kern w:val="0"/>
          <w:szCs w:val="21"/>
        </w:rPr>
      </w:pPr>
    </w:p>
    <w:p w14:paraId="5A7AF3E3" w14:textId="159A3B63" w:rsidR="000046A2" w:rsidRPr="001075AA" w:rsidRDefault="00E24EC1" w:rsidP="001075AA">
      <w:pPr>
        <w:pStyle w:val="1"/>
        <w:rPr>
          <w:rFonts w:ascii="HG丸ｺﾞｼｯｸM-PRO" w:eastAsia="HG丸ｺﾞｼｯｸM-PRO" w:hAnsi="HG丸ｺﾞｼｯｸM-PRO"/>
        </w:rPr>
      </w:pPr>
      <w:r>
        <w:rPr>
          <w:rFonts w:ascii="HG丸ｺﾞｼｯｸM-PRO" w:eastAsia="HG丸ｺﾞｼｯｸM-PRO" w:hAnsi="HG丸ｺﾞｼｯｸM-PRO" w:hint="eastAsia"/>
        </w:rPr>
        <w:t>６</w:t>
      </w:r>
      <w:r w:rsidR="00C95F6A" w:rsidRPr="008A4CBE">
        <w:rPr>
          <w:rFonts w:ascii="HG丸ｺﾞｼｯｸM-PRO" w:eastAsia="HG丸ｺﾞｼｯｸM-PRO" w:hAnsi="HG丸ｺﾞｼｯｸM-PRO" w:hint="eastAsia"/>
        </w:rPr>
        <w:t>．この研究の方法</w:t>
      </w:r>
    </w:p>
    <w:tbl>
      <w:tblPr>
        <w:tblStyle w:val="af8"/>
        <w:tblW w:w="0" w:type="auto"/>
        <w:tblLook w:val="04A0" w:firstRow="1" w:lastRow="0" w:firstColumn="1" w:lastColumn="0" w:noHBand="0" w:noVBand="1"/>
      </w:tblPr>
      <w:tblGrid>
        <w:gridCol w:w="9736"/>
      </w:tblGrid>
      <w:tr w:rsidR="000046A2" w14:paraId="53B8672D" w14:textId="77777777" w:rsidTr="00FA666D">
        <w:tc>
          <w:tcPr>
            <w:tcW w:w="9736" w:type="dxa"/>
          </w:tcPr>
          <w:p w14:paraId="57692D40" w14:textId="77777777" w:rsidR="001075AA" w:rsidRPr="009A2C16" w:rsidRDefault="001075AA" w:rsidP="001075AA">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78F9D866" w14:textId="77777777" w:rsidR="001075AA" w:rsidRPr="009A2C16" w:rsidRDefault="001075AA" w:rsidP="001075AA">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23EFAD54" w14:textId="77777777" w:rsidR="001075AA" w:rsidRDefault="001075AA" w:rsidP="001075AA">
            <w:pPr>
              <w:adjustRightInd w:val="0"/>
              <w:ind w:left="405" w:hangingChars="193" w:hanging="405"/>
              <w:rPr>
                <w:rFonts w:ascii="Meiryo UI" w:eastAsia="Meiryo UI" w:hAnsi="Meiryo UI" w:cs="ＭＳ明朝-WinCharSetFFFF-H"/>
                <w:color w:val="806000" w:themeColor="accent4" w:themeShade="80"/>
                <w:kern w:val="0"/>
                <w:szCs w:val="21"/>
              </w:rPr>
            </w:pPr>
            <w:r w:rsidRPr="009A2C16">
              <w:rPr>
                <w:rFonts w:ascii="Meiryo UI" w:eastAsia="Meiryo UI" w:hAnsi="Meiryo UI" w:cs="Times New Roman"/>
                <w:color w:val="806000"/>
                <w:szCs w:val="21"/>
              </w:rPr>
              <w:t>第46条</w:t>
            </w:r>
            <w:r w:rsidRPr="00027EB5">
              <w:rPr>
                <w:rFonts w:ascii="Meiryo UI" w:eastAsia="Meiryo UI" w:hAnsi="Meiryo UI" w:cs="ＭＳ明朝-WinCharSetFFFF-H" w:hint="eastAsia"/>
                <w:color w:val="806000" w:themeColor="accent4" w:themeShade="80"/>
                <w:kern w:val="0"/>
                <w:szCs w:val="21"/>
              </w:rPr>
              <w:t>（</w:t>
            </w:r>
            <w:r>
              <w:rPr>
                <w:rFonts w:ascii="Meiryo UI" w:eastAsia="Meiryo UI" w:hAnsi="Meiryo UI" w:cs="ＭＳ明朝-WinCharSetFFFF-H" w:hint="eastAsia"/>
                <w:color w:val="806000" w:themeColor="accent4" w:themeShade="80"/>
                <w:kern w:val="0"/>
                <w:szCs w:val="21"/>
              </w:rPr>
              <w:t>18</w:t>
            </w:r>
            <w:r w:rsidRPr="00027EB5">
              <w:rPr>
                <w:rFonts w:ascii="Meiryo UI" w:eastAsia="Meiryo UI" w:hAnsi="Meiryo UI" w:cs="ＭＳ明朝-WinCharSetFFFF-H" w:hint="eastAsia"/>
                <w:color w:val="806000" w:themeColor="accent4" w:themeShade="80"/>
                <w:kern w:val="0"/>
                <w:szCs w:val="21"/>
              </w:rPr>
              <w:t>）</w:t>
            </w:r>
            <w:r w:rsidRPr="00A31E8E">
              <w:rPr>
                <w:rFonts w:ascii="Meiryo UI" w:eastAsia="Meiryo UI" w:hAnsi="Meiryo UI" w:cs="ＭＳ明朝-WinCharSetFFFF-H" w:hint="eastAsia"/>
                <w:color w:val="806000" w:themeColor="accent4" w:themeShade="80"/>
                <w:kern w:val="0"/>
                <w:szCs w:val="21"/>
              </w:rPr>
              <w:t>その他特的臨床研究の実施に必要な事項</w:t>
            </w:r>
          </w:p>
          <w:p w14:paraId="3CD93520" w14:textId="77777777" w:rsidR="001075AA" w:rsidRPr="00235733" w:rsidRDefault="001075AA" w:rsidP="001075AA">
            <w:pPr>
              <w:adjustRightInd w:val="0"/>
              <w:ind w:left="405" w:hangingChars="193" w:hanging="405"/>
              <w:rPr>
                <w:rFonts w:ascii="Meiryo UI" w:eastAsia="Meiryo UI" w:hAnsi="Meiryo UI"/>
                <w:color w:val="0070C0"/>
              </w:rPr>
            </w:pPr>
            <w:r>
              <w:rPr>
                <w:rFonts w:ascii="Meiryo UI" w:eastAsia="Meiryo UI" w:hAnsi="Meiryo UI" w:hint="eastAsia"/>
                <w:color w:val="0070C0"/>
              </w:rPr>
              <w:t>5</w:t>
            </w:r>
            <w:r w:rsidRPr="00235733">
              <w:rPr>
                <w:rFonts w:ascii="Meiryo UI" w:eastAsia="Meiryo UI" w:hAnsi="Meiryo UI" w:hint="eastAsia"/>
                <w:color w:val="0070C0"/>
              </w:rPr>
              <w:t>.</w:t>
            </w:r>
            <w:r w:rsidRPr="00235733">
              <w:rPr>
                <w:rFonts w:ascii="Meiryo UI" w:eastAsia="Meiryo UI" w:hAnsi="Meiryo UI"/>
                <w:color w:val="0070C0"/>
              </w:rPr>
              <w:t xml:space="preserve">　</w:t>
            </w:r>
            <w:r w:rsidRPr="00235733">
              <w:rPr>
                <w:rFonts w:ascii="Meiryo UI" w:eastAsia="Meiryo UI" w:hAnsi="Meiryo UI" w:hint="eastAsia"/>
                <w:color w:val="0070C0"/>
              </w:rPr>
              <w:t>●記載上の注意●</w:t>
            </w:r>
          </w:p>
          <w:p w14:paraId="319FD908" w14:textId="77777777" w:rsidR="00C27FD2" w:rsidRPr="00885637" w:rsidRDefault="00C27FD2" w:rsidP="00C27FD2">
            <w:pPr>
              <w:pStyle w:val="a9"/>
              <w:numPr>
                <w:ilvl w:val="0"/>
                <w:numId w:val="35"/>
              </w:numPr>
              <w:adjustRightInd w:val="0"/>
              <w:ind w:leftChars="0"/>
              <w:rPr>
                <w:rFonts w:ascii="Meiryo UI" w:eastAsia="Meiryo UI" w:hAnsi="Meiryo UI"/>
              </w:rPr>
            </w:pPr>
            <w:r w:rsidRPr="00885637">
              <w:rPr>
                <w:rFonts w:ascii="Meiryo UI" w:eastAsia="Meiryo UI" w:hAnsi="Meiryo UI" w:cs="ＭＳ明朝-WinCharSetFFFF-H" w:hint="eastAsia"/>
                <w:kern w:val="0"/>
                <w:szCs w:val="21"/>
              </w:rPr>
              <w:t>投与する薬剤の種類、投与量、投与方法、投与期間。適宜図表（フローチャート等）を加えてわかりやすく提示すること。</w:t>
            </w:r>
          </w:p>
          <w:p w14:paraId="462DDF1C" w14:textId="77777777" w:rsidR="00C27FD2" w:rsidRPr="00885637" w:rsidRDefault="00C27FD2" w:rsidP="00C27FD2">
            <w:pPr>
              <w:pStyle w:val="a9"/>
              <w:numPr>
                <w:ilvl w:val="0"/>
                <w:numId w:val="35"/>
              </w:numPr>
              <w:adjustRightInd w:val="0"/>
              <w:ind w:leftChars="0"/>
              <w:rPr>
                <w:rFonts w:ascii="Meiryo UI" w:eastAsia="Meiryo UI" w:hAnsi="Meiryo UI"/>
              </w:rPr>
            </w:pPr>
            <w:r w:rsidRPr="00885637">
              <w:rPr>
                <w:rFonts w:ascii="Meiryo UI" w:eastAsia="Meiryo UI" w:hAnsi="Meiryo UI" w:cs="ＭＳ明朝-WinCharSetFFFF-H" w:hint="eastAsia"/>
                <w:kern w:val="0"/>
                <w:szCs w:val="21"/>
              </w:rPr>
              <w:t xml:space="preserve">無作為割付等が行われる場合には、「無作為に割り付けられます。」等とはせず、 </w:t>
            </w:r>
            <w:r w:rsidRPr="00885637">
              <w:rPr>
                <w:rFonts w:ascii="Meiryo UI" w:eastAsia="Meiryo UI" w:hAnsi="Meiryo UI" w:cs="ＭＳ明朝-WinCharSetFFFF-H"/>
                <w:kern w:val="0"/>
                <w:szCs w:val="21"/>
              </w:rPr>
              <w:t>(</w:t>
            </w:r>
            <w:r w:rsidRPr="00885637">
              <w:rPr>
                <w:rFonts w:ascii="Meiryo UI" w:eastAsia="Meiryo UI" w:hAnsi="Meiryo UI" w:cs="ＭＳ明朝-WinCharSetFFFF-H" w:hint="eastAsia"/>
                <w:kern w:val="0"/>
                <w:szCs w:val="21"/>
              </w:rPr>
              <w:t>例)「どちらになるかは担当医師にもわかりませんし、選べません。」等と表現する。また各方法に割付けられる確率を明記すること。</w:t>
            </w:r>
          </w:p>
          <w:p w14:paraId="5E5AFB1B" w14:textId="7C127ED3" w:rsidR="00C27FD2" w:rsidRPr="00885637" w:rsidRDefault="00C27FD2" w:rsidP="00B14F3F">
            <w:pPr>
              <w:pStyle w:val="a9"/>
              <w:numPr>
                <w:ilvl w:val="0"/>
                <w:numId w:val="35"/>
              </w:numPr>
              <w:adjustRightInd w:val="0"/>
              <w:ind w:leftChars="0"/>
              <w:rPr>
                <w:rFonts w:ascii="Meiryo UI" w:eastAsia="Meiryo UI" w:hAnsi="Meiryo UI" w:cs="ＭＳ明朝-WinCharSetFFFF-H"/>
                <w:kern w:val="0"/>
                <w:szCs w:val="21"/>
              </w:rPr>
            </w:pPr>
            <w:r w:rsidRPr="00885637">
              <w:rPr>
                <w:rFonts w:ascii="Meiryo UI" w:eastAsia="Meiryo UI" w:hAnsi="Meiryo UI" w:cs="ＭＳ明朝-WinCharSetFFFF-H" w:hint="eastAsia"/>
                <w:kern w:val="0"/>
                <w:szCs w:val="21"/>
              </w:rPr>
              <w:t>観察項目・検査項目のスケジュール表を作成</w:t>
            </w:r>
            <w:r w:rsidR="00B14F3F">
              <w:rPr>
                <w:rFonts w:ascii="Meiryo UI" w:eastAsia="Meiryo UI" w:hAnsi="Meiryo UI" w:cs="ＭＳ明朝-WinCharSetFFFF-H" w:hint="eastAsia"/>
                <w:kern w:val="0"/>
                <w:szCs w:val="21"/>
              </w:rPr>
              <w:t>する</w:t>
            </w:r>
            <w:r w:rsidRPr="00885637">
              <w:rPr>
                <w:rFonts w:ascii="Meiryo UI" w:eastAsia="Meiryo UI" w:hAnsi="Meiryo UI" w:cs="ＭＳ明朝-WinCharSetFFFF-H" w:hint="eastAsia"/>
                <w:kern w:val="0"/>
                <w:szCs w:val="21"/>
              </w:rPr>
              <w:t>（原則として、研究実施計画書と同一の表を用いる）。</w:t>
            </w:r>
          </w:p>
          <w:p w14:paraId="72C4E41C" w14:textId="77777777" w:rsidR="00C27FD2" w:rsidRPr="00885637" w:rsidRDefault="00C27FD2" w:rsidP="00C27FD2">
            <w:pPr>
              <w:pStyle w:val="a9"/>
              <w:numPr>
                <w:ilvl w:val="0"/>
                <w:numId w:val="35"/>
              </w:numPr>
              <w:adjustRightInd w:val="0"/>
              <w:ind w:leftChars="0"/>
              <w:rPr>
                <w:rFonts w:ascii="Meiryo UI" w:eastAsia="Meiryo UI" w:hAnsi="Meiryo UI"/>
              </w:rPr>
            </w:pPr>
            <w:r w:rsidRPr="00885637">
              <w:rPr>
                <w:rFonts w:ascii="Meiryo UI" w:eastAsia="Meiryo UI" w:hAnsi="Meiryo UI" w:cs="ＭＳ明朝-WinCharSetFFFF-H" w:hint="eastAsia"/>
                <w:kern w:val="0"/>
                <w:szCs w:val="21"/>
              </w:rPr>
              <w:t>同意取得時以前のデータを用いる場合にはその旨記載すること。</w:t>
            </w:r>
          </w:p>
          <w:p w14:paraId="6D02FAFA" w14:textId="77777777" w:rsidR="00C27FD2" w:rsidRPr="00885637" w:rsidRDefault="00C27FD2" w:rsidP="00C27FD2">
            <w:pPr>
              <w:pStyle w:val="a9"/>
              <w:numPr>
                <w:ilvl w:val="0"/>
                <w:numId w:val="35"/>
              </w:numPr>
              <w:adjustRightInd w:val="0"/>
              <w:ind w:leftChars="0"/>
              <w:rPr>
                <w:rFonts w:ascii="Meiryo UI" w:eastAsia="Meiryo UI" w:hAnsi="Meiryo UI"/>
              </w:rPr>
            </w:pPr>
            <w:r w:rsidRPr="00885637">
              <w:rPr>
                <w:rFonts w:ascii="Meiryo UI" w:eastAsia="Meiryo UI" w:hAnsi="Meiryo UI" w:cs="ＭＳ明朝-WinCharSetFFFF-H" w:hint="eastAsia"/>
                <w:kern w:val="0"/>
                <w:szCs w:val="21"/>
                <w:u w:val="single"/>
              </w:rPr>
              <w:t>スケジュール表</w:t>
            </w:r>
            <w:r w:rsidRPr="00885637">
              <w:rPr>
                <w:rFonts w:ascii="Meiryo UI" w:eastAsia="Meiryo UI" w:hAnsi="Meiryo UI" w:cs="ＭＳ明朝-WinCharSetFFFF-H" w:hint="eastAsia"/>
                <w:kern w:val="0"/>
                <w:szCs w:val="21"/>
              </w:rPr>
              <w:t>には休薬期間、観察期間、追跡期間等があれば記載すること。</w:t>
            </w:r>
          </w:p>
          <w:p w14:paraId="47B8CD58" w14:textId="31CC538C" w:rsidR="003473CA" w:rsidRPr="00885637" w:rsidRDefault="00C27FD2" w:rsidP="00885637">
            <w:pPr>
              <w:pStyle w:val="a9"/>
              <w:numPr>
                <w:ilvl w:val="0"/>
                <w:numId w:val="35"/>
              </w:numPr>
              <w:adjustRightInd w:val="0"/>
              <w:ind w:leftChars="0"/>
              <w:rPr>
                <w:rFonts w:ascii="Meiryo UI" w:eastAsia="Meiryo UI" w:hAnsi="Meiryo UI"/>
              </w:rPr>
            </w:pPr>
            <w:r w:rsidRPr="00885637">
              <w:rPr>
                <w:rFonts w:ascii="Meiryo UI" w:eastAsia="Meiryo UI" w:hAnsi="Meiryo UI" w:cs="ＭＳ明朝-WinCharSetFFFF-H" w:hint="eastAsia"/>
                <w:kern w:val="0"/>
                <w:szCs w:val="21"/>
              </w:rPr>
              <w:t>追跡期間として、研究期間に含めない期間を設定する場合、その目的と方法・期間について記載すること。</w:t>
            </w:r>
          </w:p>
          <w:p w14:paraId="27D28EAE" w14:textId="47A41610" w:rsidR="000046A2" w:rsidRPr="00885637" w:rsidRDefault="003473CA" w:rsidP="00885637">
            <w:pPr>
              <w:pStyle w:val="a9"/>
              <w:numPr>
                <w:ilvl w:val="0"/>
                <w:numId w:val="35"/>
              </w:numPr>
              <w:adjustRightInd w:val="0"/>
              <w:ind w:leftChars="0"/>
              <w:rPr>
                <w:rFonts w:ascii="Meiryo UI" w:eastAsia="Meiryo UI" w:hAnsi="Meiryo UI"/>
              </w:rPr>
            </w:pPr>
            <w:r w:rsidRPr="00885637">
              <w:rPr>
                <w:rFonts w:ascii="Meiryo UI" w:eastAsia="Meiryo UI" w:hAnsi="Meiryo UI" w:cs="ＭＳ明朝-WinCharSetFFFF-H" w:hint="eastAsia"/>
                <w:kern w:val="0"/>
                <w:szCs w:val="21"/>
              </w:rPr>
              <w:t>通常診療を超える研究</w:t>
            </w:r>
            <w:r w:rsidR="00885637" w:rsidRPr="00885637">
              <w:rPr>
                <w:rFonts w:ascii="Meiryo UI" w:eastAsia="Meiryo UI" w:hAnsi="Meiryo UI" w:cs="ＭＳ明朝-WinCharSetFFFF-H" w:hint="eastAsia"/>
                <w:kern w:val="0"/>
                <w:szCs w:val="21"/>
              </w:rPr>
              <w:t>（未承認薬、適応外使用</w:t>
            </w:r>
            <w:r w:rsidRPr="00885637">
              <w:rPr>
                <w:rFonts w:ascii="Meiryo UI" w:eastAsia="Meiryo UI" w:hAnsi="Meiryo UI" w:cs="ＭＳ明朝-WinCharSetFFFF-H" w:hint="eastAsia"/>
                <w:kern w:val="0"/>
                <w:szCs w:val="21"/>
              </w:rPr>
              <w:t>の場合</w:t>
            </w:r>
            <w:r w:rsidR="00885637" w:rsidRPr="00885637">
              <w:rPr>
                <w:rFonts w:ascii="Meiryo UI" w:eastAsia="Meiryo UI" w:hAnsi="Meiryo UI" w:cs="ＭＳ明朝-WinCharSetFFFF-H" w:hint="eastAsia"/>
                <w:kern w:val="0"/>
                <w:szCs w:val="21"/>
              </w:rPr>
              <w:t>など）では、</w:t>
            </w:r>
            <w:r w:rsidRPr="00885637">
              <w:rPr>
                <w:rFonts w:ascii="Meiryo UI" w:eastAsia="Meiryo UI" w:hAnsi="Meiryo UI" w:cs="ＭＳ明朝-WinCharSetFFFF-H" w:hint="eastAsia"/>
                <w:kern w:val="0"/>
                <w:szCs w:val="21"/>
              </w:rPr>
              <w:t>研究</w:t>
            </w:r>
            <w:r w:rsidR="00885637" w:rsidRPr="00885637">
              <w:rPr>
                <w:rFonts w:ascii="Meiryo UI" w:eastAsia="Meiryo UI" w:hAnsi="Meiryo UI" w:cs="ＭＳ明朝-WinCharSetFFFF-H" w:hint="eastAsia"/>
                <w:kern w:val="0"/>
                <w:szCs w:val="21"/>
              </w:rPr>
              <w:t>終了</w:t>
            </w:r>
            <w:r w:rsidRPr="00885637">
              <w:rPr>
                <w:rFonts w:ascii="Meiryo UI" w:eastAsia="Meiryo UI" w:hAnsi="Meiryo UI" w:cs="ＭＳ明朝-WinCharSetFFFF-H" w:hint="eastAsia"/>
                <w:kern w:val="0"/>
                <w:szCs w:val="21"/>
              </w:rPr>
              <w:t>後の医療の提供に関する対応について記載する</w:t>
            </w:r>
            <w:r w:rsidR="00885637" w:rsidRPr="00885637">
              <w:rPr>
                <w:rFonts w:ascii="Meiryo UI" w:eastAsia="Meiryo UI" w:hAnsi="Meiryo UI" w:cs="ＭＳ明朝-WinCharSetFFFF-H" w:hint="eastAsia"/>
                <w:kern w:val="0"/>
                <w:szCs w:val="21"/>
              </w:rPr>
              <w:t>。</w:t>
            </w:r>
          </w:p>
        </w:tc>
      </w:tr>
    </w:tbl>
    <w:p w14:paraId="645B0B80" w14:textId="77777777" w:rsidR="000046A2" w:rsidRDefault="000046A2" w:rsidP="000046A2">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p>
    <w:p w14:paraId="7774621C" w14:textId="4E9EBD5E" w:rsidR="008A0DE2" w:rsidRPr="008A0DE2" w:rsidRDefault="008A0DE2" w:rsidP="008A0DE2">
      <w:pPr>
        <w:pStyle w:val="2"/>
        <w:rPr>
          <w:rFonts w:ascii="HG丸ｺﾞｼｯｸM-PRO" w:eastAsia="HG丸ｺﾞｼｯｸM-PRO" w:hAnsi="HG丸ｺﾞｼｯｸM-PRO"/>
          <w:sz w:val="24"/>
          <w:szCs w:val="28"/>
        </w:rPr>
      </w:pPr>
      <w:r w:rsidRPr="00C427C3">
        <w:rPr>
          <w:rFonts w:ascii="HG丸ｺﾞｼｯｸM-PRO" w:eastAsia="HG丸ｺﾞｼｯｸM-PRO" w:hAnsi="HG丸ｺﾞｼｯｸM-PRO" w:hint="eastAsia"/>
          <w:sz w:val="24"/>
          <w:szCs w:val="28"/>
        </w:rPr>
        <w:t>●</w:t>
      </w:r>
      <w:r w:rsidRPr="00C427C3">
        <w:rPr>
          <w:rFonts w:ascii="HG丸ｺﾞｼｯｸM-PRO" w:eastAsia="HG丸ｺﾞｼｯｸM-PRO" w:hAnsi="HG丸ｺﾞｼｯｸM-PRO"/>
          <w:sz w:val="24"/>
          <w:szCs w:val="28"/>
        </w:rPr>
        <w:t xml:space="preserve"> </w:t>
      </w:r>
      <w:r w:rsidRPr="00C427C3">
        <w:rPr>
          <w:rFonts w:ascii="HG丸ｺﾞｼｯｸM-PRO" w:eastAsia="HG丸ｺﾞｼｯｸM-PRO" w:hAnsi="HG丸ｺﾞｼｯｸM-PRO" w:hint="eastAsia"/>
          <w:sz w:val="24"/>
          <w:szCs w:val="28"/>
        </w:rPr>
        <w:t>研究の流れ</w:t>
      </w:r>
    </w:p>
    <w:p w14:paraId="3140B217" w14:textId="77777777" w:rsidR="008160A8" w:rsidRDefault="008160A8" w:rsidP="008160A8">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3781B835" w14:textId="70FEB6F3" w:rsidR="00885637" w:rsidRPr="008A0DE2" w:rsidRDefault="008A0DE2" w:rsidP="00885637">
      <w:pPr>
        <w:autoSpaceDE w:val="0"/>
        <w:autoSpaceDN w:val="0"/>
        <w:adjustRightInd w:val="0"/>
        <w:snapToGrid w:val="0"/>
        <w:spacing w:line="300" w:lineRule="atLeast"/>
        <w:ind w:firstLineChars="11" w:firstLine="23"/>
        <w:jc w:val="center"/>
        <w:rPr>
          <w:rFonts w:ascii="Meiryo UI" w:eastAsia="Meiryo UI" w:hAnsi="Meiryo UI"/>
          <w:bCs/>
          <w:color w:val="0070C0"/>
          <w:spacing w:val="-1"/>
          <w:kern w:val="0"/>
          <w:szCs w:val="21"/>
        </w:rPr>
      </w:pPr>
      <w:r w:rsidRPr="008A0DE2">
        <w:rPr>
          <w:rFonts w:ascii="Meiryo UI" w:eastAsia="Meiryo UI" w:hAnsi="Meiryo UI"/>
          <w:bCs/>
          <w:noProof/>
          <w:color w:val="0070C0"/>
          <w:spacing w:val="-1"/>
          <w:kern w:val="0"/>
          <w:szCs w:val="21"/>
        </w:rPr>
        <w:drawing>
          <wp:inline distT="0" distB="0" distL="0" distR="0" wp14:anchorId="76BD87A7" wp14:editId="776C60EE">
            <wp:extent cx="5667375" cy="1444465"/>
            <wp:effectExtent l="0" t="0" r="0" b="3810"/>
            <wp:docPr id="26" name="図 25" descr="アイコン が含まれている画像&#10;&#10;自動的に生成された説明">
              <a:extLst xmlns:a="http://schemas.openxmlformats.org/drawingml/2006/main">
                <a:ext uri="{FF2B5EF4-FFF2-40B4-BE49-F238E27FC236}">
                  <a16:creationId xmlns:a16="http://schemas.microsoft.com/office/drawing/2014/main" id="{3410B9FF-857C-952A-555B-E7711EDABF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descr="アイコン が含まれている画像&#10;&#10;自動的に生成された説明">
                      <a:extLst>
                        <a:ext uri="{FF2B5EF4-FFF2-40B4-BE49-F238E27FC236}">
                          <a16:creationId xmlns:a16="http://schemas.microsoft.com/office/drawing/2014/main" id="{3410B9FF-857C-952A-555B-E7711EDABF0A}"/>
                        </a:ext>
                      </a:extLst>
                    </pic:cNvPr>
                    <pic:cNvPicPr>
                      <a:picLocks noChangeAspect="1"/>
                    </pic:cNvPicPr>
                  </pic:nvPicPr>
                  <pic:blipFill>
                    <a:blip r:embed="rId8"/>
                    <a:stretch>
                      <a:fillRect/>
                    </a:stretch>
                  </pic:blipFill>
                  <pic:spPr>
                    <a:xfrm>
                      <a:off x="0" y="0"/>
                      <a:ext cx="5684063" cy="1448718"/>
                    </a:xfrm>
                    <a:prstGeom prst="rect">
                      <a:avLst/>
                    </a:prstGeom>
                  </pic:spPr>
                </pic:pic>
              </a:graphicData>
            </a:graphic>
          </wp:inline>
        </w:drawing>
      </w:r>
    </w:p>
    <w:p w14:paraId="3BFAD981" w14:textId="77777777" w:rsidR="00885637" w:rsidRPr="008A0DE2" w:rsidRDefault="00885637" w:rsidP="00885637">
      <w:pPr>
        <w:autoSpaceDE w:val="0"/>
        <w:autoSpaceDN w:val="0"/>
        <w:adjustRightInd w:val="0"/>
        <w:ind w:leftChars="200" w:left="420"/>
        <w:jc w:val="left"/>
        <w:rPr>
          <w:rFonts w:ascii="HG丸ｺﾞｼｯｸM-PRO" w:eastAsia="HG丸ｺﾞｼｯｸM-PRO" w:hAnsi="HG丸ｺﾞｼｯｸM-PRO" w:cs="ＭＳ明朝-WinCharSetFFFF-H"/>
          <w:color w:val="333399"/>
          <w:kern w:val="0"/>
          <w:szCs w:val="21"/>
        </w:rPr>
      </w:pPr>
    </w:p>
    <w:p w14:paraId="2E96629B" w14:textId="41575933" w:rsidR="00885637" w:rsidRPr="008A0DE2" w:rsidRDefault="00885637" w:rsidP="00885637">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8A0DE2">
        <w:rPr>
          <w:rFonts w:ascii="HG丸ｺﾞｼｯｸM-PRO" w:eastAsia="HG丸ｺﾞｼｯｸM-PRO" w:hAnsi="HG丸ｺﾞｼｯｸM-PRO" w:cs="ＭＳ明朝-WinCharSetFFFF-H" w:hint="eastAsia"/>
          <w:kern w:val="0"/>
          <w:szCs w:val="21"/>
        </w:rPr>
        <w:t>この研究では、△△の有効性を正しく判断するために、△△とプラセボの効果を比較する研究（プラセボ比較試験）を行います。この研究ではプラセボか△△のどちらを</w:t>
      </w:r>
      <w:r w:rsidR="008160A8">
        <w:rPr>
          <w:rFonts w:ascii="HG丸ｺﾞｼｯｸM-PRO" w:eastAsia="HG丸ｺﾞｼｯｸM-PRO" w:hAnsi="HG丸ｺﾞｼｯｸM-PRO" w:cs="ＭＳ明朝-WinCharSetFFFF-H" w:hint="eastAsia"/>
          <w:kern w:val="0"/>
          <w:szCs w:val="21"/>
        </w:rPr>
        <w:t>投与</w:t>
      </w:r>
      <w:r w:rsidRPr="008A0DE2">
        <w:rPr>
          <w:rFonts w:ascii="HG丸ｺﾞｼｯｸM-PRO" w:eastAsia="HG丸ｺﾞｼｯｸM-PRO" w:hAnsi="HG丸ｺﾞｼｯｸM-PRO" w:cs="ＭＳ明朝-WinCharSetFFFF-H" w:hint="eastAsia"/>
          <w:kern w:val="0"/>
          <w:szCs w:val="21"/>
        </w:rPr>
        <w:t>するかについては、研究に参加していただいている患者さんにも医師にもわからないようになっていま</w:t>
      </w:r>
      <w:r w:rsidR="008A0DE2">
        <w:rPr>
          <w:rFonts w:ascii="HG丸ｺﾞｼｯｸM-PRO" w:eastAsia="HG丸ｺﾞｼｯｸM-PRO" w:hAnsi="HG丸ｺﾞｼｯｸM-PRO" w:cs="ＭＳ明朝-WinCharSetFFFF-H" w:hint="eastAsia"/>
          <w:kern w:val="0"/>
          <w:szCs w:val="21"/>
        </w:rPr>
        <w:t>す</w:t>
      </w:r>
      <w:r w:rsidRPr="008A0DE2">
        <w:rPr>
          <w:rFonts w:ascii="HG丸ｺﾞｼｯｸM-PRO" w:eastAsia="HG丸ｺﾞｼｯｸM-PRO" w:hAnsi="HG丸ｺﾞｼｯｸM-PRO" w:cs="ＭＳ明朝-WinCharSetFFFF-H" w:hint="eastAsia"/>
          <w:kern w:val="0"/>
          <w:szCs w:val="21"/>
        </w:rPr>
        <w:t>。このような方法は｢二重盲検比較試験｣と呼ばれ、客観的に薬の評価を行うために、あなたや私たち担当医師の先入観が入らないようにするために行う方法です。このことによって、「プラセボ効果」の影響を差し引いて、△△の効果と安全性を正確に評価できます。</w:t>
      </w:r>
    </w:p>
    <w:p w14:paraId="5F1823FA" w14:textId="77777777" w:rsidR="00F003FE" w:rsidRDefault="00F003FE">
      <w:pPr>
        <w:widowControl/>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kern w:val="0"/>
          <w:szCs w:val="21"/>
        </w:rPr>
        <w:br w:type="page"/>
      </w:r>
    </w:p>
    <w:p w14:paraId="4D6F8F5D" w14:textId="44A09244" w:rsidR="008A0DE2" w:rsidRPr="00080A6F" w:rsidRDefault="008A0DE2" w:rsidP="008A0DE2">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noProof/>
          <w:kern w:val="0"/>
          <w:szCs w:val="21"/>
        </w:rPr>
        <w:lastRenderedPageBreak/>
        <mc:AlternateContent>
          <mc:Choice Requires="wps">
            <w:drawing>
              <wp:anchor distT="0" distB="0" distL="114300" distR="114300" simplePos="0" relativeHeight="251718656" behindDoc="0" locked="0" layoutInCell="1" allowOverlap="1" wp14:anchorId="6DF111A7" wp14:editId="2FD22904">
                <wp:simplePos x="0" y="0"/>
                <wp:positionH relativeFrom="column">
                  <wp:posOffset>180975</wp:posOffset>
                </wp:positionH>
                <wp:positionV relativeFrom="paragraph">
                  <wp:posOffset>152400</wp:posOffset>
                </wp:positionV>
                <wp:extent cx="6176962" cy="1343025"/>
                <wp:effectExtent l="0" t="0" r="14605" b="28575"/>
                <wp:wrapNone/>
                <wp:docPr id="17" name="正方形/長方形 17"/>
                <wp:cNvGraphicFramePr/>
                <a:graphic xmlns:a="http://schemas.openxmlformats.org/drawingml/2006/main">
                  <a:graphicData uri="http://schemas.microsoft.com/office/word/2010/wordprocessingShape">
                    <wps:wsp>
                      <wps:cNvSpPr/>
                      <wps:spPr>
                        <a:xfrm>
                          <a:off x="0" y="0"/>
                          <a:ext cx="6176962" cy="134302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EBFE2" id="正方形/長方形 17" o:spid="_x0000_s1026" style="position:absolute;left:0;text-align:left;margin-left:14.25pt;margin-top:12pt;width:486.35pt;height:105.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" filled="f" strokecolor="black [3213]" strokeweight=".5pt">
                <v:stroke dashstyle="dash"/>
              </v:rect>
            </w:pict>
          </mc:Fallback>
        </mc:AlternateContent>
      </w:r>
    </w:p>
    <w:p w14:paraId="4BDBCB03" w14:textId="77777777" w:rsidR="008A0DE2" w:rsidRPr="00080A6F" w:rsidRDefault="008A0DE2" w:rsidP="008A0DE2">
      <w:pPr>
        <w:autoSpaceDE w:val="0"/>
        <w:autoSpaceDN w:val="0"/>
        <w:adjustRightInd w:val="0"/>
        <w:ind w:firstLineChars="200" w:firstLine="420"/>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＊プラセボ</w:t>
      </w:r>
    </w:p>
    <w:p w14:paraId="0081FD46" w14:textId="0F86CD27" w:rsidR="00885637" w:rsidRPr="008A0DE2" w:rsidRDefault="008A0DE2" w:rsidP="008A0DE2">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見た目は</w:t>
      </w:r>
      <w:r>
        <w:rPr>
          <w:rFonts w:ascii="HG丸ｺﾞｼｯｸM-PRO" w:eastAsia="HG丸ｺﾞｼｯｸM-PRO" w:hAnsi="HG丸ｺﾞｼｯｸM-PRO" w:cs="ＭＳ明朝-WinCharSetFFFF-H" w:hint="eastAsia"/>
          <w:kern w:val="0"/>
          <w:szCs w:val="21"/>
        </w:rPr>
        <w:t>△△</w:t>
      </w:r>
      <w:r w:rsidRPr="00080A6F">
        <w:rPr>
          <w:rFonts w:ascii="HG丸ｺﾞｼｯｸM-PRO" w:eastAsia="HG丸ｺﾞｼｯｸM-PRO" w:hAnsi="HG丸ｺﾞｼｯｸM-PRO" w:cs="ＭＳ明朝-WinCharSetFFFF-H" w:hint="eastAsia"/>
          <w:kern w:val="0"/>
          <w:szCs w:val="21"/>
        </w:rPr>
        <w:t>とほとんど同じですが、有効成分を含まないもので、「偽薬」とも呼ばれています。本来、有効成分を含まないために効果や体に対する影響はないはずですが、人によってはプラセボを</w:t>
      </w:r>
      <w:r w:rsidR="008160A8">
        <w:rPr>
          <w:rFonts w:ascii="HG丸ｺﾞｼｯｸM-PRO" w:eastAsia="HG丸ｺﾞｼｯｸM-PRO" w:hAnsi="HG丸ｺﾞｼｯｸM-PRO" w:cs="ＭＳ明朝-WinCharSetFFFF-H" w:hint="eastAsia"/>
          <w:kern w:val="0"/>
          <w:szCs w:val="21"/>
        </w:rPr>
        <w:t>投与</w:t>
      </w:r>
      <w:r w:rsidRPr="00080A6F">
        <w:rPr>
          <w:rFonts w:ascii="HG丸ｺﾞｼｯｸM-PRO" w:eastAsia="HG丸ｺﾞｼｯｸM-PRO" w:hAnsi="HG丸ｺﾞｼｯｸM-PRO" w:cs="ＭＳ明朝-WinCharSetFFFF-H" w:hint="eastAsia"/>
          <w:kern w:val="0"/>
          <w:szCs w:val="21"/>
        </w:rPr>
        <w:t>しているにもかかわらず、効果が出る場合があり、これを「プラセボ効果」と呼んでいます。プラセボを使用するのは、</w:t>
      </w:r>
      <w:r>
        <w:rPr>
          <w:rFonts w:ascii="HG丸ｺﾞｼｯｸM-PRO" w:eastAsia="HG丸ｺﾞｼｯｸM-PRO" w:hAnsi="HG丸ｺﾞｼｯｸM-PRO" w:cs="ＭＳ明朝-WinCharSetFFFF-H" w:hint="eastAsia"/>
          <w:kern w:val="0"/>
          <w:sz w:val="20"/>
          <w:szCs w:val="20"/>
        </w:rPr>
        <w:t>△△</w:t>
      </w:r>
      <w:r w:rsidRPr="00080A6F">
        <w:rPr>
          <w:rFonts w:ascii="HG丸ｺﾞｼｯｸM-PRO" w:eastAsia="HG丸ｺﾞｼｯｸM-PRO" w:hAnsi="HG丸ｺﾞｼｯｸM-PRO" w:cs="ＭＳ明朝-WinCharSetFFFF-H" w:hint="eastAsia"/>
          <w:kern w:val="0"/>
          <w:szCs w:val="21"/>
        </w:rPr>
        <w:t>の効果を客観的に評価するためです。</w:t>
      </w:r>
    </w:p>
    <w:p w14:paraId="05B41E07" w14:textId="77777777" w:rsidR="00885637" w:rsidRDefault="00885637" w:rsidP="007B76E2">
      <w:pPr>
        <w:autoSpaceDE w:val="0"/>
        <w:autoSpaceDN w:val="0"/>
        <w:adjustRightInd w:val="0"/>
        <w:ind w:firstLineChars="150" w:firstLine="315"/>
        <w:jc w:val="left"/>
        <w:rPr>
          <w:rFonts w:ascii="HG丸ｺﾞｼｯｸM-PRO" w:eastAsia="HG丸ｺﾞｼｯｸM-PRO" w:hAnsi="HG丸ｺﾞｼｯｸM-PRO" w:cs="ＭＳ明朝-WinCharSetFFFF-H"/>
          <w:color w:val="333399"/>
          <w:kern w:val="0"/>
          <w:szCs w:val="21"/>
        </w:rPr>
      </w:pPr>
    </w:p>
    <w:p w14:paraId="4D818D8E" w14:textId="56D2BCBC" w:rsidR="00885637" w:rsidRDefault="00885637" w:rsidP="007B76E2">
      <w:pPr>
        <w:autoSpaceDE w:val="0"/>
        <w:autoSpaceDN w:val="0"/>
        <w:adjustRightInd w:val="0"/>
        <w:ind w:firstLineChars="150" w:firstLine="315"/>
        <w:jc w:val="left"/>
        <w:rPr>
          <w:rFonts w:ascii="HG丸ｺﾞｼｯｸM-PRO" w:eastAsia="HG丸ｺﾞｼｯｸM-PRO" w:hAnsi="HG丸ｺﾞｼｯｸM-PRO" w:cs="ＭＳ明朝-WinCharSetFFFF-H"/>
          <w:color w:val="333399"/>
          <w:kern w:val="0"/>
          <w:szCs w:val="21"/>
        </w:rPr>
      </w:pPr>
    </w:p>
    <w:p w14:paraId="6D9F6C95" w14:textId="776AA31F" w:rsidR="008A0DE2" w:rsidRPr="008A0DE2" w:rsidRDefault="008A0DE2" w:rsidP="008A0DE2">
      <w:pPr>
        <w:autoSpaceDE w:val="0"/>
        <w:autoSpaceDN w:val="0"/>
        <w:adjustRightInd w:val="0"/>
        <w:ind w:leftChars="150" w:left="315"/>
        <w:jc w:val="left"/>
        <w:rPr>
          <w:rFonts w:ascii="HG丸ｺﾞｼｯｸM-PRO" w:eastAsia="HG丸ｺﾞｼｯｸM-PRO" w:hAnsi="HG丸ｺﾞｼｯｸM-PRO" w:cs="ＭＳ明朝-WinCharSetFFFF-H"/>
          <w:kern w:val="0"/>
          <w:szCs w:val="21"/>
        </w:rPr>
      </w:pPr>
      <w:r w:rsidRPr="008A0DE2">
        <w:rPr>
          <w:rFonts w:ascii="HG丸ｺﾞｼｯｸM-PRO" w:eastAsia="HG丸ｺﾞｼｯｸM-PRO" w:hAnsi="HG丸ｺﾞｼｯｸM-PRO" w:cs="ＭＳ明朝-WinCharSetFFFF-H" w:hint="eastAsia"/>
          <w:kern w:val="0"/>
          <w:szCs w:val="21"/>
        </w:rPr>
        <w:t>この研究に参加する条件を満たしていることが確認できたら、患者さんは△△療法群とプラセボ群の２つのグループに振り分けられます。振り分けは担当医師の判断やあなたの希望で決まるものではなく、客観的に評価を行うために機械的に振り分けられます。このような方法を「ランダム割付」または「無作為割付」といいます。この研究では、それぞれのグループになる確率は50％：50％です。</w:t>
      </w:r>
    </w:p>
    <w:p w14:paraId="0C53B6EB" w14:textId="3AD3A5F3" w:rsidR="008A0DE2" w:rsidRDefault="008A0DE2" w:rsidP="008A0DE2">
      <w:pPr>
        <w:autoSpaceDE w:val="0"/>
        <w:autoSpaceDN w:val="0"/>
        <w:adjustRightInd w:val="0"/>
        <w:ind w:firstLineChars="150" w:firstLine="315"/>
        <w:jc w:val="left"/>
        <w:rPr>
          <w:rFonts w:ascii="HG丸ｺﾞｼｯｸM-PRO" w:eastAsia="HG丸ｺﾞｼｯｸM-PRO" w:hAnsi="HG丸ｺﾞｼｯｸM-PRO" w:cs="ＭＳ明朝-WinCharSetFFFF-H"/>
          <w:color w:val="333399"/>
          <w:kern w:val="0"/>
          <w:szCs w:val="21"/>
        </w:rPr>
      </w:pPr>
    </w:p>
    <w:p w14:paraId="18815EB8" w14:textId="77777777" w:rsidR="008A0DE2" w:rsidRPr="008160A8" w:rsidRDefault="008A0DE2" w:rsidP="008A0DE2">
      <w:pPr>
        <w:autoSpaceDE w:val="0"/>
        <w:autoSpaceDN w:val="0"/>
        <w:adjustRightInd w:val="0"/>
        <w:ind w:firstLineChars="150" w:firstLine="315"/>
        <w:jc w:val="left"/>
        <w:rPr>
          <w:rFonts w:ascii="HG丸ｺﾞｼｯｸM-PRO" w:eastAsia="HG丸ｺﾞｼｯｸM-PRO" w:hAnsi="HG丸ｺﾞｼｯｸM-PRO" w:cs="ＭＳ明朝-WinCharSetFFFF-H"/>
          <w:kern w:val="0"/>
          <w:szCs w:val="21"/>
        </w:rPr>
      </w:pPr>
      <w:r w:rsidRPr="008160A8">
        <w:rPr>
          <w:rFonts w:ascii="HG丸ｺﾞｼｯｸM-PRO" w:eastAsia="HG丸ｺﾞｼｯｸM-PRO" w:hAnsi="HG丸ｺﾞｼｯｸM-PRO" w:cs="ＭＳ明朝-WinCharSetFFFF-H" w:hint="eastAsia"/>
          <w:kern w:val="0"/>
          <w:szCs w:val="21"/>
        </w:rPr>
        <w:t>登録されてから〇日以内に、割り付けられた治療を開始します。</w:t>
      </w:r>
    </w:p>
    <w:p w14:paraId="558A5249" w14:textId="67A70BC3" w:rsidR="008A0DE2" w:rsidRPr="008160A8" w:rsidRDefault="008A0DE2" w:rsidP="008160A8">
      <w:pPr>
        <w:autoSpaceDE w:val="0"/>
        <w:autoSpaceDN w:val="0"/>
        <w:adjustRightInd w:val="0"/>
        <w:ind w:firstLineChars="150" w:firstLine="315"/>
        <w:jc w:val="left"/>
        <w:rPr>
          <w:rFonts w:ascii="HG丸ｺﾞｼｯｸM-PRO" w:eastAsia="HG丸ｺﾞｼｯｸM-PRO" w:hAnsi="HG丸ｺﾞｼｯｸM-PRO" w:cs="ＭＳ明朝-WinCharSetFFFF-H"/>
          <w:kern w:val="0"/>
          <w:szCs w:val="21"/>
        </w:rPr>
      </w:pPr>
      <w:r w:rsidRPr="008160A8">
        <w:rPr>
          <w:rFonts w:ascii="HG丸ｺﾞｼｯｸM-PRO" w:eastAsia="HG丸ｺﾞｼｯｸM-PRO" w:hAnsi="HG丸ｺﾞｼｯｸM-PRO" w:cs="ＭＳ明朝-WinCharSetFFFF-H" w:hint="eastAsia"/>
          <w:kern w:val="0"/>
          <w:szCs w:val="21"/>
        </w:rPr>
        <w:t>予定されている治療期間は〇週間です。治療終了後は、経過を〇週間追跡し</w:t>
      </w:r>
      <w:r w:rsidR="008160A8" w:rsidRPr="008160A8">
        <w:rPr>
          <w:rFonts w:ascii="HG丸ｺﾞｼｯｸM-PRO" w:eastAsia="HG丸ｺﾞｼｯｸM-PRO" w:hAnsi="HG丸ｺﾞｼｯｸM-PRO" w:cs="ＭＳ明朝-WinCharSetFFFF-H" w:hint="eastAsia"/>
          <w:kern w:val="0"/>
          <w:szCs w:val="21"/>
        </w:rPr>
        <w:t>ます。</w:t>
      </w:r>
    </w:p>
    <w:p w14:paraId="09ED9B56" w14:textId="0E7B137B" w:rsidR="008A0DE2" w:rsidRDefault="008A0DE2" w:rsidP="008A0DE2">
      <w:pPr>
        <w:autoSpaceDE w:val="0"/>
        <w:autoSpaceDN w:val="0"/>
        <w:adjustRightInd w:val="0"/>
        <w:ind w:firstLineChars="150" w:firstLine="315"/>
        <w:jc w:val="left"/>
        <w:rPr>
          <w:rFonts w:ascii="HG丸ｺﾞｼｯｸM-PRO" w:eastAsia="HG丸ｺﾞｼｯｸM-PRO" w:hAnsi="HG丸ｺﾞｼｯｸM-PRO" w:cs="ＭＳ明朝-WinCharSetFFFF-H"/>
          <w:color w:val="333399"/>
          <w:kern w:val="0"/>
          <w:szCs w:val="21"/>
        </w:rPr>
      </w:pPr>
    </w:p>
    <w:p w14:paraId="42FB4893" w14:textId="382808C5" w:rsidR="008160A8" w:rsidRPr="008A0DE2" w:rsidRDefault="008160A8" w:rsidP="008160A8">
      <w:pPr>
        <w:pStyle w:val="2"/>
        <w:rPr>
          <w:rFonts w:ascii="HG丸ｺﾞｼｯｸM-PRO" w:eastAsia="HG丸ｺﾞｼｯｸM-PRO" w:hAnsi="HG丸ｺﾞｼｯｸM-PRO"/>
          <w:sz w:val="24"/>
          <w:szCs w:val="28"/>
        </w:rPr>
      </w:pPr>
      <w:r w:rsidRPr="00C427C3">
        <w:rPr>
          <w:rFonts w:ascii="HG丸ｺﾞｼｯｸM-PRO" w:eastAsia="HG丸ｺﾞｼｯｸM-PRO" w:hAnsi="HG丸ｺﾞｼｯｸM-PRO" w:hint="eastAsia"/>
          <w:sz w:val="24"/>
          <w:szCs w:val="28"/>
        </w:rPr>
        <w:t>●</w:t>
      </w:r>
      <w:r w:rsidRPr="00C427C3">
        <w:rPr>
          <w:rFonts w:ascii="HG丸ｺﾞｼｯｸM-PRO" w:eastAsia="HG丸ｺﾞｼｯｸM-PRO" w:hAnsi="HG丸ｺﾞｼｯｸM-PRO"/>
          <w:sz w:val="24"/>
          <w:szCs w:val="28"/>
        </w:rPr>
        <w:t xml:space="preserve"> </w:t>
      </w:r>
      <w:r>
        <w:rPr>
          <w:rFonts w:ascii="HG丸ｺﾞｼｯｸM-PRO" w:eastAsia="HG丸ｺﾞｼｯｸM-PRO" w:hAnsi="HG丸ｺﾞｼｯｸM-PRO" w:hint="eastAsia"/>
          <w:sz w:val="24"/>
          <w:szCs w:val="28"/>
        </w:rPr>
        <w:t>この研究で行う治療</w:t>
      </w:r>
    </w:p>
    <w:p w14:paraId="19806233" w14:textId="77777777" w:rsidR="008160A8" w:rsidRDefault="008160A8" w:rsidP="008160A8">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64095BF6" w14:textId="5B42041F" w:rsidR="008160A8" w:rsidRPr="008160A8" w:rsidRDefault="008160A8" w:rsidP="008A0DE2">
      <w:pPr>
        <w:autoSpaceDE w:val="0"/>
        <w:autoSpaceDN w:val="0"/>
        <w:adjustRightInd w:val="0"/>
        <w:ind w:firstLineChars="150" w:firstLine="315"/>
        <w:jc w:val="left"/>
        <w:rPr>
          <w:rFonts w:ascii="HG丸ｺﾞｼｯｸM-PRO" w:eastAsia="HG丸ｺﾞｼｯｸM-PRO" w:hAnsi="HG丸ｺﾞｼｯｸM-PRO" w:cs="ＭＳ明朝-WinCharSetFFFF-H"/>
          <w:kern w:val="0"/>
          <w:szCs w:val="21"/>
        </w:rPr>
      </w:pPr>
      <w:r w:rsidRPr="008160A8">
        <w:rPr>
          <w:rFonts w:ascii="HG丸ｺﾞｼｯｸM-PRO" w:eastAsia="HG丸ｺﾞｼｯｸM-PRO" w:hAnsi="HG丸ｺﾞｼｯｸM-PRO" w:cs="ＭＳ明朝-WinCharSetFFFF-H" w:hint="eastAsia"/>
          <w:kern w:val="0"/>
          <w:szCs w:val="21"/>
        </w:rPr>
        <w:t>△△またはプラセボ〇〇mgを、週1回、1時間かけて点滴で投与します。</w:t>
      </w:r>
    </w:p>
    <w:p w14:paraId="55C1CD79" w14:textId="5F17B135" w:rsidR="008160A8" w:rsidRPr="008160A8" w:rsidRDefault="008160A8" w:rsidP="008A0DE2">
      <w:pPr>
        <w:autoSpaceDE w:val="0"/>
        <w:autoSpaceDN w:val="0"/>
        <w:adjustRightInd w:val="0"/>
        <w:ind w:firstLineChars="150" w:firstLine="315"/>
        <w:jc w:val="left"/>
        <w:rPr>
          <w:rFonts w:ascii="HG丸ｺﾞｼｯｸM-PRO" w:eastAsia="HG丸ｺﾞｼｯｸM-PRO" w:hAnsi="HG丸ｺﾞｼｯｸM-PRO" w:cs="ＭＳ明朝-WinCharSetFFFF-H"/>
          <w:kern w:val="0"/>
          <w:szCs w:val="21"/>
        </w:rPr>
      </w:pPr>
      <w:r w:rsidRPr="008160A8">
        <w:rPr>
          <w:rFonts w:ascii="HG丸ｺﾞｼｯｸM-PRO" w:eastAsia="HG丸ｺﾞｼｯｸM-PRO" w:hAnsi="HG丸ｺﾞｼｯｸM-PRO" w:cs="ＭＳ明朝-WinCharSetFFFF-H" w:hint="eastAsia"/>
          <w:kern w:val="0"/>
          <w:szCs w:val="21"/>
        </w:rPr>
        <w:t>1コースを28日間として、投与は第1、８、15日目に行い、第22日目はお休みです。</w:t>
      </w:r>
    </w:p>
    <w:p w14:paraId="22A70EC8" w14:textId="2AF61625" w:rsidR="008160A8" w:rsidRDefault="008160A8" w:rsidP="008A0DE2">
      <w:pPr>
        <w:autoSpaceDE w:val="0"/>
        <w:autoSpaceDN w:val="0"/>
        <w:adjustRightInd w:val="0"/>
        <w:ind w:firstLineChars="150" w:firstLine="315"/>
        <w:jc w:val="left"/>
        <w:rPr>
          <w:rFonts w:ascii="HG丸ｺﾞｼｯｸM-PRO" w:eastAsia="HG丸ｺﾞｼｯｸM-PRO" w:hAnsi="HG丸ｺﾞｼｯｸM-PRO" w:cs="ＭＳ明朝-WinCharSetFFFF-H"/>
          <w:kern w:val="0"/>
          <w:szCs w:val="21"/>
        </w:rPr>
      </w:pPr>
      <w:r w:rsidRPr="008160A8">
        <w:rPr>
          <w:rFonts w:ascii="HG丸ｺﾞｼｯｸM-PRO" w:eastAsia="HG丸ｺﾞｼｯｸM-PRO" w:hAnsi="HG丸ｺﾞｼｯｸM-PRO" w:cs="ＭＳ明朝-WinCharSetFFFF-H" w:hint="eastAsia"/>
          <w:kern w:val="0"/>
          <w:szCs w:val="21"/>
        </w:rPr>
        <w:t>これを〇回繰り返します（計〇週間）。</w:t>
      </w:r>
    </w:p>
    <w:p w14:paraId="3DBC65C1" w14:textId="77777777" w:rsidR="008160A8" w:rsidRPr="008160A8" w:rsidRDefault="008160A8" w:rsidP="008A0DE2">
      <w:pPr>
        <w:autoSpaceDE w:val="0"/>
        <w:autoSpaceDN w:val="0"/>
        <w:adjustRightInd w:val="0"/>
        <w:ind w:firstLineChars="150" w:firstLine="315"/>
        <w:jc w:val="left"/>
        <w:rPr>
          <w:rFonts w:ascii="HG丸ｺﾞｼｯｸM-PRO" w:eastAsia="HG丸ｺﾞｼｯｸM-PRO" w:hAnsi="HG丸ｺﾞｼｯｸM-PRO" w:cs="ＭＳ明朝-WinCharSetFFFF-H"/>
          <w:kern w:val="0"/>
          <w:szCs w:val="21"/>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9"/>
        <w:gridCol w:w="842"/>
        <w:gridCol w:w="842"/>
        <w:gridCol w:w="842"/>
        <w:gridCol w:w="842"/>
        <w:gridCol w:w="842"/>
        <w:gridCol w:w="842"/>
        <w:gridCol w:w="842"/>
        <w:gridCol w:w="842"/>
        <w:gridCol w:w="927"/>
      </w:tblGrid>
      <w:tr w:rsidR="008160A8" w14:paraId="06253832" w14:textId="77777777" w:rsidTr="00803A49">
        <w:trPr>
          <w:trHeight w:val="517"/>
          <w:jc w:val="center"/>
        </w:trPr>
        <w:tc>
          <w:tcPr>
            <w:tcW w:w="1409" w:type="dxa"/>
            <w:tcBorders>
              <w:right w:val="single" w:sz="12" w:space="0" w:color="auto"/>
            </w:tcBorders>
            <w:vAlign w:val="center"/>
          </w:tcPr>
          <w:p w14:paraId="3AB6EA8D" w14:textId="77777777" w:rsidR="008160A8" w:rsidRDefault="008160A8" w:rsidP="00803A49">
            <w:pPr>
              <w:rPr>
                <w:rFonts w:ascii="Meiryo UI" w:eastAsia="Meiryo UI" w:hAnsi="Meiryo UI"/>
                <w:sz w:val="20"/>
                <w:szCs w:val="20"/>
              </w:rPr>
            </w:pPr>
          </w:p>
        </w:tc>
        <w:tc>
          <w:tcPr>
            <w:tcW w:w="336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650E995" w14:textId="77777777" w:rsidR="008160A8" w:rsidRDefault="008160A8" w:rsidP="00803A49">
            <w:pPr>
              <w:jc w:val="center"/>
              <w:rPr>
                <w:rFonts w:ascii="Meiryo UI" w:eastAsia="Meiryo UI" w:hAnsi="Meiryo UI"/>
                <w:sz w:val="20"/>
                <w:szCs w:val="20"/>
              </w:rPr>
            </w:pPr>
            <w:r>
              <w:rPr>
                <w:rFonts w:ascii="Meiryo UI" w:eastAsia="Meiryo UI" w:hAnsi="Meiryo UI" w:hint="eastAsia"/>
                <w:sz w:val="20"/>
                <w:szCs w:val="20"/>
              </w:rPr>
              <w:t>1コース</w:t>
            </w:r>
          </w:p>
        </w:tc>
        <w:tc>
          <w:tcPr>
            <w:tcW w:w="3368" w:type="dxa"/>
            <w:gridSpan w:val="4"/>
            <w:tcBorders>
              <w:top w:val="single" w:sz="12" w:space="0" w:color="auto"/>
              <w:left w:val="single" w:sz="12" w:space="0" w:color="auto"/>
              <w:bottom w:val="single" w:sz="12" w:space="0" w:color="auto"/>
              <w:right w:val="single" w:sz="12" w:space="0" w:color="auto"/>
            </w:tcBorders>
            <w:vAlign w:val="center"/>
          </w:tcPr>
          <w:p w14:paraId="391DC21C" w14:textId="77777777" w:rsidR="008160A8" w:rsidRDefault="008160A8" w:rsidP="00803A49">
            <w:pPr>
              <w:jc w:val="center"/>
              <w:rPr>
                <w:rFonts w:ascii="Meiryo UI" w:eastAsia="Meiryo UI" w:hAnsi="Meiryo UI"/>
                <w:sz w:val="20"/>
                <w:szCs w:val="20"/>
              </w:rPr>
            </w:pPr>
            <w:r>
              <w:rPr>
                <w:rFonts w:ascii="Meiryo UI" w:eastAsia="Meiryo UI" w:hAnsi="Meiryo UI" w:hint="eastAsia"/>
                <w:sz w:val="20"/>
                <w:szCs w:val="20"/>
              </w:rPr>
              <w:t>2コース</w:t>
            </w:r>
          </w:p>
        </w:tc>
        <w:tc>
          <w:tcPr>
            <w:tcW w:w="927" w:type="dxa"/>
            <w:tcBorders>
              <w:top w:val="single" w:sz="12" w:space="0" w:color="auto"/>
              <w:left w:val="single" w:sz="12" w:space="0" w:color="auto"/>
              <w:bottom w:val="single" w:sz="12" w:space="0" w:color="auto"/>
            </w:tcBorders>
            <w:shd w:val="clear" w:color="auto" w:fill="D9D9D9" w:themeFill="background1" w:themeFillShade="D9"/>
            <w:vAlign w:val="center"/>
          </w:tcPr>
          <w:p w14:paraId="45AC82DD"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3コース</w:t>
            </w:r>
          </w:p>
        </w:tc>
      </w:tr>
      <w:tr w:rsidR="008160A8" w14:paraId="5F5A6B9D" w14:textId="77777777" w:rsidTr="00803A49">
        <w:trPr>
          <w:trHeight w:val="345"/>
          <w:jc w:val="center"/>
        </w:trPr>
        <w:tc>
          <w:tcPr>
            <w:tcW w:w="1409" w:type="dxa"/>
            <w:tcBorders>
              <w:bottom w:val="single" w:sz="12" w:space="0" w:color="auto"/>
            </w:tcBorders>
            <w:vAlign w:val="center"/>
          </w:tcPr>
          <w:p w14:paraId="5CE99CD2" w14:textId="77777777" w:rsidR="008160A8" w:rsidRDefault="008160A8" w:rsidP="00803A49">
            <w:pPr>
              <w:jc w:val="center"/>
              <w:rPr>
                <w:rFonts w:ascii="Meiryo UI" w:eastAsia="Meiryo UI" w:hAnsi="Meiryo UI"/>
                <w:sz w:val="20"/>
                <w:szCs w:val="20"/>
              </w:rPr>
            </w:pPr>
            <w:r>
              <w:rPr>
                <w:rFonts w:ascii="Meiryo UI" w:eastAsia="Meiryo UI" w:hAnsi="Meiryo UI"/>
                <w:sz w:val="20"/>
                <w:szCs w:val="20"/>
              </w:rPr>
              <w:t>D</w:t>
            </w:r>
            <w:r>
              <w:rPr>
                <w:rFonts w:ascii="Meiryo UI" w:eastAsia="Meiryo UI" w:hAnsi="Meiryo UI" w:hint="eastAsia"/>
                <w:sz w:val="20"/>
                <w:szCs w:val="20"/>
              </w:rPr>
              <w:t>ay</w:t>
            </w:r>
          </w:p>
        </w:tc>
        <w:tc>
          <w:tcPr>
            <w:tcW w:w="842" w:type="dxa"/>
            <w:tcBorders>
              <w:top w:val="single" w:sz="12" w:space="0" w:color="auto"/>
              <w:bottom w:val="single" w:sz="12" w:space="0" w:color="auto"/>
            </w:tcBorders>
            <w:vAlign w:val="center"/>
          </w:tcPr>
          <w:p w14:paraId="09320925"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1</w:t>
            </w:r>
          </w:p>
        </w:tc>
        <w:tc>
          <w:tcPr>
            <w:tcW w:w="842" w:type="dxa"/>
            <w:tcBorders>
              <w:top w:val="single" w:sz="12" w:space="0" w:color="auto"/>
              <w:bottom w:val="single" w:sz="12" w:space="0" w:color="auto"/>
            </w:tcBorders>
            <w:vAlign w:val="center"/>
          </w:tcPr>
          <w:p w14:paraId="5F9596A6"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8</w:t>
            </w:r>
          </w:p>
        </w:tc>
        <w:tc>
          <w:tcPr>
            <w:tcW w:w="842" w:type="dxa"/>
            <w:tcBorders>
              <w:top w:val="single" w:sz="12" w:space="0" w:color="auto"/>
              <w:bottom w:val="single" w:sz="12" w:space="0" w:color="auto"/>
            </w:tcBorders>
            <w:vAlign w:val="center"/>
          </w:tcPr>
          <w:p w14:paraId="08C13FB7"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15</w:t>
            </w:r>
          </w:p>
        </w:tc>
        <w:tc>
          <w:tcPr>
            <w:tcW w:w="842" w:type="dxa"/>
            <w:tcBorders>
              <w:top w:val="single" w:sz="12" w:space="0" w:color="auto"/>
              <w:bottom w:val="single" w:sz="12" w:space="0" w:color="auto"/>
            </w:tcBorders>
            <w:vAlign w:val="center"/>
          </w:tcPr>
          <w:p w14:paraId="78B6080C"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22</w:t>
            </w:r>
          </w:p>
        </w:tc>
        <w:tc>
          <w:tcPr>
            <w:tcW w:w="842" w:type="dxa"/>
            <w:tcBorders>
              <w:top w:val="single" w:sz="12" w:space="0" w:color="auto"/>
              <w:bottom w:val="single" w:sz="12" w:space="0" w:color="auto"/>
            </w:tcBorders>
            <w:vAlign w:val="center"/>
          </w:tcPr>
          <w:p w14:paraId="7A5FB9E1"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29</w:t>
            </w:r>
          </w:p>
        </w:tc>
        <w:tc>
          <w:tcPr>
            <w:tcW w:w="842" w:type="dxa"/>
            <w:tcBorders>
              <w:top w:val="single" w:sz="12" w:space="0" w:color="auto"/>
              <w:bottom w:val="single" w:sz="12" w:space="0" w:color="auto"/>
            </w:tcBorders>
            <w:vAlign w:val="center"/>
          </w:tcPr>
          <w:p w14:paraId="456AE0F4"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36</w:t>
            </w:r>
          </w:p>
        </w:tc>
        <w:tc>
          <w:tcPr>
            <w:tcW w:w="842" w:type="dxa"/>
            <w:tcBorders>
              <w:top w:val="single" w:sz="12" w:space="0" w:color="auto"/>
              <w:bottom w:val="single" w:sz="12" w:space="0" w:color="auto"/>
            </w:tcBorders>
            <w:vAlign w:val="center"/>
          </w:tcPr>
          <w:p w14:paraId="3044BFFE"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43</w:t>
            </w:r>
          </w:p>
        </w:tc>
        <w:tc>
          <w:tcPr>
            <w:tcW w:w="842" w:type="dxa"/>
            <w:tcBorders>
              <w:top w:val="single" w:sz="12" w:space="0" w:color="auto"/>
              <w:bottom w:val="single" w:sz="12" w:space="0" w:color="auto"/>
            </w:tcBorders>
            <w:vAlign w:val="center"/>
          </w:tcPr>
          <w:p w14:paraId="58863476"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50</w:t>
            </w:r>
          </w:p>
        </w:tc>
        <w:tc>
          <w:tcPr>
            <w:tcW w:w="927" w:type="dxa"/>
            <w:tcBorders>
              <w:top w:val="single" w:sz="12" w:space="0" w:color="auto"/>
              <w:bottom w:val="single" w:sz="12" w:space="0" w:color="auto"/>
            </w:tcBorders>
            <w:vAlign w:val="center"/>
          </w:tcPr>
          <w:p w14:paraId="2F976DC2" w14:textId="77777777" w:rsidR="008160A8" w:rsidRDefault="008160A8" w:rsidP="00803A49">
            <w:pPr>
              <w:rPr>
                <w:rFonts w:ascii="Meiryo UI" w:eastAsia="Meiryo UI" w:hAnsi="Meiryo UI"/>
                <w:sz w:val="20"/>
                <w:szCs w:val="20"/>
              </w:rPr>
            </w:pPr>
            <w:r>
              <w:rPr>
                <w:rFonts w:ascii="Meiryo UI" w:eastAsia="Meiryo UI" w:hAnsi="Meiryo UI" w:hint="eastAsia"/>
                <w:sz w:val="20"/>
                <w:szCs w:val="20"/>
              </w:rPr>
              <w:t>57</w:t>
            </w:r>
          </w:p>
        </w:tc>
      </w:tr>
      <w:tr w:rsidR="008160A8" w14:paraId="31933A8C" w14:textId="77777777" w:rsidTr="00803A49">
        <w:trPr>
          <w:trHeight w:val="345"/>
          <w:jc w:val="center"/>
        </w:trPr>
        <w:tc>
          <w:tcPr>
            <w:tcW w:w="1409" w:type="dxa"/>
            <w:tcBorders>
              <w:top w:val="single" w:sz="12" w:space="0" w:color="auto"/>
            </w:tcBorders>
            <w:vAlign w:val="center"/>
          </w:tcPr>
          <w:p w14:paraId="2ADF5275" w14:textId="77777777" w:rsidR="008160A8" w:rsidRDefault="008160A8" w:rsidP="00803A49">
            <w:pPr>
              <w:jc w:val="center"/>
              <w:rPr>
                <w:rFonts w:ascii="Meiryo UI" w:eastAsia="Meiryo UI" w:hAnsi="Meiryo UI"/>
                <w:sz w:val="20"/>
                <w:szCs w:val="20"/>
              </w:rPr>
            </w:pPr>
            <w:r>
              <w:rPr>
                <w:rFonts w:ascii="Meiryo UI" w:eastAsia="Meiryo UI" w:hAnsi="Meiryo UI" w:hint="eastAsia"/>
                <w:sz w:val="20"/>
                <w:szCs w:val="20"/>
              </w:rPr>
              <w:t>A薬投与</w:t>
            </w:r>
          </w:p>
        </w:tc>
        <w:tc>
          <w:tcPr>
            <w:tcW w:w="842" w:type="dxa"/>
            <w:tcBorders>
              <w:top w:val="single" w:sz="12" w:space="0" w:color="auto"/>
            </w:tcBorders>
            <w:vAlign w:val="center"/>
          </w:tcPr>
          <w:p w14:paraId="546B25F9" w14:textId="77777777" w:rsidR="008160A8" w:rsidRPr="00D71493" w:rsidRDefault="008160A8" w:rsidP="00803A49">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2D9CA8A2" w14:textId="77777777" w:rsidR="008160A8" w:rsidRPr="00D71493" w:rsidRDefault="008160A8" w:rsidP="00803A49">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6DFE2D42" w14:textId="77777777" w:rsidR="008160A8" w:rsidRPr="00D71493" w:rsidRDefault="008160A8" w:rsidP="00803A49">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4B1B3815" w14:textId="77777777" w:rsidR="008160A8" w:rsidRPr="00D71493" w:rsidRDefault="008160A8" w:rsidP="00803A49">
            <w:pPr>
              <w:rPr>
                <w:rFonts w:ascii="Meiryo UI" w:eastAsia="Meiryo UI" w:hAnsi="Meiryo UI"/>
                <w:b/>
                <w:bCs/>
                <w:sz w:val="20"/>
                <w:szCs w:val="20"/>
              </w:rPr>
            </w:pPr>
          </w:p>
        </w:tc>
        <w:tc>
          <w:tcPr>
            <w:tcW w:w="842" w:type="dxa"/>
            <w:tcBorders>
              <w:top w:val="single" w:sz="12" w:space="0" w:color="auto"/>
            </w:tcBorders>
            <w:vAlign w:val="center"/>
          </w:tcPr>
          <w:p w14:paraId="6E436840" w14:textId="77777777" w:rsidR="008160A8" w:rsidRPr="00D71493" w:rsidRDefault="008160A8" w:rsidP="00803A49">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2B034B4C" w14:textId="77777777" w:rsidR="008160A8" w:rsidRPr="00D71493" w:rsidRDefault="008160A8" w:rsidP="00803A49">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386C79C0" w14:textId="77777777" w:rsidR="008160A8" w:rsidRPr="00D71493" w:rsidRDefault="008160A8" w:rsidP="00803A49">
            <w:pPr>
              <w:rPr>
                <w:rFonts w:ascii="Meiryo UI" w:eastAsia="Meiryo UI" w:hAnsi="Meiryo UI"/>
                <w:b/>
                <w:bCs/>
                <w:sz w:val="20"/>
                <w:szCs w:val="20"/>
              </w:rPr>
            </w:pPr>
            <w:r w:rsidRPr="00D71493">
              <w:rPr>
                <w:rFonts w:ascii="Meiryo UI" w:eastAsia="Meiryo UI" w:hAnsi="Meiryo UI" w:hint="eastAsia"/>
                <w:b/>
                <w:bCs/>
                <w:sz w:val="20"/>
                <w:szCs w:val="20"/>
              </w:rPr>
              <w:t>↑</w:t>
            </w:r>
          </w:p>
        </w:tc>
        <w:tc>
          <w:tcPr>
            <w:tcW w:w="842" w:type="dxa"/>
            <w:tcBorders>
              <w:top w:val="single" w:sz="12" w:space="0" w:color="auto"/>
            </w:tcBorders>
            <w:vAlign w:val="center"/>
          </w:tcPr>
          <w:p w14:paraId="34879E1B" w14:textId="77777777" w:rsidR="008160A8" w:rsidRPr="00D71493" w:rsidRDefault="008160A8" w:rsidP="00803A49">
            <w:pPr>
              <w:rPr>
                <w:rFonts w:ascii="Meiryo UI" w:eastAsia="Meiryo UI" w:hAnsi="Meiryo UI"/>
                <w:b/>
                <w:bCs/>
                <w:sz w:val="20"/>
                <w:szCs w:val="20"/>
              </w:rPr>
            </w:pPr>
          </w:p>
        </w:tc>
        <w:tc>
          <w:tcPr>
            <w:tcW w:w="927" w:type="dxa"/>
            <w:tcBorders>
              <w:top w:val="single" w:sz="12" w:space="0" w:color="auto"/>
            </w:tcBorders>
            <w:vAlign w:val="center"/>
          </w:tcPr>
          <w:p w14:paraId="51C9461A" w14:textId="77777777" w:rsidR="008160A8" w:rsidRPr="00D71493" w:rsidRDefault="008160A8" w:rsidP="00803A49">
            <w:pPr>
              <w:rPr>
                <w:rFonts w:ascii="Meiryo UI" w:eastAsia="Meiryo UI" w:hAnsi="Meiryo UI"/>
                <w:b/>
                <w:bCs/>
                <w:sz w:val="20"/>
                <w:szCs w:val="20"/>
              </w:rPr>
            </w:pPr>
            <w:r w:rsidRPr="00D71493">
              <w:rPr>
                <w:rFonts w:ascii="Meiryo UI" w:eastAsia="Meiryo UI" w:hAnsi="Meiryo UI" w:hint="eastAsia"/>
                <w:b/>
                <w:bCs/>
                <w:sz w:val="20"/>
                <w:szCs w:val="20"/>
              </w:rPr>
              <w:t>↑</w:t>
            </w:r>
          </w:p>
        </w:tc>
      </w:tr>
    </w:tbl>
    <w:p w14:paraId="4DF608DD" w14:textId="72BEF09B" w:rsidR="008160A8" w:rsidRDefault="008160A8" w:rsidP="008A0DE2">
      <w:pPr>
        <w:autoSpaceDE w:val="0"/>
        <w:autoSpaceDN w:val="0"/>
        <w:adjustRightInd w:val="0"/>
        <w:ind w:firstLineChars="150" w:firstLine="315"/>
        <w:jc w:val="left"/>
        <w:rPr>
          <w:rFonts w:ascii="HG丸ｺﾞｼｯｸM-PRO" w:eastAsia="HG丸ｺﾞｼｯｸM-PRO" w:hAnsi="HG丸ｺﾞｼｯｸM-PRO" w:cs="ＭＳ明朝-WinCharSetFFFF-H"/>
          <w:color w:val="333399"/>
          <w:kern w:val="0"/>
          <w:szCs w:val="21"/>
        </w:rPr>
      </w:pPr>
    </w:p>
    <w:p w14:paraId="7F3CD3C2" w14:textId="7C20E342" w:rsidR="0033319D" w:rsidRDefault="008160A8" w:rsidP="0090375B">
      <w:pPr>
        <w:autoSpaceDE w:val="0"/>
        <w:autoSpaceDN w:val="0"/>
        <w:adjustRightInd w:val="0"/>
        <w:ind w:leftChars="150" w:left="315"/>
        <w:jc w:val="left"/>
        <w:rPr>
          <w:rFonts w:ascii="HG丸ｺﾞｼｯｸM-PRO" w:eastAsia="HG丸ｺﾞｼｯｸM-PRO" w:hAnsi="HG丸ｺﾞｼｯｸM-PRO" w:cs="ＭＳ明朝-WinCharSetFFFF-H"/>
          <w:kern w:val="0"/>
          <w:szCs w:val="21"/>
        </w:rPr>
      </w:pPr>
      <w:r w:rsidRPr="008160A8">
        <w:rPr>
          <w:rFonts w:ascii="HG丸ｺﾞｼｯｸM-PRO" w:eastAsia="HG丸ｺﾞｼｯｸM-PRO" w:hAnsi="HG丸ｺﾞｼｯｸM-PRO" w:cs="ＭＳ明朝-WinCharSetFFFF-H" w:hint="eastAsia"/>
          <w:kern w:val="0"/>
          <w:szCs w:val="21"/>
        </w:rPr>
        <w:t>治療期間中は、副作用が起きていないかなどを確認するために、定期的に診察や血液検査などを行います。副作用の種類、程度に応じて、薬の投与を休んだり、延期したりする場合があります。</w:t>
      </w:r>
    </w:p>
    <w:p w14:paraId="14BB68BE" w14:textId="7D9BBD12" w:rsidR="0090375B" w:rsidRDefault="0090375B" w:rsidP="0090375B">
      <w:pPr>
        <w:autoSpaceDE w:val="0"/>
        <w:autoSpaceDN w:val="0"/>
        <w:adjustRightInd w:val="0"/>
        <w:ind w:leftChars="150" w:left="315"/>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また、重い副作用が認められた場合や、副作用からの回復に時間がかかっている場合、効果が認められないと判断された場合には、予定の投与を終了する前に、担当医師が治療の中止の判断をすることがあります。</w:t>
      </w:r>
    </w:p>
    <w:p w14:paraId="5F0C8091" w14:textId="77777777" w:rsidR="0090375B" w:rsidRDefault="0090375B" w:rsidP="0090375B">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p>
    <w:p w14:paraId="6E52E7BE" w14:textId="7DAD2465" w:rsidR="00852109" w:rsidRPr="0090375B" w:rsidRDefault="0090375B" w:rsidP="0090375B">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sidRPr="0090375B">
        <w:rPr>
          <w:rFonts w:ascii="HG丸ｺﾞｼｯｸM-PRO" w:eastAsia="HG丸ｺﾞｼｯｸM-PRO" w:hAnsi="HG丸ｺﾞｼｯｸM-PRO" w:cs="ＭＳ明朝-WinCharSetFFFF-H" w:hint="eastAsia"/>
          <w:color w:val="0070C0"/>
          <w:kern w:val="0"/>
          <w:szCs w:val="21"/>
        </w:rPr>
        <w:t>【未承認または適応外使用の場合など</w:t>
      </w:r>
      <w:r>
        <w:rPr>
          <w:rFonts w:ascii="HG丸ｺﾞｼｯｸM-PRO" w:eastAsia="HG丸ｺﾞｼｯｸM-PRO" w:hAnsi="HG丸ｺﾞｼｯｸM-PRO" w:cs="ＭＳ明朝-WinCharSetFFFF-H" w:hint="eastAsia"/>
          <w:color w:val="0070C0"/>
          <w:kern w:val="0"/>
          <w:szCs w:val="21"/>
        </w:rPr>
        <w:t>で、該当する場合</w:t>
      </w:r>
      <w:r w:rsidRPr="0090375B">
        <w:rPr>
          <w:rFonts w:ascii="HG丸ｺﾞｼｯｸM-PRO" w:eastAsia="HG丸ｺﾞｼｯｸM-PRO" w:hAnsi="HG丸ｺﾞｼｯｸM-PRO" w:cs="ＭＳ明朝-WinCharSetFFFF-H" w:hint="eastAsia"/>
          <w:color w:val="0070C0"/>
          <w:kern w:val="0"/>
          <w:szCs w:val="21"/>
        </w:rPr>
        <w:t>】</w:t>
      </w:r>
    </w:p>
    <w:p w14:paraId="3A6DCA4B" w14:textId="660A04BE" w:rsidR="0090375B" w:rsidRPr="0090375B" w:rsidRDefault="0090375B" w:rsidP="0090375B">
      <w:pPr>
        <w:autoSpaceDE w:val="0"/>
        <w:autoSpaceDN w:val="0"/>
        <w:adjustRightInd w:val="0"/>
        <w:ind w:firstLineChars="200" w:firstLine="420"/>
        <w:jc w:val="left"/>
        <w:rPr>
          <w:rFonts w:ascii="HG丸ｺﾞｼｯｸM-PRO" w:eastAsia="HG丸ｺﾞｼｯｸM-PRO" w:hAnsi="HG丸ｺﾞｼｯｸM-PRO" w:cs="ＭＳ明朝-WinCharSetFFFF-H"/>
          <w:kern w:val="0"/>
          <w:szCs w:val="21"/>
        </w:rPr>
      </w:pPr>
      <w:r w:rsidRPr="0090375B">
        <w:rPr>
          <w:rFonts w:ascii="HG丸ｺﾞｼｯｸM-PRO" w:eastAsia="HG丸ｺﾞｼｯｸM-PRO" w:hAnsi="HG丸ｺﾞｼｯｸM-PRO" w:cs="ＭＳ明朝-WinCharSetFFFF-H" w:hint="eastAsia"/>
          <w:kern w:val="0"/>
          <w:szCs w:val="21"/>
        </w:rPr>
        <w:t>※研究終了後の治療の提供について</w:t>
      </w:r>
    </w:p>
    <w:p w14:paraId="2A59751F" w14:textId="77777777" w:rsidR="0090375B" w:rsidRPr="0090375B" w:rsidRDefault="0090375B" w:rsidP="0090375B">
      <w:pPr>
        <w:autoSpaceDE w:val="0"/>
        <w:autoSpaceDN w:val="0"/>
        <w:adjustRightInd w:val="0"/>
        <w:ind w:leftChars="200" w:left="420"/>
        <w:jc w:val="left"/>
        <w:rPr>
          <w:rFonts w:ascii="HG丸ｺﾞｼｯｸM-PRO" w:eastAsia="HG丸ｺﾞｼｯｸM-PRO" w:hAnsi="HG丸ｺﾞｼｯｸM-PRO" w:cs="ＭＳ明朝-WinCharSetFFFF-H"/>
          <w:kern w:val="0"/>
          <w:szCs w:val="21"/>
          <w:u w:val="single"/>
        </w:rPr>
      </w:pPr>
      <w:r w:rsidRPr="0090375B">
        <w:rPr>
          <w:rFonts w:ascii="HG丸ｺﾞｼｯｸM-PRO" w:eastAsia="HG丸ｺﾞｼｯｸM-PRO" w:hAnsi="HG丸ｺﾞｼｯｸM-PRO" w:cs="ＭＳ明朝-WinCharSetFFFF-H" w:hint="eastAsia"/>
          <w:kern w:val="0"/>
          <w:szCs w:val="21"/>
        </w:rPr>
        <w:t>この研究の終了後も、継続して同じ治療を受けたい場合には、研究責任</w:t>
      </w:r>
      <w:r>
        <w:rPr>
          <w:rFonts w:ascii="HG丸ｺﾞｼｯｸM-PRO" w:eastAsia="HG丸ｺﾞｼｯｸM-PRO" w:hAnsi="HG丸ｺﾞｼｯｸM-PRO" w:cs="ＭＳ明朝-WinCharSetFFFF-H" w:hint="eastAsia"/>
          <w:kern w:val="0"/>
          <w:szCs w:val="21"/>
        </w:rPr>
        <w:t>医師</w:t>
      </w:r>
      <w:r w:rsidRPr="0090375B">
        <w:rPr>
          <w:rFonts w:ascii="HG丸ｺﾞｼｯｸM-PRO" w:eastAsia="HG丸ｺﾞｼｯｸM-PRO" w:hAnsi="HG丸ｺﾞｼｯｸM-PRO" w:cs="ＭＳ明朝-WinCharSetFFFF-H" w:hint="eastAsia"/>
          <w:kern w:val="0"/>
          <w:szCs w:val="21"/>
        </w:rPr>
        <w:t>に申し出ください。研究によって製薬会社の薬剤支援に係る問題などがある場合がありますので継続できないこともあります。また全て自由診療になるため全ての費用は</w:t>
      </w:r>
      <w:r>
        <w:rPr>
          <w:rFonts w:ascii="HG丸ｺﾞｼｯｸM-PRO" w:eastAsia="HG丸ｺﾞｼｯｸM-PRO" w:hAnsi="HG丸ｺﾞｼｯｸM-PRO" w:cs="ＭＳ明朝-WinCharSetFFFF-H" w:hint="eastAsia"/>
          <w:kern w:val="0"/>
          <w:szCs w:val="21"/>
        </w:rPr>
        <w:t>患者さんの</w:t>
      </w:r>
      <w:r w:rsidRPr="0090375B">
        <w:rPr>
          <w:rFonts w:ascii="HG丸ｺﾞｼｯｸM-PRO" w:eastAsia="HG丸ｺﾞｼｯｸM-PRO" w:hAnsi="HG丸ｺﾞｼｯｸM-PRO" w:cs="ＭＳ明朝-WinCharSetFFFF-H" w:hint="eastAsia"/>
          <w:kern w:val="0"/>
          <w:szCs w:val="21"/>
        </w:rPr>
        <w:t>自己負担</w:t>
      </w:r>
      <w:r>
        <w:rPr>
          <w:rFonts w:ascii="HG丸ｺﾞｼｯｸM-PRO" w:eastAsia="HG丸ｺﾞｼｯｸM-PRO" w:hAnsi="HG丸ｺﾞｼｯｸM-PRO" w:cs="ＭＳ明朝-WinCharSetFFFF-H" w:hint="eastAsia"/>
          <w:kern w:val="0"/>
          <w:szCs w:val="21"/>
        </w:rPr>
        <w:t>と</w:t>
      </w:r>
      <w:r w:rsidRPr="0090375B">
        <w:rPr>
          <w:rFonts w:ascii="HG丸ｺﾞｼｯｸM-PRO" w:eastAsia="HG丸ｺﾞｼｯｸM-PRO" w:hAnsi="HG丸ｺﾞｼｯｸM-PRO" w:cs="ＭＳ明朝-WinCharSetFFFF-H" w:hint="eastAsia"/>
          <w:kern w:val="0"/>
          <w:szCs w:val="21"/>
        </w:rPr>
        <w:t>なります。</w:t>
      </w:r>
    </w:p>
    <w:p w14:paraId="111E1695" w14:textId="3914E3FC" w:rsidR="00543F40" w:rsidRDefault="00543F40" w:rsidP="00427EF4">
      <w:pPr>
        <w:pStyle w:val="2"/>
        <w:rPr>
          <w:rFonts w:ascii="HG丸ｺﾞｼｯｸM-PRO" w:eastAsia="HG丸ｺﾞｼｯｸM-PRO" w:hAnsi="HG丸ｺﾞｼｯｸM-PRO" w:cs="ＭＳ明朝-WinCharSetFFFF-H"/>
          <w:kern w:val="0"/>
          <w:sz w:val="24"/>
          <w:szCs w:val="24"/>
        </w:rPr>
      </w:pPr>
      <w:r w:rsidRPr="00B4586F">
        <w:rPr>
          <w:rFonts w:ascii="HG丸ｺﾞｼｯｸM-PRO" w:eastAsia="HG丸ｺﾞｼｯｸM-PRO" w:hAnsi="HG丸ｺﾞｼｯｸM-PRO" w:hint="eastAsia"/>
          <w:sz w:val="24"/>
          <w:szCs w:val="24"/>
        </w:rPr>
        <w:lastRenderedPageBreak/>
        <w:t>●</w:t>
      </w:r>
      <w:r w:rsidRPr="007E4AA4">
        <w:rPr>
          <w:rFonts w:ascii="HG丸ｺﾞｼｯｸM-PRO" w:eastAsia="HG丸ｺﾞｼｯｸM-PRO" w:hAnsi="HG丸ｺﾞｼｯｸM-PRO" w:cs="ＭＳ明朝-WinCharSetFFFF-H"/>
          <w:kern w:val="0"/>
          <w:sz w:val="24"/>
          <w:szCs w:val="24"/>
        </w:rPr>
        <w:t xml:space="preserve"> </w:t>
      </w:r>
      <w:r>
        <w:rPr>
          <w:rFonts w:ascii="HG丸ｺﾞｼｯｸM-PRO" w:eastAsia="HG丸ｺﾞｼｯｸM-PRO" w:hAnsi="HG丸ｺﾞｼｯｸM-PRO" w:cs="ＭＳ明朝-WinCharSetFFFF-H" w:hint="eastAsia"/>
          <w:kern w:val="0"/>
          <w:sz w:val="24"/>
          <w:szCs w:val="24"/>
        </w:rPr>
        <w:t>この研究で行う検査について</w:t>
      </w:r>
    </w:p>
    <w:p w14:paraId="28F88D90" w14:textId="03AFA046" w:rsidR="0090375B" w:rsidRDefault="0090375B" w:rsidP="0090375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014B54C3" w14:textId="02CDEB0B" w:rsidR="00512621" w:rsidRDefault="00512621" w:rsidP="00FA51F5">
      <w:pPr>
        <w:autoSpaceDE w:val="0"/>
        <w:autoSpaceDN w:val="0"/>
        <w:adjustRightInd w:val="0"/>
        <w:jc w:val="left"/>
        <w:rPr>
          <w:rFonts w:ascii="HG丸ｺﾞｼｯｸM-PRO" w:eastAsia="HG丸ｺﾞｼｯｸM-PRO" w:hAnsi="HG丸ｺﾞｼｯｸM-PRO" w:cs="ＭＳ明朝-WinCharSetFFFF-H"/>
          <w:kern w:val="0"/>
          <w:szCs w:val="21"/>
        </w:rPr>
      </w:pPr>
    </w:p>
    <w:p w14:paraId="30BEB2C7" w14:textId="7ECEA70B" w:rsidR="00512621" w:rsidRPr="00080A6F" w:rsidRDefault="00B14F3F" w:rsidP="00FA51F5">
      <w:p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スケジュール表の例</w:t>
      </w:r>
    </w:p>
    <w:tbl>
      <w:tblPr>
        <w:tblW w:w="9462"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1"/>
        <w:gridCol w:w="992"/>
        <w:gridCol w:w="993"/>
        <w:gridCol w:w="708"/>
        <w:gridCol w:w="709"/>
        <w:gridCol w:w="851"/>
        <w:gridCol w:w="850"/>
        <w:gridCol w:w="709"/>
        <w:gridCol w:w="709"/>
      </w:tblGrid>
      <w:tr w:rsidR="00512621" w:rsidRPr="0054071D" w14:paraId="597C0CF9" w14:textId="77777777" w:rsidTr="00512621">
        <w:trPr>
          <w:trHeight w:val="734"/>
        </w:trPr>
        <w:tc>
          <w:tcPr>
            <w:tcW w:w="2941" w:type="dxa"/>
            <w:vMerge w:val="restart"/>
          </w:tcPr>
          <w:p w14:paraId="10A629D0"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519ECD7A"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543DB502"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5E55F8F3"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観察検査項目</w:t>
            </w:r>
          </w:p>
        </w:tc>
        <w:tc>
          <w:tcPr>
            <w:tcW w:w="1985" w:type="dxa"/>
            <w:gridSpan w:val="2"/>
          </w:tcPr>
          <w:p w14:paraId="233C5959"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スクリーニング期間</w:t>
            </w:r>
          </w:p>
        </w:tc>
        <w:tc>
          <w:tcPr>
            <w:tcW w:w="3118" w:type="dxa"/>
            <w:gridSpan w:val="4"/>
          </w:tcPr>
          <w:p w14:paraId="5D3C615B"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投与期間</w:t>
            </w:r>
          </w:p>
          <w:p w14:paraId="706FB879"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(1サイクル=28日間)</w:t>
            </w:r>
          </w:p>
        </w:tc>
        <w:tc>
          <w:tcPr>
            <w:tcW w:w="1418" w:type="dxa"/>
            <w:gridSpan w:val="2"/>
            <w:tcBorders>
              <w:right w:val="single" w:sz="4" w:space="0" w:color="auto"/>
            </w:tcBorders>
          </w:tcPr>
          <w:p w14:paraId="0904E0B0"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投与期間</w:t>
            </w:r>
          </w:p>
          <w:p w14:paraId="1B2C749D"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終了後</w:t>
            </w:r>
          </w:p>
        </w:tc>
      </w:tr>
      <w:tr w:rsidR="00512621" w:rsidRPr="0054071D" w14:paraId="10E1CF65" w14:textId="77777777" w:rsidTr="00512621">
        <w:trPr>
          <w:trHeight w:val="688"/>
        </w:trPr>
        <w:tc>
          <w:tcPr>
            <w:tcW w:w="2941" w:type="dxa"/>
            <w:vMerge/>
            <w:tcBorders>
              <w:top w:val="nil"/>
            </w:tcBorders>
          </w:tcPr>
          <w:p w14:paraId="0F6D0B5B"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tc>
        <w:tc>
          <w:tcPr>
            <w:tcW w:w="992" w:type="dxa"/>
          </w:tcPr>
          <w:p w14:paraId="65594FEA"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登録前</w:t>
            </w:r>
          </w:p>
          <w:p w14:paraId="2E5BA424"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28日以内</w:t>
            </w:r>
          </w:p>
        </w:tc>
        <w:tc>
          <w:tcPr>
            <w:tcW w:w="993" w:type="dxa"/>
          </w:tcPr>
          <w:p w14:paraId="0CB4D4A5"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登録前</w:t>
            </w:r>
          </w:p>
          <w:p w14:paraId="104E7012"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14日以内</w:t>
            </w:r>
          </w:p>
        </w:tc>
        <w:tc>
          <w:tcPr>
            <w:tcW w:w="708" w:type="dxa"/>
          </w:tcPr>
          <w:p w14:paraId="2C2E29DF"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020926DC" w14:textId="0B72D5E5" w:rsidR="0054071D" w:rsidRPr="0054071D" w:rsidRDefault="006D6904"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第１日目</w:t>
            </w:r>
          </w:p>
        </w:tc>
        <w:tc>
          <w:tcPr>
            <w:tcW w:w="709" w:type="dxa"/>
          </w:tcPr>
          <w:p w14:paraId="3424670B"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7391CF69" w14:textId="4F8478EC" w:rsidR="0054071D" w:rsidRPr="0054071D" w:rsidRDefault="006D6904"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第８日目</w:t>
            </w:r>
          </w:p>
        </w:tc>
        <w:tc>
          <w:tcPr>
            <w:tcW w:w="851" w:type="dxa"/>
          </w:tcPr>
          <w:p w14:paraId="3BCEEBC0"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0C37014A" w14:textId="281FE18F" w:rsidR="0054071D" w:rsidRPr="0054071D" w:rsidRDefault="006D6904"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第15日目</w:t>
            </w:r>
          </w:p>
        </w:tc>
        <w:tc>
          <w:tcPr>
            <w:tcW w:w="850" w:type="dxa"/>
          </w:tcPr>
          <w:p w14:paraId="353933DF"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6E87D07E" w14:textId="6A1CED09" w:rsidR="0054071D" w:rsidRPr="0054071D" w:rsidRDefault="006D6904"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第</w:t>
            </w:r>
            <w:r>
              <w:rPr>
                <w:rFonts w:ascii="HG丸ｺﾞｼｯｸM-PRO" w:eastAsia="HG丸ｺﾞｼｯｸM-PRO" w:hAnsi="HG丸ｺﾞｼｯｸM-PRO" w:cs="ＭＳ明朝-WinCharSetFFFF-H"/>
                <w:kern w:val="0"/>
                <w:sz w:val="16"/>
                <w:szCs w:val="16"/>
                <w:u w:val="single"/>
              </w:rPr>
              <w:t>22</w:t>
            </w:r>
            <w:r>
              <w:rPr>
                <w:rFonts w:ascii="HG丸ｺﾞｼｯｸM-PRO" w:eastAsia="HG丸ｺﾞｼｯｸM-PRO" w:hAnsi="HG丸ｺﾞｼｯｸM-PRO" w:cs="ＭＳ明朝-WinCharSetFFFF-H" w:hint="eastAsia"/>
                <w:kern w:val="0"/>
                <w:sz w:val="16"/>
                <w:szCs w:val="16"/>
                <w:u w:val="single"/>
              </w:rPr>
              <w:t>日目</w:t>
            </w:r>
          </w:p>
        </w:tc>
        <w:tc>
          <w:tcPr>
            <w:tcW w:w="709" w:type="dxa"/>
          </w:tcPr>
          <w:p w14:paraId="6B5673D9"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p w14:paraId="6EA73242"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中止時</w:t>
            </w:r>
          </w:p>
        </w:tc>
        <w:tc>
          <w:tcPr>
            <w:tcW w:w="709" w:type="dxa"/>
            <w:tcBorders>
              <w:right w:val="single" w:sz="4" w:space="0" w:color="auto"/>
            </w:tcBorders>
          </w:tcPr>
          <w:p w14:paraId="5B4E1077" w14:textId="77777777" w:rsidR="00512621"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追跡</w:t>
            </w:r>
          </w:p>
          <w:p w14:paraId="1F3FF382" w14:textId="30FC54CD"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期間</w:t>
            </w:r>
          </w:p>
        </w:tc>
      </w:tr>
      <w:tr w:rsidR="00512621" w:rsidRPr="0054071D" w14:paraId="1E9198EA" w14:textId="77777777" w:rsidTr="00512621">
        <w:trPr>
          <w:trHeight w:val="640"/>
        </w:trPr>
        <w:tc>
          <w:tcPr>
            <w:tcW w:w="2941" w:type="dxa"/>
            <w:vMerge/>
            <w:tcBorders>
              <w:top w:val="nil"/>
            </w:tcBorders>
          </w:tcPr>
          <w:p w14:paraId="4A0143C9"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p>
        </w:tc>
        <w:tc>
          <w:tcPr>
            <w:tcW w:w="992" w:type="dxa"/>
          </w:tcPr>
          <w:p w14:paraId="2D92545B"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61BAF4D5"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8" w:type="dxa"/>
          </w:tcPr>
          <w:p w14:paraId="5C4F7E0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登録</w:t>
            </w:r>
          </w:p>
          <w:p w14:paraId="70A3770F" w14:textId="72BE540C" w:rsidR="0054071D"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来院</w:t>
            </w:r>
          </w:p>
        </w:tc>
        <w:tc>
          <w:tcPr>
            <w:tcW w:w="709" w:type="dxa"/>
          </w:tcPr>
          <w:p w14:paraId="4A1B7F7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p w14:paraId="1BF52224" w14:textId="0AAB5224" w:rsidR="0054071D"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来院</w:t>
            </w:r>
          </w:p>
        </w:tc>
        <w:tc>
          <w:tcPr>
            <w:tcW w:w="851" w:type="dxa"/>
          </w:tcPr>
          <w:p w14:paraId="262B7DD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p w14:paraId="6D888FBA" w14:textId="697AD344" w:rsidR="0054071D"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来院</w:t>
            </w:r>
          </w:p>
        </w:tc>
        <w:tc>
          <w:tcPr>
            <w:tcW w:w="850" w:type="dxa"/>
          </w:tcPr>
          <w:p w14:paraId="2AFEC9D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p w14:paraId="0B92B6FF" w14:textId="2807CDA4" w:rsidR="0054071D"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来院</w:t>
            </w:r>
          </w:p>
        </w:tc>
        <w:tc>
          <w:tcPr>
            <w:tcW w:w="709" w:type="dxa"/>
          </w:tcPr>
          <w:p w14:paraId="1682FF59"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p w14:paraId="3A8AC157" w14:textId="4E68E2AC" w:rsidR="0054071D"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来院</w:t>
            </w:r>
          </w:p>
        </w:tc>
        <w:tc>
          <w:tcPr>
            <w:tcW w:w="709" w:type="dxa"/>
            <w:tcBorders>
              <w:right w:val="single" w:sz="4" w:space="0" w:color="auto"/>
            </w:tcBorders>
          </w:tcPr>
          <w:p w14:paraId="7827EF6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49547F9B" w14:textId="77777777" w:rsidTr="00512621">
        <w:trPr>
          <w:trHeight w:val="335"/>
        </w:trPr>
        <w:tc>
          <w:tcPr>
            <w:tcW w:w="2941" w:type="dxa"/>
          </w:tcPr>
          <w:p w14:paraId="7C2F2B46"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同意取得</w:t>
            </w:r>
          </w:p>
        </w:tc>
        <w:tc>
          <w:tcPr>
            <w:tcW w:w="992" w:type="dxa"/>
          </w:tcPr>
          <w:p w14:paraId="389C0FAC" w14:textId="424FB4D1"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993" w:type="dxa"/>
          </w:tcPr>
          <w:p w14:paraId="5611FB0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8" w:type="dxa"/>
          </w:tcPr>
          <w:p w14:paraId="0AD8D2BB"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3B18FB78"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4873F286"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0" w:type="dxa"/>
          </w:tcPr>
          <w:p w14:paraId="232BE6E8"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66461F28"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2B26294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4090B1B1" w14:textId="77777777" w:rsidTr="00512621">
        <w:trPr>
          <w:trHeight w:val="335"/>
        </w:trPr>
        <w:tc>
          <w:tcPr>
            <w:tcW w:w="2941" w:type="dxa"/>
          </w:tcPr>
          <w:p w14:paraId="3EFF1D21"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研究対象者背景</w:t>
            </w:r>
          </w:p>
        </w:tc>
        <w:tc>
          <w:tcPr>
            <w:tcW w:w="992" w:type="dxa"/>
          </w:tcPr>
          <w:p w14:paraId="5C0D423E" w14:textId="508D1ABF"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993" w:type="dxa"/>
          </w:tcPr>
          <w:p w14:paraId="03B33AC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8" w:type="dxa"/>
          </w:tcPr>
          <w:p w14:paraId="0DE2167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3583D175"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1D07384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0" w:type="dxa"/>
          </w:tcPr>
          <w:p w14:paraId="39065C79"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44166AA5"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2B0609DE"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450CD834" w14:textId="77777777" w:rsidTr="00512621">
        <w:trPr>
          <w:trHeight w:val="335"/>
        </w:trPr>
        <w:tc>
          <w:tcPr>
            <w:tcW w:w="2941" w:type="dxa"/>
          </w:tcPr>
          <w:p w14:paraId="462C8A4A"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無作為化</w:t>
            </w:r>
          </w:p>
        </w:tc>
        <w:tc>
          <w:tcPr>
            <w:tcW w:w="992" w:type="dxa"/>
          </w:tcPr>
          <w:p w14:paraId="35C2184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7229CB4E" w14:textId="07298C91"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8" w:type="dxa"/>
          </w:tcPr>
          <w:p w14:paraId="48697109"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1022504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0F6F27E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0" w:type="dxa"/>
          </w:tcPr>
          <w:p w14:paraId="365AE73E"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586607F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5D4BA14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619CB8C5" w14:textId="77777777" w:rsidTr="00512621">
        <w:trPr>
          <w:trHeight w:val="335"/>
        </w:trPr>
        <w:tc>
          <w:tcPr>
            <w:tcW w:w="2941" w:type="dxa"/>
          </w:tcPr>
          <w:p w14:paraId="0B502C59"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研究薬投与</w:t>
            </w:r>
          </w:p>
        </w:tc>
        <w:tc>
          <w:tcPr>
            <w:tcW w:w="992" w:type="dxa"/>
          </w:tcPr>
          <w:p w14:paraId="1DC1FB18"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35CA9A5E"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8" w:type="dxa"/>
          </w:tcPr>
          <w:p w14:paraId="3890C90A" w14:textId="1BEA7258" w:rsidR="006D6904"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１回目</w:t>
            </w:r>
          </w:p>
        </w:tc>
        <w:tc>
          <w:tcPr>
            <w:tcW w:w="709" w:type="dxa"/>
          </w:tcPr>
          <w:p w14:paraId="257D43A6" w14:textId="4F62C75A" w:rsidR="0054071D"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２回目</w:t>
            </w:r>
          </w:p>
        </w:tc>
        <w:tc>
          <w:tcPr>
            <w:tcW w:w="851" w:type="dxa"/>
          </w:tcPr>
          <w:p w14:paraId="519907ED" w14:textId="1B86A98E" w:rsidR="0054071D" w:rsidRPr="0054071D" w:rsidRDefault="006D6904"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Pr>
                <w:rFonts w:ascii="HG丸ｺﾞｼｯｸM-PRO" w:eastAsia="HG丸ｺﾞｼｯｸM-PRO" w:hAnsi="HG丸ｺﾞｼｯｸM-PRO" w:cs="ＭＳ明朝-WinCharSetFFFF-H" w:hint="eastAsia"/>
                <w:kern w:val="0"/>
                <w:sz w:val="16"/>
                <w:szCs w:val="16"/>
                <w:u w:val="single"/>
              </w:rPr>
              <w:t>３回目</w:t>
            </w:r>
          </w:p>
        </w:tc>
        <w:tc>
          <w:tcPr>
            <w:tcW w:w="850" w:type="dxa"/>
          </w:tcPr>
          <w:p w14:paraId="76D1FA0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7071735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4B63F088"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1BA37BB5" w14:textId="77777777" w:rsidTr="00512621">
        <w:trPr>
          <w:trHeight w:val="338"/>
        </w:trPr>
        <w:tc>
          <w:tcPr>
            <w:tcW w:w="2941" w:type="dxa"/>
          </w:tcPr>
          <w:p w14:paraId="703B8E6A"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病変の測定</w:t>
            </w:r>
          </w:p>
        </w:tc>
        <w:tc>
          <w:tcPr>
            <w:tcW w:w="992" w:type="dxa"/>
          </w:tcPr>
          <w:p w14:paraId="37D37C28" w14:textId="3598EAAC"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993" w:type="dxa"/>
          </w:tcPr>
          <w:p w14:paraId="474EE9E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4536" w:type="dxa"/>
            <w:gridSpan w:val="6"/>
            <w:tcBorders>
              <w:right w:val="single" w:sz="4" w:space="0" w:color="auto"/>
            </w:tcBorders>
          </w:tcPr>
          <w:p w14:paraId="3970989D" w14:textId="2C8EC404"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hint="eastAsia"/>
                <w:kern w:val="0"/>
                <w:sz w:val="16"/>
                <w:szCs w:val="16"/>
                <w:u w:val="single"/>
              </w:rPr>
              <w:t>●</w:t>
            </w:r>
          </w:p>
        </w:tc>
      </w:tr>
      <w:tr w:rsidR="00512621" w:rsidRPr="0054071D" w14:paraId="3143E3F9" w14:textId="77777777" w:rsidTr="00512621">
        <w:trPr>
          <w:trHeight w:val="335"/>
        </w:trPr>
        <w:tc>
          <w:tcPr>
            <w:tcW w:w="2941" w:type="dxa"/>
          </w:tcPr>
          <w:p w14:paraId="7F7E1875"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腫瘍マーカー</w:t>
            </w:r>
          </w:p>
        </w:tc>
        <w:tc>
          <w:tcPr>
            <w:tcW w:w="992" w:type="dxa"/>
          </w:tcPr>
          <w:p w14:paraId="237D3A90"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163C7C1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4536" w:type="dxa"/>
            <w:gridSpan w:val="6"/>
            <w:tcBorders>
              <w:right w:val="single" w:sz="4" w:space="0" w:color="auto"/>
            </w:tcBorders>
          </w:tcPr>
          <w:p w14:paraId="2971F0D3" w14:textId="394B65CC"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hint="eastAsia"/>
                <w:kern w:val="0"/>
                <w:sz w:val="16"/>
                <w:szCs w:val="16"/>
                <w:u w:val="single"/>
              </w:rPr>
              <w:t>●</w:t>
            </w:r>
          </w:p>
        </w:tc>
      </w:tr>
      <w:tr w:rsidR="00512621" w:rsidRPr="0054071D" w14:paraId="4E7D885A" w14:textId="77777777" w:rsidTr="00512621">
        <w:trPr>
          <w:trHeight w:val="335"/>
        </w:trPr>
        <w:tc>
          <w:tcPr>
            <w:tcW w:w="2941" w:type="dxa"/>
          </w:tcPr>
          <w:p w14:paraId="4B864969"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血液学的検査</w:t>
            </w:r>
          </w:p>
        </w:tc>
        <w:tc>
          <w:tcPr>
            <w:tcW w:w="992" w:type="dxa"/>
          </w:tcPr>
          <w:p w14:paraId="79BB319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1D6B202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8" w:type="dxa"/>
          </w:tcPr>
          <w:p w14:paraId="31BDB3B7" w14:textId="0621DA71"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55A43FC2" w14:textId="740D8788"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851" w:type="dxa"/>
          </w:tcPr>
          <w:p w14:paraId="192ECBDF" w14:textId="1F280388"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850" w:type="dxa"/>
          </w:tcPr>
          <w:p w14:paraId="334FEE0C" w14:textId="4DD53C1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1C6C1981"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Borders>
              <w:right w:val="single" w:sz="4" w:space="0" w:color="auto"/>
            </w:tcBorders>
          </w:tcPr>
          <w:p w14:paraId="7A1B26D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21CA04D3" w14:textId="77777777" w:rsidTr="00512621">
        <w:trPr>
          <w:trHeight w:val="335"/>
        </w:trPr>
        <w:tc>
          <w:tcPr>
            <w:tcW w:w="2941" w:type="dxa"/>
          </w:tcPr>
          <w:p w14:paraId="059F5960"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血液生化学検査</w:t>
            </w:r>
          </w:p>
        </w:tc>
        <w:tc>
          <w:tcPr>
            <w:tcW w:w="992" w:type="dxa"/>
          </w:tcPr>
          <w:p w14:paraId="4D346FF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6FB96559"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8" w:type="dxa"/>
          </w:tcPr>
          <w:p w14:paraId="3671EDC3" w14:textId="4FCA39D2"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4BBB1101" w14:textId="616F8F1C"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851" w:type="dxa"/>
          </w:tcPr>
          <w:p w14:paraId="628831EC" w14:textId="65376B3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850" w:type="dxa"/>
          </w:tcPr>
          <w:p w14:paraId="1DF00D6B" w14:textId="4F69CE50"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1D3F7DD1"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Borders>
              <w:right w:val="single" w:sz="4" w:space="0" w:color="auto"/>
            </w:tcBorders>
          </w:tcPr>
          <w:p w14:paraId="27CA7A6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66336151" w14:textId="77777777" w:rsidTr="00512621">
        <w:trPr>
          <w:trHeight w:val="335"/>
        </w:trPr>
        <w:tc>
          <w:tcPr>
            <w:tcW w:w="2941" w:type="dxa"/>
          </w:tcPr>
          <w:p w14:paraId="55227540"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CRP</w:t>
            </w:r>
          </w:p>
        </w:tc>
        <w:tc>
          <w:tcPr>
            <w:tcW w:w="992" w:type="dxa"/>
          </w:tcPr>
          <w:p w14:paraId="25F8FC0E"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5BEA7CD3"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r w:rsidRPr="0054071D">
              <w:rPr>
                <w:rFonts w:ascii="HG丸ｺﾞｼｯｸM-PRO" w:eastAsia="HG丸ｺﾞｼｯｸM-PRO" w:hAnsi="HG丸ｺﾞｼｯｸM-PRO" w:cs="ＭＳ明朝-WinCharSetFFFF-H"/>
                <w:kern w:val="0"/>
                <w:sz w:val="16"/>
                <w:szCs w:val="16"/>
                <w:u w:val="single"/>
                <w:vertAlign w:val="superscript"/>
              </w:rPr>
              <w:t>※</w:t>
            </w:r>
            <w:r w:rsidRPr="0054071D">
              <w:rPr>
                <w:rFonts w:ascii="HG丸ｺﾞｼｯｸM-PRO" w:eastAsia="HG丸ｺﾞｼｯｸM-PRO" w:hAnsi="HG丸ｺﾞｼｯｸM-PRO" w:cs="ＭＳ明朝-WinCharSetFFFF-H"/>
                <w:kern w:val="0"/>
                <w:sz w:val="16"/>
                <w:szCs w:val="16"/>
                <w:u w:val="single"/>
              </w:rPr>
              <w:t>2</w:t>
            </w:r>
          </w:p>
        </w:tc>
        <w:tc>
          <w:tcPr>
            <w:tcW w:w="708" w:type="dxa"/>
          </w:tcPr>
          <w:p w14:paraId="4DC39F6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64C6990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31E9188E"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0" w:type="dxa"/>
          </w:tcPr>
          <w:p w14:paraId="565FBAD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31903109"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03B5F91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2CEDF45D" w14:textId="77777777" w:rsidTr="00512621">
        <w:trPr>
          <w:trHeight w:val="616"/>
        </w:trPr>
        <w:tc>
          <w:tcPr>
            <w:tcW w:w="2941" w:type="dxa"/>
          </w:tcPr>
          <w:p w14:paraId="40D86D23"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B型肝炎血清検査</w:t>
            </w:r>
          </w:p>
        </w:tc>
        <w:tc>
          <w:tcPr>
            <w:tcW w:w="992" w:type="dxa"/>
          </w:tcPr>
          <w:p w14:paraId="49DFA929"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246974B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p w14:paraId="7CB0779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3118" w:type="dxa"/>
            <w:gridSpan w:val="4"/>
          </w:tcPr>
          <w:p w14:paraId="18E98CAB"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４週間ごとに実施</w:t>
            </w:r>
          </w:p>
          <w:p w14:paraId="52C62C4D"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（投与前検査が陽性だった方）</w:t>
            </w:r>
          </w:p>
        </w:tc>
        <w:tc>
          <w:tcPr>
            <w:tcW w:w="709" w:type="dxa"/>
          </w:tcPr>
          <w:p w14:paraId="179E57F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30A0ADD1"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0FC8704B" w14:textId="77777777" w:rsidTr="00512621">
        <w:trPr>
          <w:trHeight w:val="616"/>
        </w:trPr>
        <w:tc>
          <w:tcPr>
            <w:tcW w:w="2941" w:type="dxa"/>
          </w:tcPr>
          <w:p w14:paraId="6542B55F"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C型肝炎血清検査、HIV検査</w:t>
            </w:r>
          </w:p>
        </w:tc>
        <w:tc>
          <w:tcPr>
            <w:tcW w:w="992" w:type="dxa"/>
          </w:tcPr>
          <w:p w14:paraId="4B34E1C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46C5F76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p w14:paraId="33B09357"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8" w:type="dxa"/>
          </w:tcPr>
          <w:p w14:paraId="18114C8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6AB24576"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541FBF5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0" w:type="dxa"/>
          </w:tcPr>
          <w:p w14:paraId="60FB8581"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2C3D821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4EB4E9E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2DEA3949" w14:textId="77777777" w:rsidTr="00512621">
        <w:trPr>
          <w:trHeight w:val="501"/>
        </w:trPr>
        <w:tc>
          <w:tcPr>
            <w:tcW w:w="2941" w:type="dxa"/>
          </w:tcPr>
          <w:p w14:paraId="5A0B609A"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クレアチニンクリアランス</w:t>
            </w:r>
          </w:p>
        </w:tc>
        <w:tc>
          <w:tcPr>
            <w:tcW w:w="992" w:type="dxa"/>
          </w:tcPr>
          <w:p w14:paraId="0185E877"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0933BBA8"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8" w:type="dxa"/>
          </w:tcPr>
          <w:p w14:paraId="20B2C5C5"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0559DC37"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6361EA4E"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0" w:type="dxa"/>
          </w:tcPr>
          <w:p w14:paraId="3E669CF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01A1BEF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352741B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7A6AEF7B" w14:textId="77777777" w:rsidTr="00512621">
        <w:trPr>
          <w:trHeight w:val="335"/>
        </w:trPr>
        <w:tc>
          <w:tcPr>
            <w:tcW w:w="2941" w:type="dxa"/>
          </w:tcPr>
          <w:p w14:paraId="36F99C2D"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心電図</w:t>
            </w:r>
          </w:p>
        </w:tc>
        <w:tc>
          <w:tcPr>
            <w:tcW w:w="992" w:type="dxa"/>
          </w:tcPr>
          <w:p w14:paraId="20E943A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993" w:type="dxa"/>
          </w:tcPr>
          <w:p w14:paraId="2FD5980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3827" w:type="dxa"/>
            <w:gridSpan w:val="5"/>
          </w:tcPr>
          <w:p w14:paraId="3035A15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Borders>
              <w:right w:val="single" w:sz="4" w:space="0" w:color="auto"/>
            </w:tcBorders>
          </w:tcPr>
          <w:p w14:paraId="147ADF1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74220627" w14:textId="77777777" w:rsidTr="00512621">
        <w:trPr>
          <w:trHeight w:val="397"/>
        </w:trPr>
        <w:tc>
          <w:tcPr>
            <w:tcW w:w="2941" w:type="dxa"/>
          </w:tcPr>
          <w:p w14:paraId="31378119" w14:textId="1823689B"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胸部単純X線</w:t>
            </w:r>
            <w:r w:rsidR="00D925AE">
              <w:rPr>
                <w:rFonts w:ascii="HG丸ｺﾞｼｯｸM-PRO" w:eastAsia="HG丸ｺﾞｼｯｸM-PRO" w:hAnsi="HG丸ｺﾞｼｯｸM-PRO" w:cs="ＭＳ明朝-WinCharSetFFFF-H" w:hint="eastAsia"/>
                <w:kern w:val="0"/>
                <w:sz w:val="16"/>
                <w:szCs w:val="16"/>
                <w:u w:val="single"/>
              </w:rPr>
              <w:t>（レントゲン）</w:t>
            </w:r>
          </w:p>
        </w:tc>
        <w:tc>
          <w:tcPr>
            <w:tcW w:w="992" w:type="dxa"/>
          </w:tcPr>
          <w:p w14:paraId="39606FD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993" w:type="dxa"/>
          </w:tcPr>
          <w:p w14:paraId="43AFDAE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3118" w:type="dxa"/>
            <w:gridSpan w:val="4"/>
          </w:tcPr>
          <w:p w14:paraId="4C6CDE07"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078E88C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0222637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390E9090" w14:textId="77777777" w:rsidTr="00512621">
        <w:trPr>
          <w:trHeight w:val="335"/>
        </w:trPr>
        <w:tc>
          <w:tcPr>
            <w:tcW w:w="2941" w:type="dxa"/>
          </w:tcPr>
          <w:p w14:paraId="08197FCA"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診察</w:t>
            </w:r>
          </w:p>
        </w:tc>
        <w:tc>
          <w:tcPr>
            <w:tcW w:w="992" w:type="dxa"/>
          </w:tcPr>
          <w:p w14:paraId="55480E1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4850B06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8" w:type="dxa"/>
          </w:tcPr>
          <w:p w14:paraId="5A8BBCBA" w14:textId="272DCDA4"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3DD40197" w14:textId="55A1FECE"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851" w:type="dxa"/>
          </w:tcPr>
          <w:p w14:paraId="094DC56A" w14:textId="2B0C58AD"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850" w:type="dxa"/>
          </w:tcPr>
          <w:p w14:paraId="079B38E5" w14:textId="3B1C494C"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68E2644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Borders>
              <w:right w:val="single" w:sz="4" w:space="0" w:color="auto"/>
            </w:tcBorders>
          </w:tcPr>
          <w:p w14:paraId="502F109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1269E737" w14:textId="77777777" w:rsidTr="00512621">
        <w:trPr>
          <w:trHeight w:val="501"/>
        </w:trPr>
        <w:tc>
          <w:tcPr>
            <w:tcW w:w="2941" w:type="dxa"/>
          </w:tcPr>
          <w:p w14:paraId="7057979F"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lang w:eastAsia="zh-CN"/>
              </w:rPr>
            </w:pPr>
            <w:r w:rsidRPr="0054071D">
              <w:rPr>
                <w:rFonts w:ascii="HG丸ｺﾞｼｯｸM-PRO" w:eastAsia="HG丸ｺﾞｼｯｸM-PRO" w:hAnsi="HG丸ｺﾞｼｯｸM-PRO" w:cs="ＭＳ明朝-WinCharSetFFFF-H"/>
                <w:kern w:val="0"/>
                <w:sz w:val="16"/>
                <w:szCs w:val="16"/>
                <w:u w:val="single"/>
                <w:lang w:eastAsia="zh-CN"/>
              </w:rPr>
              <w:t>身長、体重、体温、血圧</w:t>
            </w:r>
          </w:p>
        </w:tc>
        <w:tc>
          <w:tcPr>
            <w:tcW w:w="992" w:type="dxa"/>
          </w:tcPr>
          <w:p w14:paraId="6B6092F0"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lang w:eastAsia="zh-CN"/>
              </w:rPr>
            </w:pPr>
          </w:p>
        </w:tc>
        <w:tc>
          <w:tcPr>
            <w:tcW w:w="993" w:type="dxa"/>
          </w:tcPr>
          <w:p w14:paraId="72F1FBD8" w14:textId="1473F4E3"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3827" w:type="dxa"/>
            <w:gridSpan w:val="5"/>
          </w:tcPr>
          <w:p w14:paraId="485774A5"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Borders>
              <w:right w:val="single" w:sz="4" w:space="0" w:color="auto"/>
            </w:tcBorders>
          </w:tcPr>
          <w:p w14:paraId="5E22BC6D"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42E3EB41" w14:textId="77777777" w:rsidTr="00512621">
        <w:trPr>
          <w:trHeight w:val="335"/>
        </w:trPr>
        <w:tc>
          <w:tcPr>
            <w:tcW w:w="2941" w:type="dxa"/>
          </w:tcPr>
          <w:p w14:paraId="1C0B2621"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PS</w:t>
            </w:r>
          </w:p>
        </w:tc>
        <w:tc>
          <w:tcPr>
            <w:tcW w:w="992" w:type="dxa"/>
          </w:tcPr>
          <w:p w14:paraId="72C27F26"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2A94D9BB" w14:textId="53C647A3"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3118" w:type="dxa"/>
            <w:gridSpan w:val="4"/>
          </w:tcPr>
          <w:p w14:paraId="2B719767"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Pr>
          <w:p w14:paraId="3FCA144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c>
          <w:tcPr>
            <w:tcW w:w="709" w:type="dxa"/>
            <w:tcBorders>
              <w:right w:val="single" w:sz="4" w:space="0" w:color="auto"/>
            </w:tcBorders>
          </w:tcPr>
          <w:p w14:paraId="4679853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4908703D" w14:textId="77777777" w:rsidTr="00512621">
        <w:trPr>
          <w:trHeight w:val="335"/>
        </w:trPr>
        <w:tc>
          <w:tcPr>
            <w:tcW w:w="2941" w:type="dxa"/>
          </w:tcPr>
          <w:p w14:paraId="3D5AC5B3" w14:textId="38144A74"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QOL(EQ-5D)</w:t>
            </w:r>
          </w:p>
        </w:tc>
        <w:tc>
          <w:tcPr>
            <w:tcW w:w="992" w:type="dxa"/>
          </w:tcPr>
          <w:p w14:paraId="5E5F44F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07E6530A"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4536" w:type="dxa"/>
            <w:gridSpan w:val="6"/>
            <w:tcBorders>
              <w:right w:val="single" w:sz="4" w:space="0" w:color="auto"/>
            </w:tcBorders>
          </w:tcPr>
          <w:p w14:paraId="2A0C51CB" w14:textId="04B9BA3F"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w:t>
            </w:r>
          </w:p>
        </w:tc>
      </w:tr>
      <w:tr w:rsidR="00512621" w:rsidRPr="0054071D" w14:paraId="4F038E9A" w14:textId="77777777" w:rsidTr="00512621">
        <w:trPr>
          <w:trHeight w:val="423"/>
        </w:trPr>
        <w:tc>
          <w:tcPr>
            <w:tcW w:w="2941" w:type="dxa"/>
          </w:tcPr>
          <w:p w14:paraId="6E6A0EFE"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併用薬、併用療法の確認</w:t>
            </w:r>
          </w:p>
        </w:tc>
        <w:tc>
          <w:tcPr>
            <w:tcW w:w="992" w:type="dxa"/>
          </w:tcPr>
          <w:p w14:paraId="75CE17A3"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7E6DC1AC"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8" w:type="dxa"/>
          </w:tcPr>
          <w:p w14:paraId="53ABCE42" w14:textId="30EA18AC"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01148DAD"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0C8BD535" w14:textId="54AE63EA" w:rsidR="0054071D" w:rsidRPr="0054071D" w:rsidRDefault="00512621"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90375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0704" behindDoc="0" locked="0" layoutInCell="1" allowOverlap="1" wp14:anchorId="66EB6B68" wp14:editId="308DBC6E">
                      <wp:simplePos x="0" y="0"/>
                      <wp:positionH relativeFrom="column">
                        <wp:posOffset>-899795</wp:posOffset>
                      </wp:positionH>
                      <wp:positionV relativeFrom="paragraph">
                        <wp:posOffset>115570</wp:posOffset>
                      </wp:positionV>
                      <wp:extent cx="2705100" cy="12065"/>
                      <wp:effectExtent l="38100" t="95250" r="0" b="1212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12065"/>
                              </a:xfrm>
                              <a:prstGeom prst="line">
                                <a:avLst/>
                              </a:prstGeom>
                              <a:noFill/>
                              <a:ln w="22225">
                                <a:solidFill>
                                  <a:srgbClr val="00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0F5FF" id="直線コネクタ 1"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9.1pt" to="142.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" strokeweight="1.75pt">
                      <v:stroke startarrow="block" startarrowwidth="wide" startarrowlength="long" endarrow="block" endarrowwidth="wide" endarrowlength="long"/>
                    </v:line>
                  </w:pict>
                </mc:Fallback>
              </mc:AlternateContent>
            </w:r>
          </w:p>
        </w:tc>
        <w:tc>
          <w:tcPr>
            <w:tcW w:w="850" w:type="dxa"/>
          </w:tcPr>
          <w:p w14:paraId="6B7EFDF0"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01E0C190"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266E534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r w:rsidR="00512621" w:rsidRPr="0054071D" w14:paraId="23628AA8" w14:textId="77777777" w:rsidTr="00512621">
        <w:trPr>
          <w:trHeight w:val="335"/>
        </w:trPr>
        <w:tc>
          <w:tcPr>
            <w:tcW w:w="2941" w:type="dxa"/>
          </w:tcPr>
          <w:p w14:paraId="5B441E10" w14:textId="77777777" w:rsidR="0054071D" w:rsidRPr="0054071D" w:rsidRDefault="0054071D" w:rsidP="0054071D">
            <w:pPr>
              <w:autoSpaceDE w:val="0"/>
              <w:autoSpaceDN w:val="0"/>
              <w:adjustRightInd w:val="0"/>
              <w:jc w:val="left"/>
              <w:rPr>
                <w:rFonts w:ascii="HG丸ｺﾞｼｯｸM-PRO" w:eastAsia="HG丸ｺﾞｼｯｸM-PRO" w:hAnsi="HG丸ｺﾞｼｯｸM-PRO" w:cs="ＭＳ明朝-WinCharSetFFFF-H"/>
                <w:kern w:val="0"/>
                <w:sz w:val="16"/>
                <w:szCs w:val="16"/>
                <w:u w:val="single"/>
              </w:rPr>
            </w:pPr>
            <w:r w:rsidRPr="0054071D">
              <w:rPr>
                <w:rFonts w:ascii="HG丸ｺﾞｼｯｸM-PRO" w:eastAsia="HG丸ｺﾞｼｯｸM-PRO" w:hAnsi="HG丸ｺﾞｼｯｸM-PRO" w:cs="ＭＳ明朝-WinCharSetFFFF-H"/>
                <w:kern w:val="0"/>
                <w:sz w:val="16"/>
                <w:szCs w:val="16"/>
                <w:u w:val="single"/>
              </w:rPr>
              <w:t>有害事象</w:t>
            </w:r>
          </w:p>
        </w:tc>
        <w:tc>
          <w:tcPr>
            <w:tcW w:w="992" w:type="dxa"/>
          </w:tcPr>
          <w:p w14:paraId="5F422C8B"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993" w:type="dxa"/>
          </w:tcPr>
          <w:p w14:paraId="08B3BD72"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8" w:type="dxa"/>
          </w:tcPr>
          <w:p w14:paraId="727775EF"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6BF4428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851" w:type="dxa"/>
          </w:tcPr>
          <w:p w14:paraId="14A8A2FD" w14:textId="413BDCAD" w:rsidR="0054071D" w:rsidRPr="0054071D" w:rsidRDefault="00512621"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r w:rsidRPr="0090375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22752" behindDoc="0" locked="0" layoutInCell="1" allowOverlap="1" wp14:anchorId="0AB96039" wp14:editId="33F18209">
                      <wp:simplePos x="0" y="0"/>
                      <wp:positionH relativeFrom="column">
                        <wp:posOffset>-899795</wp:posOffset>
                      </wp:positionH>
                      <wp:positionV relativeFrom="paragraph">
                        <wp:posOffset>107315</wp:posOffset>
                      </wp:positionV>
                      <wp:extent cx="2705100" cy="12065"/>
                      <wp:effectExtent l="38100" t="95250" r="0" b="12128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0" cy="12065"/>
                              </a:xfrm>
                              <a:prstGeom prst="line">
                                <a:avLst/>
                              </a:prstGeom>
                              <a:noFill/>
                              <a:ln w="22225">
                                <a:solidFill>
                                  <a:srgbClr val="00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6B54A" id="直線コネクタ 2"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8.45pt" to="142.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" strokeweight="1.75pt">
                      <v:stroke startarrow="block" startarrowwidth="wide" startarrowlength="long" endarrow="block" endarrowwidth="wide" endarrowlength="long"/>
                    </v:line>
                  </w:pict>
                </mc:Fallback>
              </mc:AlternateContent>
            </w:r>
          </w:p>
        </w:tc>
        <w:tc>
          <w:tcPr>
            <w:tcW w:w="850" w:type="dxa"/>
          </w:tcPr>
          <w:p w14:paraId="24818014"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Pr>
          <w:p w14:paraId="171B53A3" w14:textId="1973DBFD"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c>
          <w:tcPr>
            <w:tcW w:w="709" w:type="dxa"/>
            <w:tcBorders>
              <w:right w:val="single" w:sz="4" w:space="0" w:color="auto"/>
            </w:tcBorders>
          </w:tcPr>
          <w:p w14:paraId="0E645BED" w14:textId="77777777" w:rsidR="0054071D" w:rsidRPr="0054071D" w:rsidRDefault="0054071D" w:rsidP="00512621">
            <w:pPr>
              <w:autoSpaceDE w:val="0"/>
              <w:autoSpaceDN w:val="0"/>
              <w:adjustRightInd w:val="0"/>
              <w:jc w:val="center"/>
              <w:rPr>
                <w:rFonts w:ascii="HG丸ｺﾞｼｯｸM-PRO" w:eastAsia="HG丸ｺﾞｼｯｸM-PRO" w:hAnsi="HG丸ｺﾞｼｯｸM-PRO" w:cs="ＭＳ明朝-WinCharSetFFFF-H"/>
                <w:kern w:val="0"/>
                <w:sz w:val="16"/>
                <w:szCs w:val="16"/>
                <w:u w:val="single"/>
              </w:rPr>
            </w:pPr>
          </w:p>
        </w:tc>
      </w:tr>
    </w:tbl>
    <w:p w14:paraId="4F39497A" w14:textId="77777777" w:rsidR="00512621" w:rsidRPr="00512621" w:rsidRDefault="00512621" w:rsidP="00512621">
      <w:pPr>
        <w:autoSpaceDE w:val="0"/>
        <w:autoSpaceDN w:val="0"/>
        <w:adjustRightInd w:val="0"/>
        <w:jc w:val="left"/>
        <w:rPr>
          <w:rFonts w:ascii="HG丸ｺﾞｼｯｸM-PRO" w:eastAsia="HG丸ｺﾞｼｯｸM-PRO" w:hAnsi="HG丸ｺﾞｼｯｸM-PRO" w:cs="ＭＳ明朝-WinCharSetFFFF-H"/>
          <w:kern w:val="0"/>
          <w:sz w:val="18"/>
          <w:szCs w:val="18"/>
          <w:u w:val="single"/>
        </w:rPr>
      </w:pPr>
      <w:r w:rsidRPr="00512621">
        <w:rPr>
          <w:rFonts w:ascii="HG丸ｺﾞｼｯｸM-PRO" w:eastAsia="HG丸ｺﾞｼｯｸM-PRO" w:hAnsi="HG丸ｺﾞｼｯｸM-PRO" w:cs="ＭＳ明朝-WinCharSetFFFF-H" w:hint="eastAsia"/>
          <w:kern w:val="0"/>
          <w:sz w:val="18"/>
          <w:szCs w:val="18"/>
          <w:u w:val="single"/>
        </w:rPr>
        <w:t>◎ ：必須</w:t>
      </w:r>
    </w:p>
    <w:p w14:paraId="63C4A7FB" w14:textId="1A5ADD45" w:rsidR="00512621" w:rsidRPr="00512621" w:rsidRDefault="00512621" w:rsidP="00512621">
      <w:pPr>
        <w:autoSpaceDE w:val="0"/>
        <w:autoSpaceDN w:val="0"/>
        <w:adjustRightInd w:val="0"/>
        <w:jc w:val="left"/>
        <w:rPr>
          <w:rFonts w:ascii="HG丸ｺﾞｼｯｸM-PRO" w:eastAsia="HG丸ｺﾞｼｯｸM-PRO" w:hAnsi="HG丸ｺﾞｼｯｸM-PRO" w:cs="ＭＳ明朝-WinCharSetFFFF-H"/>
          <w:kern w:val="0"/>
          <w:sz w:val="18"/>
          <w:szCs w:val="18"/>
          <w:u w:val="single"/>
        </w:rPr>
      </w:pPr>
      <w:r w:rsidRPr="00512621">
        <w:rPr>
          <w:rFonts w:ascii="HG丸ｺﾞｼｯｸM-PRO" w:eastAsia="HG丸ｺﾞｼｯｸM-PRO" w:hAnsi="HG丸ｺﾞｼｯｸM-PRO" w:cs="ＭＳ明朝-WinCharSetFFFF-H" w:hint="eastAsia"/>
          <w:kern w:val="0"/>
          <w:sz w:val="18"/>
          <w:szCs w:val="18"/>
          <w:u w:val="single"/>
        </w:rPr>
        <w:t>● ：研究薬投与開始後、6週毎に実施</w:t>
      </w:r>
      <w:r w:rsidR="00D925AE">
        <w:rPr>
          <w:rFonts w:ascii="HG丸ｺﾞｼｯｸM-PRO" w:eastAsia="HG丸ｺﾞｼｯｸM-PRO" w:hAnsi="HG丸ｺﾞｼｯｸM-PRO" w:cs="ＭＳ明朝-WinCharSetFFFF-H" w:hint="eastAsia"/>
          <w:kern w:val="0"/>
          <w:sz w:val="18"/>
          <w:szCs w:val="18"/>
          <w:u w:val="single"/>
        </w:rPr>
        <w:t>します</w:t>
      </w:r>
      <w:r w:rsidRPr="00512621">
        <w:rPr>
          <w:rFonts w:ascii="HG丸ｺﾞｼｯｸM-PRO" w:eastAsia="HG丸ｺﾞｼｯｸM-PRO" w:hAnsi="HG丸ｺﾞｼｯｸM-PRO" w:cs="ＭＳ明朝-WinCharSetFFFF-H" w:hint="eastAsia"/>
          <w:kern w:val="0"/>
          <w:sz w:val="18"/>
          <w:szCs w:val="18"/>
          <w:u w:val="single"/>
        </w:rPr>
        <w:t>。ただし、前後2週間を許容範囲と</w:t>
      </w:r>
      <w:r w:rsidR="00D925AE">
        <w:rPr>
          <w:rFonts w:ascii="HG丸ｺﾞｼｯｸM-PRO" w:eastAsia="HG丸ｺﾞｼｯｸM-PRO" w:hAnsi="HG丸ｺﾞｼｯｸM-PRO" w:cs="ＭＳ明朝-WinCharSetFFFF-H" w:hint="eastAsia"/>
          <w:kern w:val="0"/>
          <w:sz w:val="18"/>
          <w:szCs w:val="18"/>
          <w:u w:val="single"/>
        </w:rPr>
        <w:t>しています</w:t>
      </w:r>
      <w:r w:rsidRPr="00512621">
        <w:rPr>
          <w:rFonts w:ascii="HG丸ｺﾞｼｯｸM-PRO" w:eastAsia="HG丸ｺﾞｼｯｸM-PRO" w:hAnsi="HG丸ｺﾞｼｯｸM-PRO" w:cs="ＭＳ明朝-WinCharSetFFFF-H" w:hint="eastAsia"/>
          <w:kern w:val="0"/>
          <w:sz w:val="18"/>
          <w:szCs w:val="18"/>
          <w:u w:val="single"/>
        </w:rPr>
        <w:t>。</w:t>
      </w:r>
    </w:p>
    <w:p w14:paraId="0A6D4026" w14:textId="080F7D94" w:rsidR="00512621" w:rsidRPr="00512621" w:rsidRDefault="00512621" w:rsidP="00512621">
      <w:pPr>
        <w:autoSpaceDE w:val="0"/>
        <w:autoSpaceDN w:val="0"/>
        <w:adjustRightInd w:val="0"/>
        <w:jc w:val="left"/>
        <w:rPr>
          <w:rFonts w:ascii="HG丸ｺﾞｼｯｸM-PRO" w:eastAsia="HG丸ｺﾞｼｯｸM-PRO" w:hAnsi="HG丸ｺﾞｼｯｸM-PRO" w:cs="ＭＳ明朝-WinCharSetFFFF-H"/>
          <w:kern w:val="0"/>
          <w:sz w:val="18"/>
          <w:szCs w:val="18"/>
          <w:u w:val="single"/>
        </w:rPr>
      </w:pPr>
      <w:r w:rsidRPr="00512621">
        <w:rPr>
          <w:rFonts w:ascii="HG丸ｺﾞｼｯｸM-PRO" w:eastAsia="HG丸ｺﾞｼｯｸM-PRO" w:hAnsi="HG丸ｺﾞｼｯｸM-PRO" w:cs="ＭＳ明朝-WinCharSetFFFF-H" w:hint="eastAsia"/>
          <w:kern w:val="0"/>
          <w:sz w:val="18"/>
          <w:szCs w:val="18"/>
          <w:u w:val="single"/>
        </w:rPr>
        <w:t>◇ ：他の観察・検査によって異常が</w:t>
      </w:r>
      <w:r w:rsidR="00D925AE">
        <w:rPr>
          <w:rFonts w:ascii="HG丸ｺﾞｼｯｸM-PRO" w:eastAsia="HG丸ｺﾞｼｯｸM-PRO" w:hAnsi="HG丸ｺﾞｼｯｸM-PRO" w:cs="ＭＳ明朝-WinCharSetFFFF-H" w:hint="eastAsia"/>
          <w:kern w:val="0"/>
          <w:sz w:val="18"/>
          <w:szCs w:val="18"/>
          <w:u w:val="single"/>
        </w:rPr>
        <w:t>うたがわれる</w:t>
      </w:r>
      <w:r w:rsidRPr="00512621">
        <w:rPr>
          <w:rFonts w:ascii="HG丸ｺﾞｼｯｸM-PRO" w:eastAsia="HG丸ｺﾞｼｯｸM-PRO" w:hAnsi="HG丸ｺﾞｼｯｸM-PRO" w:cs="ＭＳ明朝-WinCharSetFFFF-H" w:hint="eastAsia"/>
          <w:kern w:val="0"/>
          <w:sz w:val="18"/>
          <w:szCs w:val="18"/>
          <w:u w:val="single"/>
        </w:rPr>
        <w:t>場合に</w:t>
      </w:r>
      <w:r w:rsidR="00D925AE">
        <w:rPr>
          <w:rFonts w:ascii="HG丸ｺﾞｼｯｸM-PRO" w:eastAsia="HG丸ｺﾞｼｯｸM-PRO" w:hAnsi="HG丸ｺﾞｼｯｸM-PRO" w:cs="ＭＳ明朝-WinCharSetFFFF-H" w:hint="eastAsia"/>
          <w:kern w:val="0"/>
          <w:sz w:val="18"/>
          <w:szCs w:val="18"/>
          <w:u w:val="single"/>
        </w:rPr>
        <w:t>行います</w:t>
      </w:r>
      <w:r w:rsidRPr="00512621">
        <w:rPr>
          <w:rFonts w:ascii="HG丸ｺﾞｼｯｸM-PRO" w:eastAsia="HG丸ｺﾞｼｯｸM-PRO" w:hAnsi="HG丸ｺﾞｼｯｸM-PRO" w:cs="ＭＳ明朝-WinCharSetFFFF-H" w:hint="eastAsia"/>
          <w:kern w:val="0"/>
          <w:sz w:val="18"/>
          <w:szCs w:val="18"/>
          <w:u w:val="single"/>
        </w:rPr>
        <w:t>。</w:t>
      </w:r>
    </w:p>
    <w:p w14:paraId="0AE1491F" w14:textId="555154BB" w:rsidR="0054071D" w:rsidRDefault="00512621" w:rsidP="00512621">
      <w:pPr>
        <w:autoSpaceDE w:val="0"/>
        <w:autoSpaceDN w:val="0"/>
        <w:adjustRightInd w:val="0"/>
        <w:jc w:val="left"/>
        <w:rPr>
          <w:rFonts w:ascii="HG丸ｺﾞｼｯｸM-PRO" w:eastAsia="HG丸ｺﾞｼｯｸM-PRO" w:hAnsi="HG丸ｺﾞｼｯｸM-PRO" w:cs="ＭＳ明朝-WinCharSetFFFF-H"/>
          <w:kern w:val="0"/>
          <w:sz w:val="18"/>
          <w:szCs w:val="18"/>
          <w:u w:val="single"/>
        </w:rPr>
      </w:pPr>
      <w:r w:rsidRPr="00512621">
        <w:rPr>
          <w:rFonts w:ascii="HG丸ｺﾞｼｯｸM-PRO" w:eastAsia="HG丸ｺﾞｼｯｸM-PRO" w:hAnsi="HG丸ｺﾞｼｯｸM-PRO" w:cs="ＭＳ明朝-WinCharSetFFFF-H" w:hint="eastAsia"/>
          <w:kern w:val="0"/>
          <w:sz w:val="18"/>
          <w:szCs w:val="18"/>
          <w:u w:val="single"/>
        </w:rPr>
        <w:t>▲ ：身長および体重は必須。</w:t>
      </w:r>
    </w:p>
    <w:p w14:paraId="2DCC98AF" w14:textId="77777777" w:rsidR="006D6904" w:rsidRDefault="006D6904" w:rsidP="006D6904">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lastRenderedPageBreak/>
        <w:t>◆記載例◆</w:t>
      </w:r>
    </w:p>
    <w:p w14:paraId="006DDC77" w14:textId="1BD8D0DC" w:rsidR="00512621" w:rsidRPr="003B6999" w:rsidRDefault="006D6904" w:rsidP="00512621">
      <w:pPr>
        <w:autoSpaceDE w:val="0"/>
        <w:autoSpaceDN w:val="0"/>
        <w:adjustRightInd w:val="0"/>
        <w:jc w:val="left"/>
        <w:rPr>
          <w:rFonts w:ascii="HG丸ｺﾞｼｯｸM-PRO" w:eastAsia="HG丸ｺﾞｼｯｸM-PRO" w:hAnsi="HG丸ｺﾞｼｯｸM-PRO" w:cs="ＭＳ明朝-WinCharSetFFFF-H"/>
          <w:kern w:val="0"/>
          <w:szCs w:val="21"/>
          <w:u w:val="single"/>
        </w:rPr>
      </w:pPr>
      <w:r>
        <w:rPr>
          <w:rFonts w:ascii="HG丸ｺﾞｼｯｸM-PRO" w:eastAsia="HG丸ｺﾞｼｯｸM-PRO" w:hAnsi="HG丸ｺﾞｼｯｸM-PRO" w:cs="ＭＳ明朝-WinCharSetFFFF-H" w:hint="eastAsia"/>
          <w:kern w:val="0"/>
          <w:szCs w:val="21"/>
          <w:u w:val="single"/>
        </w:rPr>
        <w:t>以下</w:t>
      </w:r>
      <w:r w:rsidRPr="003B6999">
        <w:rPr>
          <w:rFonts w:ascii="HG丸ｺﾞｼｯｸM-PRO" w:eastAsia="HG丸ｺﾞｼｯｸM-PRO" w:hAnsi="HG丸ｺﾞｼｯｸM-PRO" w:cs="ＭＳ明朝-WinCharSetFFFF-H" w:hint="eastAsia"/>
          <w:kern w:val="0"/>
          <w:szCs w:val="21"/>
          <w:u w:val="single"/>
        </w:rPr>
        <w:t>、この研究で行う検査について、概要をご説明します。</w:t>
      </w:r>
    </w:p>
    <w:p w14:paraId="2A0E2C6A" w14:textId="77777777" w:rsidR="006D6904" w:rsidRDefault="006D6904" w:rsidP="006D6904">
      <w:pPr>
        <w:pStyle w:val="a9"/>
        <w:numPr>
          <w:ilvl w:val="0"/>
          <w:numId w:val="37"/>
        </w:numPr>
        <w:autoSpaceDE w:val="0"/>
        <w:autoSpaceDN w:val="0"/>
        <w:adjustRightInd w:val="0"/>
        <w:ind w:leftChars="0"/>
        <w:jc w:val="left"/>
        <w:rPr>
          <w:rFonts w:ascii="HG丸ｺﾞｼｯｸM-PRO" w:eastAsia="HG丸ｺﾞｼｯｸM-PRO" w:hAnsi="HG丸ｺﾞｼｯｸM-PRO" w:cs="ＭＳ明朝-WinCharSetFFFF-H"/>
          <w:kern w:val="0"/>
          <w:szCs w:val="21"/>
          <w:u w:val="single"/>
        </w:rPr>
      </w:pPr>
      <w:r w:rsidRPr="003B6999">
        <w:rPr>
          <w:rFonts w:ascii="HG丸ｺﾞｼｯｸM-PRO" w:eastAsia="HG丸ｺﾞｼｯｸM-PRO" w:hAnsi="HG丸ｺﾞｼｯｸM-PRO" w:cs="ＭＳ明朝-WinCharSetFFFF-H" w:hint="eastAsia"/>
          <w:kern w:val="0"/>
          <w:szCs w:val="21"/>
          <w:u w:val="single"/>
        </w:rPr>
        <w:t>血液学検査</w:t>
      </w:r>
    </w:p>
    <w:p w14:paraId="136244E8" w14:textId="3E383E8B" w:rsidR="006D6904" w:rsidRDefault="006D6904" w:rsidP="006D6904">
      <w:pPr>
        <w:pStyle w:val="a9"/>
        <w:autoSpaceDE w:val="0"/>
        <w:autoSpaceDN w:val="0"/>
        <w:adjustRightInd w:val="0"/>
        <w:ind w:leftChars="0" w:left="420"/>
        <w:jc w:val="left"/>
        <w:rPr>
          <w:rFonts w:ascii="HG丸ｺﾞｼｯｸM-PRO" w:eastAsia="HG丸ｺﾞｼｯｸM-PRO" w:hAnsi="HG丸ｺﾞｼｯｸM-PRO" w:cs="ＭＳ明朝-WinCharSetFFFF-H"/>
          <w:kern w:val="0"/>
          <w:szCs w:val="21"/>
          <w:u w:val="single"/>
        </w:rPr>
      </w:pPr>
      <w:r w:rsidRPr="003B6999">
        <w:rPr>
          <w:rFonts w:ascii="HG丸ｺﾞｼｯｸM-PRO" w:eastAsia="HG丸ｺﾞｼｯｸM-PRO" w:hAnsi="HG丸ｺﾞｼｯｸM-PRO" w:cs="ＭＳ明朝-WinCharSetFFFF-H"/>
          <w:kern w:val="0"/>
          <w:szCs w:val="21"/>
          <w:u w:val="single"/>
        </w:rPr>
        <w:t>XXX,YYY,ZZZを測定します。これらは研究の安全性を確認するために行います。</w:t>
      </w:r>
    </w:p>
    <w:p w14:paraId="0EC433E4" w14:textId="0FE03759" w:rsidR="006D6904" w:rsidRPr="003B6999" w:rsidRDefault="006D6904" w:rsidP="003B6999">
      <w:pPr>
        <w:pStyle w:val="a9"/>
        <w:autoSpaceDE w:val="0"/>
        <w:autoSpaceDN w:val="0"/>
        <w:adjustRightInd w:val="0"/>
        <w:ind w:leftChars="0" w:left="420"/>
        <w:jc w:val="left"/>
        <w:rPr>
          <w:rFonts w:ascii="HG丸ｺﾞｼｯｸM-PRO" w:eastAsia="HG丸ｺﾞｼｯｸM-PRO" w:hAnsi="HG丸ｺﾞｼｯｸM-PRO" w:cs="ＭＳ明朝-WinCharSetFFFF-H"/>
          <w:kern w:val="0"/>
          <w:szCs w:val="21"/>
          <w:u w:val="single"/>
        </w:rPr>
      </w:pPr>
      <w:r>
        <w:rPr>
          <w:rFonts w:ascii="HG丸ｺﾞｼｯｸM-PRO" w:eastAsia="HG丸ｺﾞｼｯｸM-PRO" w:hAnsi="HG丸ｺﾞｼｯｸM-PRO" w:cs="ＭＳ明朝-WinCharSetFFFF-H" w:hint="eastAsia"/>
          <w:kern w:val="0"/>
          <w:szCs w:val="21"/>
          <w:u w:val="single"/>
        </w:rPr>
        <w:t>採血量は１回あたり</w:t>
      </w:r>
      <w:r w:rsidR="00D925AE">
        <w:rPr>
          <w:rFonts w:ascii="HG丸ｺﾞｼｯｸM-PRO" w:eastAsia="HG丸ｺﾞｼｯｸM-PRO" w:hAnsi="HG丸ｺﾞｼｯｸM-PRO" w:cs="ＭＳ明朝-WinCharSetFFFF-H" w:hint="eastAsia"/>
          <w:kern w:val="0"/>
          <w:szCs w:val="21"/>
          <w:u w:val="single"/>
        </w:rPr>
        <w:t>約〇ｍLです。</w:t>
      </w:r>
    </w:p>
    <w:p w14:paraId="033F479C" w14:textId="77777777" w:rsidR="006D6904" w:rsidRDefault="006D6904" w:rsidP="006D6904">
      <w:pPr>
        <w:pStyle w:val="a9"/>
        <w:numPr>
          <w:ilvl w:val="0"/>
          <w:numId w:val="37"/>
        </w:numPr>
        <w:autoSpaceDE w:val="0"/>
        <w:autoSpaceDN w:val="0"/>
        <w:adjustRightInd w:val="0"/>
        <w:ind w:leftChars="0"/>
        <w:jc w:val="left"/>
        <w:rPr>
          <w:rFonts w:ascii="HG丸ｺﾞｼｯｸM-PRO" w:eastAsia="HG丸ｺﾞｼｯｸM-PRO" w:hAnsi="HG丸ｺﾞｼｯｸM-PRO" w:cs="ＭＳ明朝-WinCharSetFFFF-H"/>
          <w:kern w:val="0"/>
          <w:szCs w:val="21"/>
          <w:u w:val="single"/>
        </w:rPr>
      </w:pPr>
      <w:r w:rsidRPr="003B6999">
        <w:rPr>
          <w:rFonts w:ascii="HG丸ｺﾞｼｯｸM-PRO" w:eastAsia="HG丸ｺﾞｼｯｸM-PRO" w:hAnsi="HG丸ｺﾞｼｯｸM-PRO" w:cs="ＭＳ明朝-WinCharSetFFFF-H" w:hint="eastAsia"/>
          <w:kern w:val="0"/>
          <w:szCs w:val="21"/>
          <w:u w:val="single"/>
        </w:rPr>
        <w:t>血液生化学検査</w:t>
      </w:r>
    </w:p>
    <w:p w14:paraId="5F4CCEC0" w14:textId="29206F43" w:rsidR="006D6904" w:rsidRDefault="006D6904" w:rsidP="006D6904">
      <w:pPr>
        <w:pStyle w:val="a9"/>
        <w:autoSpaceDE w:val="0"/>
        <w:autoSpaceDN w:val="0"/>
        <w:adjustRightInd w:val="0"/>
        <w:ind w:leftChars="0" w:left="420"/>
        <w:jc w:val="left"/>
        <w:rPr>
          <w:rFonts w:ascii="HG丸ｺﾞｼｯｸM-PRO" w:eastAsia="HG丸ｺﾞｼｯｸM-PRO" w:hAnsi="HG丸ｺﾞｼｯｸM-PRO" w:cs="ＭＳ明朝-WinCharSetFFFF-H"/>
          <w:kern w:val="0"/>
          <w:szCs w:val="21"/>
          <w:u w:val="single"/>
        </w:rPr>
      </w:pPr>
      <w:r w:rsidRPr="003B6999">
        <w:rPr>
          <w:rFonts w:ascii="HG丸ｺﾞｼｯｸM-PRO" w:eastAsia="HG丸ｺﾞｼｯｸM-PRO" w:hAnsi="HG丸ｺﾞｼｯｸM-PRO" w:cs="ＭＳ明朝-WinCharSetFFFF-H"/>
          <w:kern w:val="0"/>
          <w:szCs w:val="21"/>
          <w:u w:val="single"/>
        </w:rPr>
        <w:t>XXX,YYY,ZZZを測定します。これらは研究の安全性を確認するために行います。</w:t>
      </w:r>
    </w:p>
    <w:p w14:paraId="5C5933BB" w14:textId="7F676A39" w:rsidR="00D925AE" w:rsidRPr="003B6999" w:rsidRDefault="00D925AE" w:rsidP="003B6999">
      <w:pPr>
        <w:pStyle w:val="a9"/>
        <w:autoSpaceDE w:val="0"/>
        <w:autoSpaceDN w:val="0"/>
        <w:adjustRightInd w:val="0"/>
        <w:ind w:leftChars="0" w:left="420"/>
        <w:jc w:val="left"/>
        <w:rPr>
          <w:rFonts w:ascii="HG丸ｺﾞｼｯｸM-PRO" w:eastAsia="HG丸ｺﾞｼｯｸM-PRO" w:hAnsi="HG丸ｺﾞｼｯｸM-PRO" w:cs="ＭＳ明朝-WinCharSetFFFF-H"/>
          <w:kern w:val="0"/>
          <w:szCs w:val="21"/>
          <w:u w:val="single"/>
        </w:rPr>
      </w:pPr>
      <w:r>
        <w:rPr>
          <w:rFonts w:ascii="HG丸ｺﾞｼｯｸM-PRO" w:eastAsia="HG丸ｺﾞｼｯｸM-PRO" w:hAnsi="HG丸ｺﾞｼｯｸM-PRO" w:cs="ＭＳ明朝-WinCharSetFFFF-H" w:hint="eastAsia"/>
          <w:kern w:val="0"/>
          <w:szCs w:val="21"/>
          <w:u w:val="single"/>
        </w:rPr>
        <w:t>採血量は１回あたり約〇ｍLです。</w:t>
      </w:r>
    </w:p>
    <w:p w14:paraId="6A283C9F" w14:textId="77777777" w:rsidR="006D6904" w:rsidRDefault="006D6904" w:rsidP="006D6904">
      <w:pPr>
        <w:pStyle w:val="a9"/>
        <w:numPr>
          <w:ilvl w:val="0"/>
          <w:numId w:val="37"/>
        </w:numPr>
        <w:autoSpaceDE w:val="0"/>
        <w:autoSpaceDN w:val="0"/>
        <w:adjustRightInd w:val="0"/>
        <w:ind w:leftChars="0"/>
        <w:jc w:val="left"/>
        <w:rPr>
          <w:rFonts w:ascii="HG丸ｺﾞｼｯｸM-PRO" w:eastAsia="HG丸ｺﾞｼｯｸM-PRO" w:hAnsi="HG丸ｺﾞｼｯｸM-PRO" w:cs="ＭＳ明朝-WinCharSetFFFF-H"/>
          <w:kern w:val="0"/>
          <w:szCs w:val="21"/>
          <w:u w:val="single"/>
        </w:rPr>
      </w:pPr>
      <w:r w:rsidRPr="003B6999">
        <w:rPr>
          <w:rFonts w:ascii="HG丸ｺﾞｼｯｸM-PRO" w:eastAsia="HG丸ｺﾞｼｯｸM-PRO" w:hAnsi="HG丸ｺﾞｼｯｸM-PRO" w:cs="ＭＳ明朝-WinCharSetFFFF-H" w:hint="eastAsia"/>
          <w:kern w:val="0"/>
          <w:szCs w:val="21"/>
          <w:u w:val="single"/>
        </w:rPr>
        <w:t>尿検査</w:t>
      </w:r>
    </w:p>
    <w:p w14:paraId="20A4974F" w14:textId="783595E4" w:rsidR="006D6904" w:rsidRPr="003B6999" w:rsidRDefault="006D6904" w:rsidP="003B6999">
      <w:pPr>
        <w:pStyle w:val="a9"/>
        <w:autoSpaceDE w:val="0"/>
        <w:autoSpaceDN w:val="0"/>
        <w:adjustRightInd w:val="0"/>
        <w:ind w:leftChars="0" w:left="420"/>
        <w:jc w:val="left"/>
        <w:rPr>
          <w:rFonts w:ascii="HG丸ｺﾞｼｯｸM-PRO" w:eastAsia="HG丸ｺﾞｼｯｸM-PRO" w:hAnsi="HG丸ｺﾞｼｯｸM-PRO" w:cs="ＭＳ明朝-WinCharSetFFFF-H"/>
          <w:kern w:val="0"/>
          <w:szCs w:val="21"/>
          <w:u w:val="single"/>
        </w:rPr>
      </w:pPr>
      <w:r w:rsidRPr="003B6999">
        <w:rPr>
          <w:rFonts w:ascii="HG丸ｺﾞｼｯｸM-PRO" w:eastAsia="HG丸ｺﾞｼｯｸM-PRO" w:hAnsi="HG丸ｺﾞｼｯｸM-PRO" w:cs="ＭＳ明朝-WinCharSetFFFF-H"/>
          <w:kern w:val="0"/>
          <w:szCs w:val="21"/>
          <w:u w:val="single"/>
        </w:rPr>
        <w:t>XXX,YYY,ZZZを測定します。これらは研究の安全性を確認するために行います。</w:t>
      </w:r>
    </w:p>
    <w:p w14:paraId="68347E3B" w14:textId="397D518E" w:rsidR="006D6904" w:rsidRDefault="00D925AE" w:rsidP="00D925AE">
      <w:pPr>
        <w:pStyle w:val="a9"/>
        <w:numPr>
          <w:ilvl w:val="0"/>
          <w:numId w:val="37"/>
        </w:numPr>
        <w:autoSpaceDE w:val="0"/>
        <w:autoSpaceDN w:val="0"/>
        <w:adjustRightInd w:val="0"/>
        <w:ind w:leftChars="0"/>
        <w:jc w:val="left"/>
        <w:rPr>
          <w:rFonts w:ascii="HG丸ｺﾞｼｯｸM-PRO" w:eastAsia="HG丸ｺﾞｼｯｸM-PRO" w:hAnsi="HG丸ｺﾞｼｯｸM-PRO" w:cs="ＭＳ明朝-WinCharSetFFFF-H"/>
          <w:kern w:val="0"/>
          <w:szCs w:val="21"/>
          <w:u w:val="single"/>
        </w:rPr>
      </w:pPr>
      <w:r>
        <w:rPr>
          <w:rFonts w:ascii="HG丸ｺﾞｼｯｸM-PRO" w:eastAsia="HG丸ｺﾞｼｯｸM-PRO" w:hAnsi="HG丸ｺﾞｼｯｸM-PRO" w:cs="ＭＳ明朝-WinCharSetFFFF-H" w:hint="eastAsia"/>
          <w:kern w:val="0"/>
          <w:szCs w:val="21"/>
          <w:u w:val="single"/>
        </w:rPr>
        <w:t>心電図</w:t>
      </w:r>
    </w:p>
    <w:p w14:paraId="17AE8895" w14:textId="6C226BC1" w:rsidR="00D925AE" w:rsidRPr="003B6999" w:rsidRDefault="00D925AE" w:rsidP="003B6999">
      <w:pPr>
        <w:pStyle w:val="a9"/>
        <w:autoSpaceDE w:val="0"/>
        <w:autoSpaceDN w:val="0"/>
        <w:adjustRightInd w:val="0"/>
        <w:ind w:leftChars="0" w:left="420"/>
        <w:jc w:val="left"/>
        <w:rPr>
          <w:rFonts w:ascii="HG丸ｺﾞｼｯｸM-PRO" w:eastAsia="HG丸ｺﾞｼｯｸM-PRO" w:hAnsi="HG丸ｺﾞｼｯｸM-PRO" w:cs="ＭＳ明朝-WinCharSetFFFF-H"/>
          <w:kern w:val="0"/>
          <w:szCs w:val="21"/>
          <w:u w:val="single"/>
        </w:rPr>
      </w:pPr>
      <w:r>
        <w:rPr>
          <w:rFonts w:ascii="HG丸ｺﾞｼｯｸM-PRO" w:eastAsia="HG丸ｺﾞｼｯｸM-PRO" w:hAnsi="HG丸ｺﾞｼｯｸM-PRO" w:cs="ＭＳ明朝-WinCharSetFFFF-H" w:hint="eastAsia"/>
          <w:kern w:val="0"/>
          <w:szCs w:val="21"/>
          <w:u w:val="single"/>
        </w:rPr>
        <w:t>A薬の副作用のチェックとして行います。</w:t>
      </w:r>
    </w:p>
    <w:p w14:paraId="139000C2" w14:textId="77777777" w:rsidR="006D6904" w:rsidRPr="006D6904" w:rsidRDefault="006D6904" w:rsidP="00512621">
      <w:pPr>
        <w:autoSpaceDE w:val="0"/>
        <w:autoSpaceDN w:val="0"/>
        <w:adjustRightInd w:val="0"/>
        <w:jc w:val="left"/>
        <w:rPr>
          <w:rFonts w:ascii="HG丸ｺﾞｼｯｸM-PRO" w:eastAsia="HG丸ｺﾞｼｯｸM-PRO" w:hAnsi="HG丸ｺﾞｼｯｸM-PRO" w:cs="ＭＳ明朝-WinCharSetFFFF-H"/>
          <w:kern w:val="0"/>
          <w:sz w:val="18"/>
          <w:szCs w:val="18"/>
          <w:u w:val="single"/>
        </w:rPr>
      </w:pPr>
    </w:p>
    <w:p w14:paraId="64633AD9" w14:textId="77777777" w:rsidR="00512621" w:rsidRPr="00512621" w:rsidRDefault="00512621" w:rsidP="00512621">
      <w:pPr>
        <w:autoSpaceDE w:val="0"/>
        <w:autoSpaceDN w:val="0"/>
        <w:adjustRightInd w:val="0"/>
        <w:jc w:val="left"/>
        <w:rPr>
          <w:rFonts w:ascii="HG丸ｺﾞｼｯｸM-PRO" w:eastAsia="HG丸ｺﾞｼｯｸM-PRO" w:hAnsi="HG丸ｺﾞｼｯｸM-PRO" w:cs="ＭＳ明朝-WinCharSetFFFF-H"/>
          <w:kern w:val="0"/>
          <w:sz w:val="18"/>
          <w:szCs w:val="18"/>
          <w:u w:val="single"/>
        </w:rPr>
      </w:pPr>
    </w:p>
    <w:p w14:paraId="30E0D5E6" w14:textId="658A6F6B" w:rsidR="000F51C4" w:rsidRPr="004500B5" w:rsidDel="002B7021" w:rsidRDefault="00046541" w:rsidP="004500B5">
      <w:pPr>
        <w:autoSpaceDE w:val="0"/>
        <w:autoSpaceDN w:val="0"/>
        <w:adjustRightInd w:val="0"/>
        <w:jc w:val="left"/>
        <w:rPr>
          <w:rFonts w:ascii="HG丸ｺﾞｼｯｸM-PRO" w:eastAsia="HG丸ｺﾞｼｯｸM-PRO" w:hAnsi="HG丸ｺﾞｼｯｸM-PRO" w:cs="ＭＳ明朝-WinCharSetFFFF-H"/>
          <w:kern w:val="0"/>
          <w:szCs w:val="21"/>
          <w:u w:val="single"/>
        </w:rPr>
      </w:pPr>
      <w:r w:rsidRPr="004500B5">
        <w:rPr>
          <w:rFonts w:ascii="HG丸ｺﾞｼｯｸM-PRO" w:eastAsia="HG丸ｺﾞｼｯｸM-PRO" w:hAnsi="HG丸ｺﾞｼｯｸM-PRO" w:cs="ＭＳ明朝-WinCharSetFFFF-H" w:hint="eastAsia"/>
          <w:kern w:val="0"/>
          <w:szCs w:val="21"/>
          <w:u w:val="single"/>
        </w:rPr>
        <w:t>《重要》</w:t>
      </w:r>
      <w:r w:rsidR="000F51C4" w:rsidRPr="004500B5" w:rsidDel="002B7021">
        <w:rPr>
          <w:rFonts w:ascii="HG丸ｺﾞｼｯｸM-PRO" w:eastAsia="HG丸ｺﾞｼｯｸM-PRO" w:hAnsi="HG丸ｺﾞｼｯｸM-PRO" w:cs="ＭＳ明朝-WinCharSetFFFF-H" w:hint="eastAsia"/>
          <w:kern w:val="0"/>
          <w:szCs w:val="21"/>
          <w:u w:val="single"/>
        </w:rPr>
        <w:t>他の病院に通院されている方はお知らせください</w:t>
      </w:r>
    </w:p>
    <w:p w14:paraId="4B744A6B" w14:textId="5D8E5143" w:rsidR="005F174D" w:rsidRDefault="000F51C4" w:rsidP="00885637">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080A6F" w:rsidDel="002B7021">
        <w:rPr>
          <w:rFonts w:ascii="HG丸ｺﾞｼｯｸM-PRO" w:eastAsia="HG丸ｺﾞｼｯｸM-PRO" w:hAnsi="HG丸ｺﾞｼｯｸM-PRO" w:cs="ＭＳ明朝-WinCharSetFFFF-H" w:hint="eastAsia"/>
          <w:kern w:val="0"/>
          <w:szCs w:val="21"/>
        </w:rPr>
        <w:t>現在、あなたが他の病院に通院されている場合は、その病院と病名、使用しているお薬をお知らせ下さい。また、薬局などで購入して使用しているお薬がある場合もお知らせ下さい。これらは、研究を安全に行うために大切なことです。また、あなたが他の病院に通院されている場合は、この研究に参加していることをその病院にお知らせすることがありますので、ご了解下さい。</w:t>
      </w:r>
    </w:p>
    <w:p w14:paraId="630EF814" w14:textId="77777777" w:rsidR="00885637" w:rsidRDefault="00885637" w:rsidP="00885637">
      <w:pPr>
        <w:autoSpaceDE w:val="0"/>
        <w:autoSpaceDN w:val="0"/>
        <w:adjustRightInd w:val="0"/>
        <w:rPr>
          <w:rFonts w:ascii="HG丸ｺﾞｼｯｸM-PRO" w:eastAsia="HG丸ｺﾞｼｯｸM-PRO" w:hAnsi="HG丸ｺﾞｼｯｸM-PRO" w:cs="ＭＳ明朝-WinCharSetFFFF-H"/>
          <w:kern w:val="0"/>
          <w:szCs w:val="21"/>
        </w:rPr>
      </w:pPr>
    </w:p>
    <w:p w14:paraId="35B85584" w14:textId="3056EBD3" w:rsidR="00CE2BD5" w:rsidRPr="00F618DB" w:rsidRDefault="00CE2BD5" w:rsidP="0090375B">
      <w:pPr>
        <w:autoSpaceDE w:val="0"/>
        <w:autoSpaceDN w:val="0"/>
        <w:adjustRightInd w:val="0"/>
        <w:jc w:val="left"/>
        <w:rPr>
          <w:rFonts w:ascii="HG丸ｺﾞｼｯｸM-PRO" w:eastAsia="HG丸ｺﾞｼｯｸM-PRO" w:hAnsi="HG丸ｺﾞｼｯｸM-PRO" w:cs="ＭＳ明朝-WinCharSetFFFF-H"/>
          <w:kern w:val="0"/>
          <w:sz w:val="20"/>
          <w:szCs w:val="21"/>
        </w:rPr>
      </w:pPr>
    </w:p>
    <w:p w14:paraId="4448AA59" w14:textId="33115097" w:rsidR="0082027B" w:rsidRPr="003473CA" w:rsidRDefault="00361391" w:rsidP="003473CA">
      <w:pPr>
        <w:pStyle w:val="1"/>
        <w:rPr>
          <w:rFonts w:ascii="HG丸ｺﾞｼｯｸM-PRO" w:eastAsia="HG丸ｺﾞｼｯｸM-PRO" w:hAnsi="HG丸ｺﾞｼｯｸM-PRO"/>
        </w:rPr>
      </w:pPr>
      <w:r w:rsidRPr="00F618DB">
        <w:rPr>
          <w:rFonts w:ascii="HG丸ｺﾞｼｯｸM-PRO" w:eastAsia="HG丸ｺﾞｼｯｸM-PRO" w:hAnsi="HG丸ｺﾞｼｯｸM-PRO" w:hint="eastAsia"/>
        </w:rPr>
        <w:t>７</w:t>
      </w:r>
      <w:r w:rsidR="002B7021" w:rsidRPr="00F618DB">
        <w:rPr>
          <w:rFonts w:ascii="HG丸ｺﾞｼｯｸM-PRO" w:eastAsia="HG丸ｺﾞｼｯｸM-PRO" w:hAnsi="HG丸ｺﾞｼｯｸM-PRO" w:hint="eastAsia"/>
        </w:rPr>
        <w:t>．</w:t>
      </w:r>
      <w:r>
        <w:rPr>
          <w:rFonts w:ascii="HG丸ｺﾞｼｯｸM-PRO" w:eastAsia="HG丸ｺﾞｼｯｸM-PRO" w:hAnsi="HG丸ｺﾞｼｯｸM-PRO" w:hint="eastAsia"/>
        </w:rPr>
        <w:t>研究参加中に守っていただきたいこと</w:t>
      </w:r>
    </w:p>
    <w:tbl>
      <w:tblPr>
        <w:tblStyle w:val="af8"/>
        <w:tblW w:w="0" w:type="auto"/>
        <w:tblLook w:val="04A0" w:firstRow="1" w:lastRow="0" w:firstColumn="1" w:lastColumn="0" w:noHBand="0" w:noVBand="1"/>
      </w:tblPr>
      <w:tblGrid>
        <w:gridCol w:w="9736"/>
      </w:tblGrid>
      <w:tr w:rsidR="0082027B" w14:paraId="6030BDB3" w14:textId="77777777" w:rsidTr="00FA666D">
        <w:tc>
          <w:tcPr>
            <w:tcW w:w="9736" w:type="dxa"/>
          </w:tcPr>
          <w:p w14:paraId="3A4D780A" w14:textId="77777777" w:rsidR="003473CA" w:rsidRPr="009A2C16" w:rsidRDefault="003473CA" w:rsidP="003473CA">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4902E08A" w14:textId="77777777" w:rsidR="003473CA" w:rsidRPr="009A2C16" w:rsidRDefault="003473CA" w:rsidP="003473CA">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402B8777" w14:textId="77777777" w:rsidR="003473CA" w:rsidRDefault="003473CA" w:rsidP="003473CA">
            <w:pPr>
              <w:adjustRightInd w:val="0"/>
              <w:rPr>
                <w:rFonts w:ascii="Meiryo UI" w:eastAsia="Meiryo UI" w:hAnsi="Meiryo UI" w:cs="ＭＳ明朝-WinCharSetFFFF-H"/>
                <w:color w:val="806000" w:themeColor="accent4" w:themeShade="80"/>
                <w:kern w:val="0"/>
                <w:szCs w:val="21"/>
              </w:rPr>
            </w:pPr>
            <w:r w:rsidRPr="009A2C16">
              <w:rPr>
                <w:rFonts w:ascii="Meiryo UI" w:eastAsia="Meiryo UI" w:hAnsi="Meiryo UI" w:cs="Times New Roman"/>
                <w:color w:val="806000"/>
                <w:szCs w:val="21"/>
              </w:rPr>
              <w:t>第46条</w:t>
            </w:r>
            <w:r w:rsidRPr="00027EB5">
              <w:rPr>
                <w:rFonts w:ascii="Meiryo UI" w:eastAsia="Meiryo UI" w:hAnsi="Meiryo UI" w:cs="ＭＳ明朝-WinCharSetFFFF-H" w:hint="eastAsia"/>
                <w:color w:val="806000" w:themeColor="accent4" w:themeShade="80"/>
                <w:kern w:val="0"/>
                <w:szCs w:val="21"/>
              </w:rPr>
              <w:t>（</w:t>
            </w:r>
            <w:r>
              <w:rPr>
                <w:rFonts w:ascii="Meiryo UI" w:eastAsia="Meiryo UI" w:hAnsi="Meiryo UI" w:cs="ＭＳ明朝-WinCharSetFFFF-H" w:hint="eastAsia"/>
                <w:color w:val="806000" w:themeColor="accent4" w:themeShade="80"/>
                <w:kern w:val="0"/>
                <w:szCs w:val="21"/>
              </w:rPr>
              <w:t>4</w:t>
            </w:r>
            <w:r w:rsidRPr="00027EB5">
              <w:rPr>
                <w:rFonts w:ascii="Meiryo UI" w:eastAsia="Meiryo UI" w:hAnsi="Meiryo UI" w:cs="ＭＳ明朝-WinCharSetFFFF-H" w:hint="eastAsia"/>
                <w:color w:val="806000" w:themeColor="accent4" w:themeShade="80"/>
                <w:kern w:val="0"/>
                <w:szCs w:val="21"/>
              </w:rPr>
              <w:t>）</w:t>
            </w:r>
            <w:r w:rsidRPr="000C2DE3">
              <w:rPr>
                <w:rFonts w:ascii="Meiryo UI" w:eastAsia="Meiryo UI" w:hAnsi="Meiryo UI" w:cs="ＭＳ明朝-WinCharSetFFFF-H" w:hint="eastAsia"/>
                <w:color w:val="806000" w:themeColor="accent4" w:themeShade="80"/>
                <w:kern w:val="0"/>
                <w:szCs w:val="21"/>
              </w:rPr>
              <w:t>特定臨床研究により予期される利益及び不利益</w:t>
            </w:r>
          </w:p>
          <w:p w14:paraId="0E6CDDDC" w14:textId="40C0D155" w:rsidR="003473CA" w:rsidRPr="00027EB5" w:rsidRDefault="003473CA" w:rsidP="003473CA">
            <w:pPr>
              <w:adjustRightInd w:val="0"/>
              <w:ind w:firstLineChars="400" w:firstLine="840"/>
              <w:rPr>
                <w:rFonts w:ascii="Meiryo UI" w:eastAsia="Meiryo UI" w:hAnsi="Meiryo UI" w:cs="Times New Roman"/>
                <w:color w:val="806000"/>
                <w:szCs w:val="21"/>
              </w:rPr>
            </w:pPr>
            <w:r w:rsidRPr="003473CA">
              <w:rPr>
                <w:rFonts w:ascii="Meiryo UI" w:eastAsia="Meiryo UI" w:hAnsi="Meiryo UI" w:cs="ＭＳ明朝-WinCharSetFFFF-H" w:hint="eastAsia"/>
                <w:color w:val="806000" w:themeColor="accent4" w:themeShade="80"/>
                <w:kern w:val="0"/>
                <w:szCs w:val="21"/>
              </w:rPr>
              <w:t>（18）その他特定臨床研究の実施に関し必要な事項</w:t>
            </w:r>
          </w:p>
          <w:p w14:paraId="0187FE98" w14:textId="6443F05D" w:rsidR="003473CA" w:rsidRPr="004F440B" w:rsidRDefault="003473CA" w:rsidP="003473CA">
            <w:pPr>
              <w:adjustRightInd w:val="0"/>
              <w:ind w:left="405" w:hangingChars="193" w:hanging="405"/>
              <w:rPr>
                <w:rFonts w:ascii="Meiryo UI" w:eastAsia="Meiryo UI" w:hAnsi="Meiryo UI"/>
                <w:color w:val="0070C0"/>
              </w:rPr>
            </w:pPr>
            <w:r>
              <w:rPr>
                <w:rFonts w:ascii="Meiryo UI" w:eastAsia="Meiryo UI" w:hAnsi="Meiryo UI" w:hint="eastAsia"/>
                <w:color w:val="0070C0"/>
              </w:rPr>
              <w:t>7</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09A8F8D9" w14:textId="77777777" w:rsidR="003473CA" w:rsidRPr="009E586B" w:rsidRDefault="00F41AA9" w:rsidP="003473CA">
            <w:pPr>
              <w:pStyle w:val="a9"/>
              <w:numPr>
                <w:ilvl w:val="0"/>
                <w:numId w:val="33"/>
              </w:numPr>
              <w:autoSpaceDE w:val="0"/>
              <w:autoSpaceDN w:val="0"/>
              <w:adjustRightInd w:val="0"/>
              <w:ind w:leftChars="0"/>
              <w:jc w:val="left"/>
              <w:rPr>
                <w:rFonts w:ascii="Meiryo UI" w:eastAsia="Meiryo UI" w:hAnsi="Meiryo UI" w:cs="ＭＳ明朝-WinCharSetFFFF-H"/>
                <w:kern w:val="0"/>
                <w:szCs w:val="21"/>
              </w:rPr>
            </w:pPr>
            <w:r w:rsidRPr="009E586B">
              <w:rPr>
                <w:rFonts w:ascii="Meiryo UI" w:eastAsia="Meiryo UI" w:hAnsi="Meiryo UI" w:cs="ＭＳ明朝-WinCharSetFFFF-H" w:hint="eastAsia"/>
                <w:kern w:val="0"/>
                <w:szCs w:val="21"/>
              </w:rPr>
              <w:t>注意点、留意事項等を箇条書きで記載する。</w:t>
            </w:r>
          </w:p>
          <w:p w14:paraId="5759ACE9" w14:textId="77777777" w:rsidR="0082027B" w:rsidRPr="00C27FD2" w:rsidRDefault="00F41AA9" w:rsidP="003473CA">
            <w:pPr>
              <w:pStyle w:val="a9"/>
              <w:numPr>
                <w:ilvl w:val="0"/>
                <w:numId w:val="33"/>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9E586B">
              <w:rPr>
                <w:rFonts w:ascii="Meiryo UI" w:eastAsia="Meiryo UI" w:hAnsi="Meiryo UI" w:cs="ＭＳ明朝-WinCharSetFFFF-H" w:hint="eastAsia"/>
                <w:kern w:val="0"/>
                <w:szCs w:val="21"/>
              </w:rPr>
              <w:t>特に他科・他院を受診する際や薬局等で薬を購入する際は、必ず研究に参加していることを当該医師または薬剤師に告げるとともに、可能な限り事前に研究担当医師に相談すること。また、事後に必ず研究担当医師に報告することを記載すること。</w:t>
            </w:r>
          </w:p>
          <w:p w14:paraId="2E3C73BC" w14:textId="67E8AC31" w:rsidR="00C27FD2" w:rsidRPr="003473CA" w:rsidRDefault="00C27FD2" w:rsidP="003473CA">
            <w:pPr>
              <w:pStyle w:val="a9"/>
              <w:numPr>
                <w:ilvl w:val="0"/>
                <w:numId w:val="33"/>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C27FD2">
              <w:rPr>
                <w:rFonts w:ascii="HG丸ｺﾞｼｯｸM-PRO" w:eastAsia="HG丸ｺﾞｼｯｸM-PRO" w:hAnsi="HG丸ｺﾞｼｯｸM-PRO" w:cs="ＭＳ明朝-WinCharSetFFFF-H" w:hint="eastAsia"/>
                <w:kern w:val="0"/>
                <w:szCs w:val="21"/>
              </w:rPr>
              <w:t>併用療法（併用可能薬、併用制限薬）、併用禁止薬等を記載すること。</w:t>
            </w:r>
          </w:p>
        </w:tc>
      </w:tr>
    </w:tbl>
    <w:p w14:paraId="7BA000B9" w14:textId="79EFF42C" w:rsidR="0082027B" w:rsidRPr="001D72F2" w:rsidRDefault="0082027B" w:rsidP="001D72F2">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6506667C" w14:textId="21C9D57D" w:rsidR="002B7021" w:rsidRPr="00080A6F" w:rsidRDefault="002B7021" w:rsidP="004500B5">
      <w:pPr>
        <w:autoSpaceDE w:val="0"/>
        <w:autoSpaceDN w:val="0"/>
        <w:adjustRightInd w:val="0"/>
        <w:ind w:leftChars="165" w:left="629" w:hangingChars="135" w:hanging="283"/>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1）</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に参加している間は、担当医師や</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協力者の指示に従ってください。もし、来院予定日に来院できない場合は、必ず</w:t>
      </w:r>
      <w:r w:rsidR="001D72F2">
        <w:rPr>
          <w:rFonts w:ascii="HG丸ｺﾞｼｯｸM-PRO" w:eastAsia="HG丸ｺﾞｼｯｸM-PRO" w:hAnsi="HG丸ｺﾞｼｯｸM-PRO" w:cs="ＭＳ明朝-WinCharSetFFFF-H" w:hint="eastAsia"/>
          <w:kern w:val="0"/>
          <w:szCs w:val="21"/>
        </w:rPr>
        <w:t>担当医師または</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協力者にご連絡ください。</w:t>
      </w:r>
    </w:p>
    <w:p w14:paraId="41967E4F" w14:textId="2240D34A" w:rsidR="002B7021" w:rsidRPr="00080A6F" w:rsidRDefault="002B7021" w:rsidP="004500B5">
      <w:pPr>
        <w:autoSpaceDE w:val="0"/>
        <w:autoSpaceDN w:val="0"/>
        <w:adjustRightInd w:val="0"/>
        <w:ind w:leftChars="165" w:left="629" w:hangingChars="135" w:hanging="283"/>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2）</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参加中に他の病院で治療を受ける場合や、新たに薬を使用される場合は、事前に</w:t>
      </w:r>
      <w:r w:rsidR="001D72F2">
        <w:rPr>
          <w:rFonts w:ascii="HG丸ｺﾞｼｯｸM-PRO" w:eastAsia="HG丸ｺﾞｼｯｸM-PRO" w:hAnsi="HG丸ｺﾞｼｯｸM-PRO" w:cs="ＭＳ明朝-WinCharSetFFFF-H" w:hint="eastAsia"/>
          <w:kern w:val="0"/>
          <w:szCs w:val="21"/>
        </w:rPr>
        <w:t>担当医師または</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協力者にご相談ください。</w:t>
      </w:r>
    </w:p>
    <w:p w14:paraId="45787FAE" w14:textId="057723C4" w:rsidR="002B7021" w:rsidRPr="00080A6F" w:rsidRDefault="002B7021" w:rsidP="004500B5">
      <w:pPr>
        <w:autoSpaceDE w:val="0"/>
        <w:autoSpaceDN w:val="0"/>
        <w:adjustRightInd w:val="0"/>
        <w:ind w:leftChars="165" w:left="629" w:hangingChars="135" w:hanging="283"/>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3）何か身体に異常を感じたら、担当医師または</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協力者にお知らせください。</w:t>
      </w:r>
    </w:p>
    <w:p w14:paraId="3C76909E" w14:textId="570FE7DD" w:rsidR="002B7021" w:rsidRDefault="002B7021" w:rsidP="001D72F2">
      <w:pPr>
        <w:autoSpaceDE w:val="0"/>
        <w:autoSpaceDN w:val="0"/>
        <w:adjustRightInd w:val="0"/>
        <w:ind w:leftChars="165" w:left="629" w:hangingChars="135" w:hanging="283"/>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lastRenderedPageBreak/>
        <w:t>4）</w:t>
      </w:r>
      <w:r w:rsidR="001D72F2" w:rsidRPr="00080A6F">
        <w:rPr>
          <w:rFonts w:ascii="HG丸ｺﾞｼｯｸM-PRO" w:eastAsia="HG丸ｺﾞｼｯｸM-PRO" w:hAnsi="HG丸ｺﾞｼｯｸM-PRO" w:cs="ＭＳ明朝-WinCharSetFFFF-H" w:hint="eastAsia"/>
          <w:kern w:val="0"/>
          <w:szCs w:val="21"/>
        </w:rPr>
        <w:t>過度な運動、暴飲暴食をしないでください。</w:t>
      </w:r>
    </w:p>
    <w:p w14:paraId="183EDFC1" w14:textId="3940086D" w:rsidR="001D72F2" w:rsidRDefault="001D72F2" w:rsidP="001D72F2">
      <w:pPr>
        <w:autoSpaceDE w:val="0"/>
        <w:autoSpaceDN w:val="0"/>
        <w:adjustRightInd w:val="0"/>
        <w:ind w:leftChars="165" w:left="629" w:hangingChars="135" w:hanging="283"/>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5）妊娠が可能な女性の方、また、妊娠が可能なパートナーのいる男性の方は、研究参加中～研究終了後●か月間は、必ず避妊をしてください。避妊の方法については、担当医師におたずねください。</w:t>
      </w:r>
    </w:p>
    <w:p w14:paraId="68900C1F" w14:textId="4471FCD6" w:rsidR="001D72F2" w:rsidRDefault="001D72F2" w:rsidP="001D72F2">
      <w:pPr>
        <w:autoSpaceDE w:val="0"/>
        <w:autoSpaceDN w:val="0"/>
        <w:adjustRightInd w:val="0"/>
        <w:ind w:leftChars="165" w:left="629" w:hangingChars="135" w:hanging="283"/>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6）</w:t>
      </w:r>
      <w:r w:rsidR="00626431">
        <w:rPr>
          <w:rFonts w:ascii="HG丸ｺﾞｼｯｸM-PRO" w:eastAsia="HG丸ｺﾞｼｯｸM-PRO" w:hAnsi="HG丸ｺﾞｼｯｸM-PRO" w:cs="ＭＳ明朝-WinCharSetFFFF-H" w:hint="eastAsia"/>
          <w:kern w:val="0"/>
          <w:szCs w:val="21"/>
        </w:rPr>
        <w:t>あなた、またはあなたのパートナーが妊娠した場合には、すみやかに担当医師にご連絡ください</w:t>
      </w:r>
      <w:r w:rsidR="009E586B">
        <w:rPr>
          <w:rFonts w:ascii="HG丸ｺﾞｼｯｸM-PRO" w:eastAsia="HG丸ｺﾞｼｯｸM-PRO" w:hAnsi="HG丸ｺﾞｼｯｸM-PRO" w:cs="ＭＳ明朝-WinCharSetFFFF-H" w:hint="eastAsia"/>
          <w:kern w:val="0"/>
          <w:szCs w:val="21"/>
        </w:rPr>
        <w:t>（出産までの妊娠の経過を追跡させていただく必要があります）。</w:t>
      </w:r>
    </w:p>
    <w:p w14:paraId="24B12B29" w14:textId="491FD556" w:rsidR="00E10582" w:rsidRDefault="00E10582" w:rsidP="001D72F2">
      <w:pPr>
        <w:autoSpaceDE w:val="0"/>
        <w:autoSpaceDN w:val="0"/>
        <w:adjustRightInd w:val="0"/>
        <w:jc w:val="left"/>
        <w:rPr>
          <w:rFonts w:ascii="HG丸ｺﾞｼｯｸM-PRO" w:eastAsia="HG丸ｺﾞｼｯｸM-PRO" w:hAnsi="HG丸ｺﾞｼｯｸM-PRO" w:cs="ＭＳ明朝-WinCharSetFFFF-H"/>
          <w:kern w:val="0"/>
          <w:szCs w:val="21"/>
        </w:rPr>
      </w:pPr>
    </w:p>
    <w:p w14:paraId="65481D08" w14:textId="77777777" w:rsidR="00E10582" w:rsidRPr="00080A6F" w:rsidRDefault="00E10582" w:rsidP="00E10582">
      <w:pPr>
        <w:autoSpaceDE w:val="0"/>
        <w:autoSpaceDN w:val="0"/>
        <w:adjustRightInd w:val="0"/>
        <w:jc w:val="left"/>
        <w:rPr>
          <w:rFonts w:ascii="HG丸ｺﾞｼｯｸM-PRO" w:eastAsia="HG丸ｺﾞｼｯｸM-PRO" w:hAnsi="HG丸ｺﾞｼｯｸM-PRO" w:cs="ＭＳ明朝-WinCharSetFFFF-H"/>
          <w:kern w:val="0"/>
          <w:szCs w:val="21"/>
        </w:rPr>
      </w:pPr>
    </w:p>
    <w:p w14:paraId="4FAFBBAE" w14:textId="3C8EC954" w:rsidR="0082027B" w:rsidRPr="003473CA" w:rsidRDefault="009D59F4" w:rsidP="003473CA">
      <w:pPr>
        <w:pStyle w:val="1"/>
        <w:rPr>
          <w:rFonts w:ascii="HG丸ｺﾞｼｯｸM-PRO" w:eastAsia="HG丸ｺﾞｼｯｸM-PRO" w:hAnsi="HG丸ｺﾞｼｯｸM-PRO"/>
        </w:rPr>
      </w:pPr>
      <w:r>
        <w:rPr>
          <w:rFonts w:ascii="HG丸ｺﾞｼｯｸM-PRO" w:eastAsia="HG丸ｺﾞｼｯｸM-PRO" w:hAnsi="HG丸ｺﾞｼｯｸM-PRO" w:hint="eastAsia"/>
        </w:rPr>
        <w:t>８</w:t>
      </w:r>
      <w:r w:rsidR="005947E8" w:rsidRPr="00F618DB">
        <w:rPr>
          <w:rFonts w:ascii="HG丸ｺﾞｼｯｸM-PRO" w:eastAsia="HG丸ｺﾞｼｯｸM-PRO" w:hAnsi="HG丸ｺﾞｼｯｸM-PRO" w:hint="eastAsia"/>
        </w:rPr>
        <w:t>．予想される</w:t>
      </w:r>
      <w:r w:rsidR="005A3C6F">
        <w:rPr>
          <w:rFonts w:ascii="HG丸ｺﾞｼｯｸM-PRO" w:eastAsia="HG丸ｺﾞｼｯｸM-PRO" w:hAnsi="HG丸ｺﾞｼｯｸM-PRO" w:hint="eastAsia"/>
        </w:rPr>
        <w:t>利益</w:t>
      </w:r>
      <w:r w:rsidR="005947E8" w:rsidRPr="00F618DB">
        <w:rPr>
          <w:rFonts w:ascii="HG丸ｺﾞｼｯｸM-PRO" w:eastAsia="HG丸ｺﾞｼｯｸM-PRO" w:hAnsi="HG丸ｺﾞｼｯｸM-PRO" w:hint="eastAsia"/>
        </w:rPr>
        <w:t>と起こるかもしれない</w:t>
      </w:r>
      <w:r w:rsidR="005A3C6F">
        <w:rPr>
          <w:rFonts w:ascii="HG丸ｺﾞｼｯｸM-PRO" w:eastAsia="HG丸ｺﾞｼｯｸM-PRO" w:hAnsi="HG丸ｺﾞｼｯｸM-PRO" w:hint="eastAsia"/>
        </w:rPr>
        <w:t>不利益</w:t>
      </w:r>
    </w:p>
    <w:tbl>
      <w:tblPr>
        <w:tblStyle w:val="af8"/>
        <w:tblW w:w="0" w:type="auto"/>
        <w:tblLook w:val="04A0" w:firstRow="1" w:lastRow="0" w:firstColumn="1" w:lastColumn="0" w:noHBand="0" w:noVBand="1"/>
      </w:tblPr>
      <w:tblGrid>
        <w:gridCol w:w="9736"/>
      </w:tblGrid>
      <w:tr w:rsidR="0082027B" w14:paraId="69D607ED" w14:textId="77777777" w:rsidTr="001D72F2">
        <w:trPr>
          <w:trHeight w:val="5638"/>
        </w:trPr>
        <w:tc>
          <w:tcPr>
            <w:tcW w:w="9736" w:type="dxa"/>
          </w:tcPr>
          <w:p w14:paraId="2E59C136" w14:textId="77777777" w:rsidR="000C2DE3" w:rsidRPr="009A2C16" w:rsidRDefault="000C2DE3" w:rsidP="000C2DE3">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4455FF9F" w14:textId="77777777" w:rsidR="000C2DE3" w:rsidRPr="009A2C16" w:rsidRDefault="000C2DE3" w:rsidP="000C2DE3">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4DE76163" w14:textId="6859998E" w:rsidR="000C2DE3" w:rsidRPr="00027EB5" w:rsidRDefault="000C2DE3" w:rsidP="000C2DE3">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027EB5">
              <w:rPr>
                <w:rFonts w:ascii="Meiryo UI" w:eastAsia="Meiryo UI" w:hAnsi="Meiryo UI" w:cs="ＭＳ明朝-WinCharSetFFFF-H" w:hint="eastAsia"/>
                <w:color w:val="806000" w:themeColor="accent4" w:themeShade="80"/>
                <w:kern w:val="0"/>
                <w:szCs w:val="21"/>
              </w:rPr>
              <w:t>（</w:t>
            </w:r>
            <w:r>
              <w:rPr>
                <w:rFonts w:ascii="Meiryo UI" w:eastAsia="Meiryo UI" w:hAnsi="Meiryo UI" w:cs="ＭＳ明朝-WinCharSetFFFF-H" w:hint="eastAsia"/>
                <w:color w:val="806000" w:themeColor="accent4" w:themeShade="80"/>
                <w:kern w:val="0"/>
                <w:szCs w:val="21"/>
              </w:rPr>
              <w:t>4</w:t>
            </w:r>
            <w:r w:rsidRPr="00027EB5">
              <w:rPr>
                <w:rFonts w:ascii="Meiryo UI" w:eastAsia="Meiryo UI" w:hAnsi="Meiryo UI" w:cs="ＭＳ明朝-WinCharSetFFFF-H" w:hint="eastAsia"/>
                <w:color w:val="806000" w:themeColor="accent4" w:themeShade="80"/>
                <w:kern w:val="0"/>
                <w:szCs w:val="21"/>
              </w:rPr>
              <w:t>）</w:t>
            </w:r>
            <w:r w:rsidRPr="000C2DE3">
              <w:rPr>
                <w:rFonts w:ascii="Meiryo UI" w:eastAsia="Meiryo UI" w:hAnsi="Meiryo UI" w:cs="ＭＳ明朝-WinCharSetFFFF-H" w:hint="eastAsia"/>
                <w:color w:val="806000" w:themeColor="accent4" w:themeShade="80"/>
                <w:kern w:val="0"/>
                <w:szCs w:val="21"/>
              </w:rPr>
              <w:t>特定臨床研究により予期される利益及び不利益</w:t>
            </w:r>
          </w:p>
          <w:p w14:paraId="408FE3BD" w14:textId="790562F4" w:rsidR="000C2DE3" w:rsidRPr="003473CA" w:rsidRDefault="000C2DE3" w:rsidP="000C2DE3">
            <w:pPr>
              <w:adjustRightInd w:val="0"/>
              <w:ind w:left="405" w:hangingChars="193" w:hanging="405"/>
              <w:rPr>
                <w:rFonts w:ascii="Meiryo UI" w:eastAsia="Meiryo UI" w:hAnsi="Meiryo UI"/>
                <w:color w:val="0070C0"/>
              </w:rPr>
            </w:pPr>
            <w:r w:rsidRPr="003473CA">
              <w:rPr>
                <w:rFonts w:ascii="Meiryo UI" w:eastAsia="Meiryo UI" w:hAnsi="Meiryo UI" w:hint="eastAsia"/>
                <w:color w:val="0070C0"/>
              </w:rPr>
              <w:t>8.</w:t>
            </w:r>
            <w:r w:rsidRPr="003473CA">
              <w:rPr>
                <w:rFonts w:ascii="Meiryo UI" w:eastAsia="Meiryo UI" w:hAnsi="Meiryo UI"/>
                <w:color w:val="0070C0"/>
              </w:rPr>
              <w:t xml:space="preserve">　</w:t>
            </w:r>
            <w:r w:rsidRPr="003473CA">
              <w:rPr>
                <w:rFonts w:ascii="Meiryo UI" w:eastAsia="Meiryo UI" w:hAnsi="Meiryo UI" w:hint="eastAsia"/>
                <w:color w:val="0070C0"/>
              </w:rPr>
              <w:t>●記載上の注意●</w:t>
            </w:r>
          </w:p>
          <w:p w14:paraId="7B1188C8" w14:textId="7B676610" w:rsidR="000C2DE3" w:rsidRPr="003473CA" w:rsidRDefault="008E6284" w:rsidP="000C2DE3">
            <w:pPr>
              <w:pStyle w:val="a9"/>
              <w:numPr>
                <w:ilvl w:val="0"/>
                <w:numId w:val="32"/>
              </w:numPr>
              <w:autoSpaceDE w:val="0"/>
              <w:autoSpaceDN w:val="0"/>
              <w:adjustRightInd w:val="0"/>
              <w:ind w:leftChars="0"/>
              <w:jc w:val="left"/>
              <w:rPr>
                <w:rFonts w:ascii="Meiryo UI" w:eastAsia="Meiryo UI" w:hAnsi="Meiryo UI" w:cs="ＭＳ明朝-WinCharSetFFFF-H"/>
                <w:kern w:val="0"/>
                <w:szCs w:val="21"/>
              </w:rPr>
            </w:pPr>
            <w:r w:rsidRPr="003473CA">
              <w:rPr>
                <w:rFonts w:ascii="Meiryo UI" w:eastAsia="Meiryo UI" w:hAnsi="Meiryo UI" w:cs="ＭＳ明朝-WinCharSetFFFF-H" w:hint="eastAsia"/>
                <w:kern w:val="0"/>
                <w:szCs w:val="21"/>
              </w:rPr>
              <w:t>研究薬による治療についてこれまでに得られている知見</w:t>
            </w:r>
            <w:r w:rsidR="000C2DE3" w:rsidRPr="003473CA">
              <w:rPr>
                <w:rFonts w:ascii="Meiryo UI" w:eastAsia="Meiryo UI" w:hAnsi="Meiryo UI" w:cs="ＭＳ明朝-WinCharSetFFFF-H" w:hint="eastAsia"/>
                <w:kern w:val="0"/>
                <w:szCs w:val="21"/>
              </w:rPr>
              <w:t>をわかりやすく記載すること</w:t>
            </w:r>
            <w:r w:rsidRPr="003473CA">
              <w:rPr>
                <w:rFonts w:ascii="Meiryo UI" w:eastAsia="Meiryo UI" w:hAnsi="Meiryo UI" w:cs="ＭＳ明朝-WinCharSetFFFF-H" w:hint="eastAsia"/>
                <w:kern w:val="0"/>
                <w:szCs w:val="21"/>
              </w:rPr>
              <w:t>（研究の内容と、対象症例数、</w:t>
            </w:r>
            <w:r w:rsidR="003473CA">
              <w:rPr>
                <w:rFonts w:ascii="Meiryo UI" w:eastAsia="Meiryo UI" w:hAnsi="Meiryo UI" w:cs="ＭＳ明朝-WinCharSetFFFF-H" w:hint="eastAsia"/>
                <w:kern w:val="0"/>
                <w:szCs w:val="21"/>
              </w:rPr>
              <w:t>期待される</w:t>
            </w:r>
            <w:r w:rsidRPr="003473CA">
              <w:rPr>
                <w:rFonts w:ascii="Meiryo UI" w:eastAsia="Meiryo UI" w:hAnsi="Meiryo UI" w:cs="ＭＳ明朝-WinCharSetFFFF-H" w:hint="eastAsia"/>
                <w:kern w:val="0"/>
                <w:szCs w:val="21"/>
              </w:rPr>
              <w:t>有効率等）</w:t>
            </w:r>
            <w:r w:rsidR="000C2DE3" w:rsidRPr="003473CA">
              <w:rPr>
                <w:rFonts w:ascii="Meiryo UI" w:eastAsia="Meiryo UI" w:hAnsi="Meiryo UI" w:cs="ＭＳ明朝-WinCharSetFFFF-H" w:hint="eastAsia"/>
                <w:kern w:val="0"/>
                <w:szCs w:val="21"/>
              </w:rPr>
              <w:t>。</w:t>
            </w:r>
          </w:p>
          <w:p w14:paraId="1979508C" w14:textId="27D7C5EE" w:rsidR="0082027B" w:rsidRPr="003473CA" w:rsidRDefault="008E6284" w:rsidP="000C2DE3">
            <w:pPr>
              <w:pStyle w:val="a9"/>
              <w:numPr>
                <w:ilvl w:val="0"/>
                <w:numId w:val="32"/>
              </w:numPr>
              <w:autoSpaceDE w:val="0"/>
              <w:autoSpaceDN w:val="0"/>
              <w:adjustRightInd w:val="0"/>
              <w:ind w:leftChars="0"/>
              <w:jc w:val="left"/>
              <w:rPr>
                <w:rFonts w:ascii="Meiryo UI" w:eastAsia="Meiryo UI" w:hAnsi="Meiryo UI" w:cs="ＭＳ明朝-WinCharSetFFFF-H"/>
                <w:kern w:val="0"/>
                <w:szCs w:val="21"/>
              </w:rPr>
            </w:pPr>
            <w:r w:rsidRPr="003473CA">
              <w:rPr>
                <w:rFonts w:ascii="Meiryo UI" w:eastAsia="Meiryo UI" w:hAnsi="Meiryo UI" w:cs="ＭＳ明朝-WinCharSetFFFF-H" w:hint="eastAsia"/>
                <w:kern w:val="0"/>
                <w:szCs w:val="21"/>
                <w:u w:val="single"/>
              </w:rPr>
              <w:t>副作用については定量的に記載</w:t>
            </w:r>
            <w:r w:rsidRPr="003473CA">
              <w:rPr>
                <w:rFonts w:ascii="Meiryo UI" w:eastAsia="Meiryo UI" w:hAnsi="Meiryo UI" w:cs="ＭＳ明朝-WinCharSetFFFF-H" w:hint="eastAsia"/>
                <w:kern w:val="0"/>
                <w:szCs w:val="21"/>
              </w:rPr>
              <w:t>し、発生頻度をパーセンテージで示すともに、母数（何</w:t>
            </w:r>
            <w:r w:rsidR="000C2DE3" w:rsidRPr="003473CA">
              <w:rPr>
                <w:rFonts w:ascii="Meiryo UI" w:eastAsia="Meiryo UI" w:hAnsi="Meiryo UI" w:cs="ＭＳ明朝-WinCharSetFFFF-H" w:hint="eastAsia"/>
                <w:kern w:val="0"/>
                <w:szCs w:val="21"/>
              </w:rPr>
              <w:t>人</w:t>
            </w:r>
            <w:r w:rsidRPr="003473CA">
              <w:rPr>
                <w:rFonts w:ascii="Meiryo UI" w:eastAsia="Meiryo UI" w:hAnsi="Meiryo UI" w:cs="ＭＳ明朝-WinCharSetFFFF-H" w:hint="eastAsia"/>
                <w:kern w:val="0"/>
                <w:szCs w:val="21"/>
              </w:rPr>
              <w:t>に投与した際の値か）を明記すること。表にすることが望ましい。</w:t>
            </w:r>
          </w:p>
          <w:p w14:paraId="2AE14B23" w14:textId="45255ADC" w:rsidR="005A3C6F" w:rsidRPr="003473CA" w:rsidRDefault="005A3C6F" w:rsidP="005A3C6F">
            <w:pPr>
              <w:pStyle w:val="a9"/>
              <w:numPr>
                <w:ilvl w:val="0"/>
                <w:numId w:val="32"/>
              </w:numPr>
              <w:autoSpaceDE w:val="0"/>
              <w:autoSpaceDN w:val="0"/>
              <w:adjustRightInd w:val="0"/>
              <w:ind w:leftChars="0"/>
              <w:jc w:val="left"/>
              <w:rPr>
                <w:rFonts w:ascii="Meiryo UI" w:eastAsia="Meiryo UI" w:hAnsi="Meiryo UI" w:cs="ＭＳ明朝-WinCharSetFFFF-H"/>
                <w:kern w:val="0"/>
                <w:szCs w:val="21"/>
              </w:rPr>
            </w:pPr>
            <w:r w:rsidRPr="003473CA">
              <w:rPr>
                <w:rFonts w:ascii="Meiryo UI" w:eastAsia="Meiryo UI" w:hAnsi="Meiryo UI" w:cs="ＭＳ明朝-WinCharSetFFFF-H" w:hint="eastAsia"/>
                <w:kern w:val="0"/>
                <w:szCs w:val="21"/>
              </w:rPr>
              <w:t>適応外使用で、既承認の用法・用量を超えた用法・用量で使用する場合には、そのため予期しない副作用が生じる可能性がある旨を記載すること。</w:t>
            </w:r>
          </w:p>
          <w:p w14:paraId="505418DC" w14:textId="77777777" w:rsidR="005A3C6F" w:rsidRPr="003473CA" w:rsidRDefault="005A3C6F" w:rsidP="005A3C6F">
            <w:pPr>
              <w:pStyle w:val="a9"/>
              <w:numPr>
                <w:ilvl w:val="0"/>
                <w:numId w:val="32"/>
              </w:numPr>
              <w:autoSpaceDE w:val="0"/>
              <w:autoSpaceDN w:val="0"/>
              <w:adjustRightInd w:val="0"/>
              <w:ind w:leftChars="0"/>
              <w:jc w:val="left"/>
              <w:rPr>
                <w:rFonts w:ascii="Meiryo UI" w:eastAsia="Meiryo UI" w:hAnsi="Meiryo UI" w:cs="ＭＳ明朝-WinCharSetFFFF-H"/>
                <w:kern w:val="0"/>
                <w:szCs w:val="21"/>
              </w:rPr>
            </w:pPr>
            <w:r w:rsidRPr="003473CA">
              <w:rPr>
                <w:rFonts w:ascii="Meiryo UI" w:eastAsia="Meiryo UI" w:hAnsi="Meiryo UI" w:cs="ＭＳ明朝-WinCharSetFFFF-H" w:hint="eastAsia"/>
                <w:kern w:val="0"/>
                <w:szCs w:val="21"/>
              </w:rPr>
              <w:t>未承認の医薬品等の場合は、非臨床試験や類薬の知見から想定される副作用について記載する。</w:t>
            </w:r>
          </w:p>
          <w:p w14:paraId="5602B1EB" w14:textId="77777777" w:rsidR="005A3C6F" w:rsidRPr="003473CA" w:rsidRDefault="005A3C6F" w:rsidP="005A3C6F">
            <w:pPr>
              <w:pStyle w:val="a9"/>
              <w:numPr>
                <w:ilvl w:val="0"/>
                <w:numId w:val="32"/>
              </w:numPr>
              <w:autoSpaceDE w:val="0"/>
              <w:autoSpaceDN w:val="0"/>
              <w:adjustRightInd w:val="0"/>
              <w:ind w:leftChars="0"/>
              <w:jc w:val="left"/>
              <w:rPr>
                <w:rFonts w:ascii="Meiryo UI" w:eastAsia="Meiryo UI" w:hAnsi="Meiryo UI" w:cs="ＭＳ明朝-WinCharSetFFFF-H"/>
                <w:kern w:val="0"/>
                <w:szCs w:val="21"/>
              </w:rPr>
            </w:pPr>
            <w:r w:rsidRPr="003473CA">
              <w:rPr>
                <w:rFonts w:ascii="Meiryo UI" w:eastAsia="Meiryo UI" w:hAnsi="Meiryo UI" w:cs="ＭＳ明朝-WinCharSetFFFF-H" w:hint="eastAsia"/>
                <w:kern w:val="0"/>
                <w:szCs w:val="21"/>
              </w:rPr>
              <w:t>プロトコール治療による副作用や有害反応に伴う死亡のリスクがある場合はその旨を記載し、死亡率が判明しているものについては死亡率を明記すること。</w:t>
            </w:r>
          </w:p>
          <w:p w14:paraId="3AA1BCD5" w14:textId="3AF705E1" w:rsidR="00027EB5" w:rsidRPr="003473CA" w:rsidRDefault="00027EB5" w:rsidP="003473CA">
            <w:pPr>
              <w:pStyle w:val="a9"/>
              <w:numPr>
                <w:ilvl w:val="0"/>
                <w:numId w:val="32"/>
              </w:numPr>
              <w:autoSpaceDE w:val="0"/>
              <w:autoSpaceDN w:val="0"/>
              <w:adjustRightInd w:val="0"/>
              <w:ind w:leftChars="0"/>
              <w:jc w:val="left"/>
              <w:rPr>
                <w:rFonts w:ascii="Meiryo UI" w:eastAsia="Meiryo UI" w:hAnsi="Meiryo UI" w:cs="ＭＳ明朝-WinCharSetFFFF-H"/>
                <w:kern w:val="0"/>
                <w:szCs w:val="21"/>
              </w:rPr>
            </w:pPr>
            <w:r w:rsidRPr="003473CA">
              <w:rPr>
                <w:rFonts w:ascii="Meiryo UI" w:eastAsia="Meiryo UI" w:hAnsi="Meiryo UI" w:cs="ＭＳ明朝-WinCharSetFFFF-H" w:hint="eastAsia"/>
                <w:kern w:val="0"/>
                <w:szCs w:val="21"/>
              </w:rPr>
              <w:t>研究実施に伴い、研究対象者の健康、子孫に受け継がれうる遺伝的特徴等に関する重要な知見が得られる可能性のあるときに研究対象者に係る研究結果（偶発的所見も含む）の取扱い</w:t>
            </w:r>
            <w:r w:rsidR="003473CA">
              <w:rPr>
                <w:rFonts w:ascii="Meiryo UI" w:eastAsia="Meiryo UI" w:hAnsi="Meiryo UI" w:cs="ＭＳ明朝-WinCharSetFFFF-H" w:hint="eastAsia"/>
                <w:kern w:val="0"/>
                <w:szCs w:val="21"/>
              </w:rPr>
              <w:t>について記載する。</w:t>
            </w:r>
          </w:p>
        </w:tc>
      </w:tr>
    </w:tbl>
    <w:p w14:paraId="004B1F68"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4D25F6B7" w14:textId="69795FF8" w:rsidR="005A3C6F" w:rsidRPr="005A3C6F" w:rsidRDefault="005A3C6F" w:rsidP="002137F7">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sidRPr="005A3C6F">
        <w:rPr>
          <w:rFonts w:ascii="HG丸ｺﾞｼｯｸM-PRO" w:eastAsia="HG丸ｺﾞｼｯｸM-PRO" w:hAnsi="HG丸ｺﾞｼｯｸM-PRO" w:cs="ＭＳ明朝-WinCharSetFFFF-H" w:hint="eastAsia"/>
          <w:color w:val="0070C0"/>
          <w:kern w:val="0"/>
          <w:szCs w:val="21"/>
        </w:rPr>
        <w:t>【研究対象者に直接的な利益がない場合】</w:t>
      </w:r>
    </w:p>
    <w:p w14:paraId="15BBB8C6" w14:textId="54A1F6F9" w:rsidR="005A3C6F" w:rsidRPr="005A3C6F" w:rsidRDefault="005A3C6F" w:rsidP="002137F7">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5A3C6F">
        <w:rPr>
          <w:rFonts w:ascii="HG丸ｺﾞｼｯｸM-PRO" w:eastAsia="HG丸ｺﾞｼｯｸM-PRO" w:hAnsi="HG丸ｺﾞｼｯｸM-PRO" w:cs="ＭＳ明朝-WinCharSetFFFF-H" w:hint="eastAsia"/>
          <w:kern w:val="0"/>
          <w:szCs w:val="21"/>
        </w:rPr>
        <w:t>本研究に参加することによりあなたに直接的な利益は生じませんが、研究の成果により将来の医療の進歩に貢献できる可能性があります。</w:t>
      </w:r>
    </w:p>
    <w:p w14:paraId="5DAC5321" w14:textId="137F939D" w:rsidR="005A3C6F" w:rsidRDefault="005A3C6F" w:rsidP="002137F7">
      <w:pPr>
        <w:autoSpaceDE w:val="0"/>
        <w:autoSpaceDN w:val="0"/>
        <w:adjustRightInd w:val="0"/>
        <w:ind w:leftChars="200" w:left="420"/>
        <w:jc w:val="left"/>
        <w:rPr>
          <w:rFonts w:ascii="HG丸ｺﾞｼｯｸM-PRO" w:eastAsia="HG丸ｺﾞｼｯｸM-PRO" w:hAnsi="HG丸ｺﾞｼｯｸM-PRO" w:cs="ＭＳ明朝-WinCharSetFFFF-H"/>
          <w:color w:val="333399"/>
          <w:kern w:val="0"/>
          <w:szCs w:val="21"/>
        </w:rPr>
      </w:pPr>
    </w:p>
    <w:p w14:paraId="204EB6F1" w14:textId="5D4DF52A" w:rsidR="005A3C6F" w:rsidRPr="005A3C6F" w:rsidRDefault="005A3C6F" w:rsidP="002137F7">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sidRPr="005A3C6F">
        <w:rPr>
          <w:rFonts w:ascii="HG丸ｺﾞｼｯｸM-PRO" w:eastAsia="HG丸ｺﾞｼｯｸM-PRO" w:hAnsi="HG丸ｺﾞｼｯｸM-PRO" w:cs="ＭＳ明朝-WinCharSetFFFF-H" w:hint="eastAsia"/>
          <w:color w:val="0070C0"/>
          <w:kern w:val="0"/>
          <w:szCs w:val="21"/>
        </w:rPr>
        <w:t>【研究対象者に直接的な利益が生じる可能性がある場合】</w:t>
      </w:r>
    </w:p>
    <w:p w14:paraId="12C333A9" w14:textId="17A4C417" w:rsidR="005A3C6F" w:rsidRDefault="005A3C6F" w:rsidP="002137F7">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5A3C6F">
        <w:rPr>
          <w:rFonts w:ascii="HG丸ｺﾞｼｯｸM-PRO" w:eastAsia="HG丸ｺﾞｼｯｸM-PRO" w:hAnsi="HG丸ｺﾞｼｯｸM-PRO" w:cs="ＭＳ明朝-WinCharSetFFFF-H" w:hint="eastAsia"/>
          <w:kern w:val="0"/>
          <w:szCs w:val="21"/>
        </w:rPr>
        <w:t>本研究に参加して△△療法を受けた結果、期待する効果が得られれば、○○○病に伴うXXXの症状が改善する可能性があります。</w:t>
      </w:r>
    </w:p>
    <w:p w14:paraId="270352DD" w14:textId="22AE4F97" w:rsidR="005A3C6F" w:rsidRDefault="002137F7" w:rsidP="005A3C6F">
      <w:pPr>
        <w:autoSpaceDE w:val="0"/>
        <w:autoSpaceDN w:val="0"/>
        <w:adjustRightInd w:val="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 xml:space="preserve">　　</w:t>
      </w:r>
    </w:p>
    <w:p w14:paraId="240F1AC1" w14:textId="22584D4E" w:rsidR="002137F7" w:rsidRDefault="005A3C6F" w:rsidP="002137F7">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355A40">
        <w:rPr>
          <w:rFonts w:ascii="HG丸ｺﾞｼｯｸM-PRO" w:eastAsia="HG丸ｺﾞｼｯｸM-PRO" w:hAnsi="HG丸ｺﾞｼｯｸM-PRO" w:cs="ＭＳ明朝-WinCharSetFFFF-H" w:hint="eastAsia"/>
          <w:kern w:val="0"/>
          <w:szCs w:val="21"/>
        </w:rPr>
        <w:t>予想される不利益としては、来院回数や検査が</w:t>
      </w:r>
      <w:r>
        <w:rPr>
          <w:rFonts w:ascii="HG丸ｺﾞｼｯｸM-PRO" w:eastAsia="HG丸ｺﾞｼｯｸM-PRO" w:hAnsi="HG丸ｺﾞｼｯｸM-PRO" w:cs="ＭＳ明朝-WinCharSetFFFF-H" w:hint="eastAsia"/>
          <w:kern w:val="0"/>
          <w:szCs w:val="21"/>
        </w:rPr>
        <w:t>通常よりもやや</w:t>
      </w:r>
      <w:r w:rsidRPr="00355A40">
        <w:rPr>
          <w:rFonts w:ascii="HG丸ｺﾞｼｯｸM-PRO" w:eastAsia="HG丸ｺﾞｼｯｸM-PRO" w:hAnsi="HG丸ｺﾞｼｯｸM-PRO" w:cs="ＭＳ明朝-WinCharSetFFFF-H" w:hint="eastAsia"/>
          <w:kern w:val="0"/>
          <w:szCs w:val="21"/>
        </w:rPr>
        <w:t>多く、検査に時間がかかることがあります。また、生活日誌の記載など日常生活にご不便をおかけすることもあります。</w:t>
      </w:r>
    </w:p>
    <w:p w14:paraId="43B075A7" w14:textId="685D7942" w:rsidR="002137F7" w:rsidRDefault="002137F7" w:rsidP="002137F7">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r w:rsidRPr="00D90E28">
        <w:rPr>
          <w:rFonts w:ascii="HG丸ｺﾞｼｯｸM-PRO" w:eastAsia="HG丸ｺﾞｼｯｸM-PRO" w:hAnsi="HG丸ｺﾞｼｯｸM-PRO" w:cs="ＭＳ明朝-WinCharSetFFFF-H" w:hint="eastAsia"/>
          <w:kern w:val="0"/>
          <w:szCs w:val="21"/>
        </w:rPr>
        <w:t>療法、■■療法で予想される主な副作用は、下表のとおりです。</w:t>
      </w:r>
      <w:r>
        <w:rPr>
          <w:rFonts w:ascii="HG丸ｺﾞｼｯｸM-PRO" w:eastAsia="HG丸ｺﾞｼｯｸM-PRO" w:hAnsi="HG丸ｺﾞｼｯｸM-PRO" w:cs="ＭＳ明朝-WinCharSetFFFF-H" w:hint="eastAsia"/>
          <w:kern w:val="0"/>
          <w:szCs w:val="21"/>
        </w:rPr>
        <w:t>気になる</w:t>
      </w:r>
      <w:r w:rsidRPr="00355A40">
        <w:rPr>
          <w:rFonts w:ascii="HG丸ｺﾞｼｯｸM-PRO" w:eastAsia="HG丸ｺﾞｼｯｸM-PRO" w:hAnsi="HG丸ｺﾞｼｯｸM-PRO" w:cs="ＭＳ明朝-WinCharSetFFFF-H" w:hint="eastAsia"/>
          <w:kern w:val="0"/>
          <w:szCs w:val="21"/>
        </w:rPr>
        <w:t>症状</w:t>
      </w:r>
      <w:r>
        <w:rPr>
          <w:rFonts w:ascii="HG丸ｺﾞｼｯｸM-PRO" w:eastAsia="HG丸ｺﾞｼｯｸM-PRO" w:hAnsi="HG丸ｺﾞｼｯｸM-PRO" w:cs="ＭＳ明朝-WinCharSetFFFF-H" w:hint="eastAsia"/>
          <w:kern w:val="0"/>
          <w:szCs w:val="21"/>
        </w:rPr>
        <w:t>や変わったこと</w:t>
      </w:r>
      <w:r w:rsidRPr="00355A40">
        <w:rPr>
          <w:rFonts w:ascii="HG丸ｺﾞｼｯｸM-PRO" w:eastAsia="HG丸ｺﾞｼｯｸM-PRO" w:hAnsi="HG丸ｺﾞｼｯｸM-PRO" w:cs="ＭＳ明朝-WinCharSetFFFF-H" w:hint="eastAsia"/>
          <w:kern w:val="0"/>
          <w:szCs w:val="21"/>
        </w:rPr>
        <w:t>に気付いたときは、担当医師や</w:t>
      </w:r>
      <w:r>
        <w:rPr>
          <w:rFonts w:ascii="HG丸ｺﾞｼｯｸM-PRO" w:eastAsia="HG丸ｺﾞｼｯｸM-PRO" w:hAnsi="HG丸ｺﾞｼｯｸM-PRO" w:cs="ＭＳ明朝-WinCharSetFFFF-H" w:hint="eastAsia"/>
          <w:kern w:val="0"/>
          <w:szCs w:val="21"/>
        </w:rPr>
        <w:t>研究</w:t>
      </w:r>
      <w:r w:rsidRPr="00355A40">
        <w:rPr>
          <w:rFonts w:ascii="HG丸ｺﾞｼｯｸM-PRO" w:eastAsia="HG丸ｺﾞｼｯｸM-PRO" w:hAnsi="HG丸ｺﾞｼｯｸM-PRO" w:cs="ＭＳ明朝-WinCharSetFFFF-H" w:hint="eastAsia"/>
          <w:kern w:val="0"/>
          <w:szCs w:val="21"/>
        </w:rPr>
        <w:t>協力者（相談窓口）にご相談ください。</w:t>
      </w:r>
    </w:p>
    <w:p w14:paraId="639E578A" w14:textId="61F79721" w:rsidR="002137F7" w:rsidRDefault="002137F7" w:rsidP="002137F7">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p w14:paraId="726DB1FD" w14:textId="0F670339" w:rsidR="002137F7" w:rsidRPr="00D90E28" w:rsidRDefault="002137F7" w:rsidP="002137F7">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lastRenderedPageBreak/>
        <w:t>（例1）</w:t>
      </w:r>
    </w:p>
    <w:tbl>
      <w:tblPr>
        <w:tblStyle w:val="af8"/>
        <w:tblW w:w="0" w:type="auto"/>
        <w:tblInd w:w="421" w:type="dxa"/>
        <w:tblLook w:val="04A0" w:firstRow="1" w:lastRow="0" w:firstColumn="1" w:lastColumn="0" w:noHBand="0" w:noVBand="1"/>
      </w:tblPr>
      <w:tblGrid>
        <w:gridCol w:w="2126"/>
        <w:gridCol w:w="3544"/>
        <w:gridCol w:w="3118"/>
      </w:tblGrid>
      <w:tr w:rsidR="002137F7" w14:paraId="5D8D53D4" w14:textId="77777777" w:rsidTr="002137F7">
        <w:trPr>
          <w:trHeight w:val="346"/>
        </w:trPr>
        <w:tc>
          <w:tcPr>
            <w:tcW w:w="2126" w:type="dxa"/>
          </w:tcPr>
          <w:p w14:paraId="4C913B19" w14:textId="77777777" w:rsidR="002137F7" w:rsidRDefault="002137F7" w:rsidP="00803A49">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主な副作用</w:t>
            </w:r>
          </w:p>
        </w:tc>
        <w:tc>
          <w:tcPr>
            <w:tcW w:w="3544" w:type="dxa"/>
          </w:tcPr>
          <w:p w14:paraId="561A13A7" w14:textId="77777777" w:rsid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vertAlign w:val="superscript"/>
              </w:rPr>
            </w:pPr>
            <w:r>
              <w:rPr>
                <w:rFonts w:ascii="HG丸ｺﾞｼｯｸM-PRO" w:eastAsia="HG丸ｺﾞｼｯｸM-PRO" w:hAnsi="HG丸ｺﾞｼｯｸM-PRO" w:cs="ＭＳ明朝-WinCharSetFFFF-H" w:hint="eastAsia"/>
                <w:kern w:val="0"/>
                <w:szCs w:val="21"/>
              </w:rPr>
              <w:t>△△療法</w:t>
            </w:r>
          </w:p>
          <w:p w14:paraId="7A95127C" w14:textId="1CCA3005" w:rsidR="002137F7" w:rsidRP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sidRPr="002137F7">
              <w:rPr>
                <w:rFonts w:ascii="HG丸ｺﾞｼｯｸM-PRO" w:eastAsia="HG丸ｺﾞｼｯｸM-PRO" w:hAnsi="HG丸ｺﾞｼｯｸM-PRO" w:cs="ＭＳ明朝-WinCharSetFFFF-H" w:hint="eastAsia"/>
                <w:kern w:val="0"/>
                <w:szCs w:val="21"/>
              </w:rPr>
              <w:t>〇〇病患者●●人の検討</w:t>
            </w:r>
          </w:p>
        </w:tc>
        <w:tc>
          <w:tcPr>
            <w:tcW w:w="3118" w:type="dxa"/>
          </w:tcPr>
          <w:p w14:paraId="5DF94C3F" w14:textId="77777777" w:rsid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■■療法</w:t>
            </w:r>
          </w:p>
          <w:p w14:paraId="43F3082C" w14:textId="3FEEF8A2" w:rsid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sidRPr="002137F7">
              <w:rPr>
                <w:rFonts w:ascii="HG丸ｺﾞｼｯｸM-PRO" w:eastAsia="HG丸ｺﾞｼｯｸM-PRO" w:hAnsi="HG丸ｺﾞｼｯｸM-PRO" w:cs="ＭＳ明朝-WinCharSetFFFF-H" w:hint="eastAsia"/>
                <w:kern w:val="0"/>
                <w:szCs w:val="21"/>
              </w:rPr>
              <w:t>〇〇病患者●●人の検討</w:t>
            </w:r>
          </w:p>
        </w:tc>
      </w:tr>
      <w:tr w:rsidR="002137F7" w14:paraId="397B3B71" w14:textId="77777777" w:rsidTr="002137F7">
        <w:trPr>
          <w:trHeight w:val="332"/>
        </w:trPr>
        <w:tc>
          <w:tcPr>
            <w:tcW w:w="2126" w:type="dxa"/>
          </w:tcPr>
          <w:p w14:paraId="11D5CFAC" w14:textId="77777777" w:rsidR="002137F7" w:rsidRDefault="002137F7" w:rsidP="00803A49">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白血球減少</w:t>
            </w:r>
          </w:p>
        </w:tc>
        <w:tc>
          <w:tcPr>
            <w:tcW w:w="3544" w:type="dxa"/>
          </w:tcPr>
          <w:p w14:paraId="528CC34A" w14:textId="1763F874" w:rsid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●人（〇%）</w:t>
            </w:r>
          </w:p>
        </w:tc>
        <w:tc>
          <w:tcPr>
            <w:tcW w:w="3118" w:type="dxa"/>
          </w:tcPr>
          <w:p w14:paraId="7D2CC47F" w14:textId="4E1B7D5D" w:rsid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●人（〇%）</w:t>
            </w:r>
          </w:p>
        </w:tc>
      </w:tr>
      <w:tr w:rsidR="002137F7" w14:paraId="3559CA93" w14:textId="77777777" w:rsidTr="002137F7">
        <w:trPr>
          <w:trHeight w:val="346"/>
        </w:trPr>
        <w:tc>
          <w:tcPr>
            <w:tcW w:w="2126" w:type="dxa"/>
          </w:tcPr>
          <w:p w14:paraId="47A428E7" w14:textId="77777777" w:rsidR="002137F7" w:rsidRDefault="002137F7" w:rsidP="002137F7">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貧血</w:t>
            </w:r>
          </w:p>
        </w:tc>
        <w:tc>
          <w:tcPr>
            <w:tcW w:w="3544" w:type="dxa"/>
          </w:tcPr>
          <w:p w14:paraId="7FC2115D" w14:textId="586EB09D"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sidRPr="00AF2298">
              <w:rPr>
                <w:rFonts w:ascii="HG丸ｺﾞｼｯｸM-PRO" w:eastAsia="HG丸ｺﾞｼｯｸM-PRO" w:hAnsi="HG丸ｺﾞｼｯｸM-PRO" w:cs="ＭＳ明朝-WinCharSetFFFF-H" w:hint="eastAsia"/>
                <w:kern w:val="0"/>
                <w:szCs w:val="21"/>
              </w:rPr>
              <w:t>●人（〇%）</w:t>
            </w:r>
          </w:p>
        </w:tc>
        <w:tc>
          <w:tcPr>
            <w:tcW w:w="3118" w:type="dxa"/>
          </w:tcPr>
          <w:p w14:paraId="532108C2" w14:textId="0E3B39A3"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sidRPr="005C4BE3">
              <w:rPr>
                <w:rFonts w:ascii="HG丸ｺﾞｼｯｸM-PRO" w:eastAsia="HG丸ｺﾞｼｯｸM-PRO" w:hAnsi="HG丸ｺﾞｼｯｸM-PRO" w:cs="ＭＳ明朝-WinCharSetFFFF-H" w:hint="eastAsia"/>
                <w:kern w:val="0"/>
                <w:szCs w:val="21"/>
              </w:rPr>
              <w:t>●人（〇%）</w:t>
            </w:r>
          </w:p>
        </w:tc>
      </w:tr>
      <w:tr w:rsidR="002137F7" w14:paraId="4009DDDC" w14:textId="77777777" w:rsidTr="002137F7">
        <w:trPr>
          <w:trHeight w:val="346"/>
        </w:trPr>
        <w:tc>
          <w:tcPr>
            <w:tcW w:w="2126" w:type="dxa"/>
          </w:tcPr>
          <w:p w14:paraId="50BD49E9" w14:textId="77777777" w:rsidR="002137F7" w:rsidRDefault="002137F7" w:rsidP="002137F7">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吐き気・嘔吐</w:t>
            </w:r>
          </w:p>
        </w:tc>
        <w:tc>
          <w:tcPr>
            <w:tcW w:w="3544" w:type="dxa"/>
          </w:tcPr>
          <w:p w14:paraId="08C947B0" w14:textId="567FFBE5"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sidRPr="00AF2298">
              <w:rPr>
                <w:rFonts w:ascii="HG丸ｺﾞｼｯｸM-PRO" w:eastAsia="HG丸ｺﾞｼｯｸM-PRO" w:hAnsi="HG丸ｺﾞｼｯｸM-PRO" w:cs="ＭＳ明朝-WinCharSetFFFF-H" w:hint="eastAsia"/>
                <w:kern w:val="0"/>
                <w:szCs w:val="21"/>
              </w:rPr>
              <w:t>●人（〇%）</w:t>
            </w:r>
          </w:p>
        </w:tc>
        <w:tc>
          <w:tcPr>
            <w:tcW w:w="3118" w:type="dxa"/>
          </w:tcPr>
          <w:p w14:paraId="2CCFEED3" w14:textId="66DEF123"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sidRPr="005C4BE3">
              <w:rPr>
                <w:rFonts w:ascii="HG丸ｺﾞｼｯｸM-PRO" w:eastAsia="HG丸ｺﾞｼｯｸM-PRO" w:hAnsi="HG丸ｺﾞｼｯｸM-PRO" w:cs="ＭＳ明朝-WinCharSetFFFF-H" w:hint="eastAsia"/>
                <w:kern w:val="0"/>
                <w:szCs w:val="21"/>
              </w:rPr>
              <w:t>●人（〇%）</w:t>
            </w:r>
          </w:p>
        </w:tc>
      </w:tr>
      <w:tr w:rsidR="002137F7" w14:paraId="06A9F1A7" w14:textId="77777777" w:rsidTr="002137F7">
        <w:trPr>
          <w:trHeight w:val="332"/>
        </w:trPr>
        <w:tc>
          <w:tcPr>
            <w:tcW w:w="2126" w:type="dxa"/>
          </w:tcPr>
          <w:p w14:paraId="55910628" w14:textId="77777777" w:rsidR="002137F7" w:rsidRDefault="002137F7" w:rsidP="002137F7">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p>
        </w:tc>
        <w:tc>
          <w:tcPr>
            <w:tcW w:w="3544" w:type="dxa"/>
          </w:tcPr>
          <w:p w14:paraId="37A60014" w14:textId="2BBBE446"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sidRPr="00AF2298">
              <w:rPr>
                <w:rFonts w:ascii="HG丸ｺﾞｼｯｸM-PRO" w:eastAsia="HG丸ｺﾞｼｯｸM-PRO" w:hAnsi="HG丸ｺﾞｼｯｸM-PRO" w:cs="ＭＳ明朝-WinCharSetFFFF-H" w:hint="eastAsia"/>
                <w:kern w:val="0"/>
                <w:szCs w:val="21"/>
              </w:rPr>
              <w:t>●人（〇%）</w:t>
            </w:r>
          </w:p>
        </w:tc>
        <w:tc>
          <w:tcPr>
            <w:tcW w:w="3118" w:type="dxa"/>
          </w:tcPr>
          <w:p w14:paraId="765DC70B" w14:textId="505EDAAA"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sidRPr="005C4BE3">
              <w:rPr>
                <w:rFonts w:ascii="HG丸ｺﾞｼｯｸM-PRO" w:eastAsia="HG丸ｺﾞｼｯｸM-PRO" w:hAnsi="HG丸ｺﾞｼｯｸM-PRO" w:cs="ＭＳ明朝-WinCharSetFFFF-H" w:hint="eastAsia"/>
                <w:kern w:val="0"/>
                <w:szCs w:val="21"/>
              </w:rPr>
              <w:t>●人（〇%）</w:t>
            </w:r>
          </w:p>
        </w:tc>
      </w:tr>
    </w:tbl>
    <w:p w14:paraId="2F17EC90" w14:textId="7DF35255" w:rsidR="005A3C6F" w:rsidRDefault="005A3C6F" w:rsidP="005A3C6F">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p w14:paraId="7AAA82A8" w14:textId="48FEDD6A" w:rsidR="002137F7" w:rsidRPr="002137F7" w:rsidRDefault="002137F7" w:rsidP="002137F7">
      <w:pPr>
        <w:autoSpaceDE w:val="0"/>
        <w:autoSpaceDN w:val="0"/>
        <w:adjustRightInd w:val="0"/>
        <w:ind w:firstLineChars="200" w:firstLine="420"/>
        <w:jc w:val="left"/>
        <w:rPr>
          <w:rFonts w:ascii="HG丸ｺﾞｼｯｸM-PRO" w:eastAsia="HG丸ｺﾞｼｯｸM-PRO" w:hAnsi="HG丸ｺﾞｼｯｸM-PRO" w:cs="ＭＳ明朝-WinCharSetFFFF-H"/>
          <w:kern w:val="0"/>
          <w:szCs w:val="21"/>
          <w:vertAlign w:val="superscript"/>
        </w:rPr>
      </w:pPr>
      <w:r>
        <w:rPr>
          <w:rFonts w:ascii="HG丸ｺﾞｼｯｸM-PRO" w:eastAsia="HG丸ｺﾞｼｯｸM-PRO" w:hAnsi="HG丸ｺﾞｼｯｸM-PRO" w:cs="ＭＳ明朝-WinCharSetFFFF-H" w:hint="eastAsia"/>
          <w:kern w:val="0"/>
          <w:szCs w:val="21"/>
        </w:rPr>
        <w:t>（例2）△△療法、■■療法による代表的な副作用</w:t>
      </w:r>
    </w:p>
    <w:tbl>
      <w:tblPr>
        <w:tblStyle w:val="af8"/>
        <w:tblW w:w="0" w:type="auto"/>
        <w:tblInd w:w="421" w:type="dxa"/>
        <w:tblLook w:val="04A0" w:firstRow="1" w:lastRow="0" w:firstColumn="1" w:lastColumn="0" w:noHBand="0" w:noVBand="1"/>
      </w:tblPr>
      <w:tblGrid>
        <w:gridCol w:w="2126"/>
        <w:gridCol w:w="3544"/>
        <w:gridCol w:w="3118"/>
      </w:tblGrid>
      <w:tr w:rsidR="002137F7" w14:paraId="0C5E4A9F" w14:textId="77777777" w:rsidTr="00803A49">
        <w:trPr>
          <w:trHeight w:val="346"/>
        </w:trPr>
        <w:tc>
          <w:tcPr>
            <w:tcW w:w="2126" w:type="dxa"/>
          </w:tcPr>
          <w:p w14:paraId="68F4547B" w14:textId="697491DB" w:rsidR="002137F7" w:rsidRDefault="002137F7" w:rsidP="002137F7">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発生頻度</w:t>
            </w:r>
          </w:p>
        </w:tc>
        <w:tc>
          <w:tcPr>
            <w:tcW w:w="3544" w:type="dxa"/>
          </w:tcPr>
          <w:p w14:paraId="14D92AE0" w14:textId="0E54EC9F" w:rsidR="002137F7" w:rsidRP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△△療法</w:t>
            </w:r>
            <w:r w:rsidRPr="002137F7">
              <w:rPr>
                <w:rFonts w:ascii="HG丸ｺﾞｼｯｸM-PRO" w:eastAsia="HG丸ｺﾞｼｯｸM-PRO" w:hAnsi="HG丸ｺﾞｼｯｸM-PRO" w:cs="ＭＳ明朝-WinCharSetFFFF-H" w:hint="eastAsia"/>
                <w:kern w:val="0"/>
                <w:szCs w:val="21"/>
                <w:vertAlign w:val="superscript"/>
              </w:rPr>
              <w:t>＊</w:t>
            </w:r>
          </w:p>
        </w:tc>
        <w:tc>
          <w:tcPr>
            <w:tcW w:w="3118" w:type="dxa"/>
          </w:tcPr>
          <w:p w14:paraId="610B5F92" w14:textId="2210F4AB"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■■療法</w:t>
            </w:r>
            <w:r w:rsidRPr="002137F7">
              <w:rPr>
                <w:rFonts w:ascii="HG丸ｺﾞｼｯｸM-PRO" w:eastAsia="HG丸ｺﾞｼｯｸM-PRO" w:hAnsi="HG丸ｺﾞｼｯｸM-PRO" w:cs="ＭＳ明朝-WinCharSetFFFF-H" w:hint="eastAsia"/>
                <w:kern w:val="0"/>
                <w:szCs w:val="21"/>
                <w:vertAlign w:val="superscript"/>
              </w:rPr>
              <w:t>＊</w:t>
            </w:r>
          </w:p>
        </w:tc>
      </w:tr>
      <w:tr w:rsidR="002137F7" w14:paraId="4F995F1E" w14:textId="77777777" w:rsidTr="00803A49">
        <w:trPr>
          <w:trHeight w:val="332"/>
        </w:trPr>
        <w:tc>
          <w:tcPr>
            <w:tcW w:w="2126" w:type="dxa"/>
          </w:tcPr>
          <w:p w14:paraId="18615C6D" w14:textId="532BA8F5" w:rsidR="002137F7" w:rsidRDefault="002137F7" w:rsidP="00803A49">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50％以上</w:t>
            </w:r>
          </w:p>
        </w:tc>
        <w:tc>
          <w:tcPr>
            <w:tcW w:w="3544" w:type="dxa"/>
          </w:tcPr>
          <w:p w14:paraId="6A2390F2" w14:textId="1D7458F0" w:rsidR="002137F7" w:rsidRPr="001D72F2"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sidRPr="001D72F2">
              <w:rPr>
                <w:rFonts w:ascii="HG丸ｺﾞｼｯｸM-PRO" w:eastAsia="HG丸ｺﾞｼｯｸM-PRO" w:hAnsi="HG丸ｺﾞｼｯｸM-PRO" w:cs="ＭＳ明朝-WinCharSetFFFF-H" w:hint="eastAsia"/>
                <w:kern w:val="0"/>
                <w:szCs w:val="21"/>
              </w:rPr>
              <w:t>血圧上昇、頭痛、吐き気</w:t>
            </w:r>
          </w:p>
        </w:tc>
        <w:tc>
          <w:tcPr>
            <w:tcW w:w="3118" w:type="dxa"/>
          </w:tcPr>
          <w:p w14:paraId="717C7B76" w14:textId="55435FB7" w:rsidR="002137F7" w:rsidRPr="001D72F2"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sidRPr="001D72F2">
              <w:rPr>
                <w:rFonts w:ascii="HG丸ｺﾞｼｯｸM-PRO" w:eastAsia="HG丸ｺﾞｼｯｸM-PRO" w:hAnsi="HG丸ｺﾞｼｯｸM-PRO" w:cs="ＭＳ明朝-WinCharSetFFFF-H" w:hint="eastAsia"/>
                <w:kern w:val="0"/>
                <w:szCs w:val="21"/>
              </w:rPr>
              <w:t>末梢神経障害</w:t>
            </w:r>
          </w:p>
        </w:tc>
      </w:tr>
      <w:tr w:rsidR="002137F7" w14:paraId="2CBB70C3" w14:textId="77777777" w:rsidTr="00803A49">
        <w:trPr>
          <w:trHeight w:val="346"/>
        </w:trPr>
        <w:tc>
          <w:tcPr>
            <w:tcW w:w="2126" w:type="dxa"/>
          </w:tcPr>
          <w:p w14:paraId="49E2E87A" w14:textId="2CD53DDA" w:rsidR="002137F7" w:rsidRDefault="002137F7" w:rsidP="00803A49">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20％～49％</w:t>
            </w:r>
          </w:p>
        </w:tc>
        <w:tc>
          <w:tcPr>
            <w:tcW w:w="3544" w:type="dxa"/>
          </w:tcPr>
          <w:p w14:paraId="20FD5D59" w14:textId="63DEC118" w:rsid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食欲不振、嘔吐</w:t>
            </w:r>
          </w:p>
        </w:tc>
        <w:tc>
          <w:tcPr>
            <w:tcW w:w="3118" w:type="dxa"/>
          </w:tcPr>
          <w:p w14:paraId="32F2EEAF" w14:textId="67F2F295" w:rsidR="002137F7" w:rsidRDefault="002137F7" w:rsidP="00803A49">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湿疹、乾燥</w:t>
            </w:r>
          </w:p>
        </w:tc>
      </w:tr>
      <w:tr w:rsidR="002137F7" w14:paraId="67445BD6" w14:textId="77777777" w:rsidTr="00803A49">
        <w:trPr>
          <w:trHeight w:val="346"/>
        </w:trPr>
        <w:tc>
          <w:tcPr>
            <w:tcW w:w="2126" w:type="dxa"/>
          </w:tcPr>
          <w:p w14:paraId="2DE1C3BB" w14:textId="48275920" w:rsidR="002137F7" w:rsidRDefault="002137F7" w:rsidP="002137F7">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5％～19％</w:t>
            </w:r>
          </w:p>
        </w:tc>
        <w:tc>
          <w:tcPr>
            <w:tcW w:w="3544" w:type="dxa"/>
          </w:tcPr>
          <w:p w14:paraId="491E9D12" w14:textId="5C32F24E"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p>
        </w:tc>
        <w:tc>
          <w:tcPr>
            <w:tcW w:w="3118" w:type="dxa"/>
          </w:tcPr>
          <w:p w14:paraId="367CA7F6" w14:textId="2721D47E"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p>
        </w:tc>
      </w:tr>
      <w:tr w:rsidR="002137F7" w14:paraId="18644C9B" w14:textId="77777777" w:rsidTr="00803A49">
        <w:trPr>
          <w:trHeight w:val="332"/>
        </w:trPr>
        <w:tc>
          <w:tcPr>
            <w:tcW w:w="2126" w:type="dxa"/>
          </w:tcPr>
          <w:p w14:paraId="448407EB" w14:textId="3AD4A094" w:rsidR="002137F7" w:rsidRDefault="002137F7" w:rsidP="002137F7">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5％未満</w:t>
            </w:r>
          </w:p>
        </w:tc>
        <w:tc>
          <w:tcPr>
            <w:tcW w:w="3544" w:type="dxa"/>
          </w:tcPr>
          <w:p w14:paraId="1830A0C9" w14:textId="40B9DA69"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p>
        </w:tc>
        <w:tc>
          <w:tcPr>
            <w:tcW w:w="3118" w:type="dxa"/>
          </w:tcPr>
          <w:p w14:paraId="1C94ED67" w14:textId="09950651" w:rsidR="002137F7" w:rsidRDefault="002137F7" w:rsidP="002137F7">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p>
        </w:tc>
      </w:tr>
    </w:tbl>
    <w:p w14:paraId="2B626637" w14:textId="43BCFA89" w:rsidR="002137F7" w:rsidRPr="002137F7" w:rsidRDefault="002137F7" w:rsidP="002137F7">
      <w:pPr>
        <w:autoSpaceDE w:val="0"/>
        <w:autoSpaceDN w:val="0"/>
        <w:adjustRightInd w:val="0"/>
        <w:ind w:leftChars="200" w:left="420"/>
        <w:jc w:val="righ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＊：添付文書などを参考に記載</w:t>
      </w:r>
    </w:p>
    <w:p w14:paraId="5E6880C8" w14:textId="4BC54382" w:rsidR="003473CA" w:rsidRDefault="001D72F2" w:rsidP="003473CA">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Pr>
          <w:rFonts w:ascii="HG丸ｺﾞｼｯｸM-PRO" w:eastAsia="HG丸ｺﾞｼｯｸM-PRO" w:hAnsi="HG丸ｺﾞｼｯｸM-PRO" w:cs="ＭＳ明朝-WinCharSetFFFF-H" w:hint="eastAsia"/>
          <w:color w:val="0070C0"/>
          <w:kern w:val="0"/>
          <w:szCs w:val="21"/>
        </w:rPr>
        <w:t>※必要に応じて（一般の方がどのような症状か想像しにくいような事象の場合など（例：間質性肺炎、皮膚障害、末梢神経障害など））、各々の代表的な副作用の症状、対処法などについて、説明を加えること。</w:t>
      </w:r>
    </w:p>
    <w:p w14:paraId="6E89DE37" w14:textId="5B44FF16" w:rsidR="001D72F2" w:rsidRPr="001D72F2" w:rsidRDefault="001D72F2" w:rsidP="003473CA">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1D72F2">
        <w:rPr>
          <w:rFonts w:ascii="HG丸ｺﾞｼｯｸM-PRO" w:eastAsia="HG丸ｺﾞｼｯｸM-PRO" w:hAnsi="HG丸ｺﾞｼｯｸM-PRO" w:cs="ＭＳ明朝-WinCharSetFFFF-H" w:hint="eastAsia"/>
          <w:kern w:val="0"/>
          <w:szCs w:val="21"/>
        </w:rPr>
        <w:t>●間質性肺炎</w:t>
      </w:r>
    </w:p>
    <w:p w14:paraId="00FACC82" w14:textId="3EBFA4ED" w:rsidR="001D72F2" w:rsidRPr="001D72F2" w:rsidRDefault="001D72F2" w:rsidP="001D72F2">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1D72F2">
        <w:rPr>
          <w:rFonts w:ascii="HG丸ｺﾞｼｯｸM-PRO" w:eastAsia="HG丸ｺﾞｼｯｸM-PRO" w:hAnsi="HG丸ｺﾞｼｯｸM-PRO" w:cs="ＭＳ明朝-WinCharSetFFFF-H" w:hint="eastAsia"/>
          <w:kern w:val="0"/>
          <w:szCs w:val="21"/>
        </w:rPr>
        <w:t>初期症状が風邪によく似ていますが、風邪と異なり進行すると命にかかわることもあります。咳や発熱といった風邪に似た症状が出た場合には、風邪と思い込まずに必ず担当医にお知らせください</w:t>
      </w:r>
    </w:p>
    <w:p w14:paraId="5FE5F365" w14:textId="13B76301" w:rsidR="001D72F2" w:rsidRDefault="001D72F2" w:rsidP="003473CA">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p>
    <w:p w14:paraId="7D5DD3C2" w14:textId="77777777" w:rsidR="001D72F2" w:rsidRDefault="001D72F2" w:rsidP="003473CA">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p>
    <w:p w14:paraId="3EBEDB92" w14:textId="05CE8247" w:rsidR="003473CA" w:rsidRPr="003473CA" w:rsidRDefault="003473CA" w:rsidP="003473CA">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5A3C6F">
        <w:rPr>
          <w:rFonts w:ascii="HG丸ｺﾞｼｯｸM-PRO" w:eastAsia="HG丸ｺﾞｼｯｸM-PRO" w:hAnsi="HG丸ｺﾞｼｯｸM-PRO" w:cs="ＭＳ明朝-WinCharSetFFFF-H" w:hint="eastAsia"/>
          <w:color w:val="0070C0"/>
          <w:kern w:val="0"/>
          <w:szCs w:val="21"/>
        </w:rPr>
        <w:t>【</w:t>
      </w:r>
      <w:r w:rsidRPr="003473CA">
        <w:rPr>
          <w:rFonts w:ascii="HG丸ｺﾞｼｯｸM-PRO" w:eastAsia="HG丸ｺﾞｼｯｸM-PRO" w:hAnsi="HG丸ｺﾞｼｯｸM-PRO" w:cs="ＭＳ明朝-WinCharSetFFFF-H" w:hint="eastAsia"/>
          <w:color w:val="0070C0"/>
          <w:kern w:val="0"/>
          <w:szCs w:val="21"/>
        </w:rPr>
        <w:t>研究対象者の健康、子孫に受け継がれ得る遺伝的特徴等に関する重要な知見が得られた場合の研究対象者に係る研究結果（偶発所見等）</w:t>
      </w:r>
      <w:r>
        <w:rPr>
          <w:rFonts w:ascii="HG丸ｺﾞｼｯｸM-PRO" w:eastAsia="HG丸ｺﾞｼｯｸM-PRO" w:hAnsi="HG丸ｺﾞｼｯｸM-PRO" w:cs="ＭＳ明朝-WinCharSetFFFF-H" w:hint="eastAsia"/>
          <w:color w:val="0070C0"/>
          <w:kern w:val="0"/>
          <w:szCs w:val="21"/>
        </w:rPr>
        <w:t>が得られる可能性がある場合</w:t>
      </w:r>
      <w:r w:rsidRPr="005A3C6F">
        <w:rPr>
          <w:rFonts w:ascii="HG丸ｺﾞｼｯｸM-PRO" w:eastAsia="HG丸ｺﾞｼｯｸM-PRO" w:hAnsi="HG丸ｺﾞｼｯｸM-PRO" w:cs="ＭＳ明朝-WinCharSetFFFF-H" w:hint="eastAsia"/>
          <w:color w:val="0070C0"/>
          <w:kern w:val="0"/>
          <w:szCs w:val="21"/>
        </w:rPr>
        <w:t>】</w:t>
      </w:r>
    </w:p>
    <w:p w14:paraId="6E73FC13" w14:textId="071B26F4" w:rsidR="003473CA" w:rsidRPr="001D72F2" w:rsidRDefault="003473CA" w:rsidP="001D72F2">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また、</w:t>
      </w:r>
      <w:r w:rsidR="005A3C6F" w:rsidRPr="003473CA">
        <w:rPr>
          <w:rFonts w:ascii="HG丸ｺﾞｼｯｸM-PRO" w:eastAsia="HG丸ｺﾞｼｯｸM-PRO" w:hAnsi="HG丸ｺﾞｼｯｸM-PRO" w:cs="ＭＳ明朝-WinCharSetFFFF-H" w:hint="eastAsia"/>
          <w:kern w:val="0"/>
          <w:szCs w:val="21"/>
        </w:rPr>
        <w:t>あなたが研究に参加されているときに、あなたに関して重要な知見（たとえば遺伝的特徴など）が得られた場合には、あなた及びあなたの希望があればご家族にその内容をお知らせすることがあります。なお、聞きたくない場合にはあらかじめお知らせください。また</w:t>
      </w:r>
      <w:r w:rsidRPr="003473CA">
        <w:rPr>
          <w:rFonts w:ascii="HG丸ｺﾞｼｯｸM-PRO" w:eastAsia="HG丸ｺﾞｼｯｸM-PRO" w:hAnsi="HG丸ｺﾞｼｯｸM-PRO" w:cs="ＭＳ明朝-WinCharSetFFFF-H" w:hint="eastAsia"/>
          <w:kern w:val="0"/>
          <w:szCs w:val="21"/>
        </w:rPr>
        <w:t>、あなたが聞きたくない場合でも、あなたやあなたのご家族がその結果を知ることが明らかに有益であると判断される場合には、病院長や認定臨床研究審査委員会の意見を求め、十分な検討を行った上で、改めてご説明し、意向を確認させていただく場合があります。</w:t>
      </w:r>
    </w:p>
    <w:p w14:paraId="0FAD644C" w14:textId="77777777" w:rsidR="005A3C6F" w:rsidRPr="00080A6F" w:rsidRDefault="005A3C6F" w:rsidP="005A3C6F">
      <w:pPr>
        <w:autoSpaceDE w:val="0"/>
        <w:autoSpaceDN w:val="0"/>
        <w:adjustRightInd w:val="0"/>
        <w:jc w:val="left"/>
        <w:rPr>
          <w:rFonts w:ascii="HG丸ｺﾞｼｯｸM-PRO" w:eastAsia="HG丸ｺﾞｼｯｸM-PRO" w:hAnsi="HG丸ｺﾞｼｯｸM-PRO" w:cs="ＭＳ明朝-WinCharSetFFFF-H"/>
          <w:kern w:val="0"/>
          <w:szCs w:val="21"/>
        </w:rPr>
      </w:pPr>
    </w:p>
    <w:p w14:paraId="6805EBC4" w14:textId="77777777" w:rsidR="00D873D4" w:rsidRPr="00080A6F" w:rsidRDefault="00D873D4" w:rsidP="003473CA">
      <w:pPr>
        <w:autoSpaceDE w:val="0"/>
        <w:autoSpaceDN w:val="0"/>
        <w:adjustRightInd w:val="0"/>
        <w:jc w:val="left"/>
        <w:rPr>
          <w:rFonts w:ascii="HG丸ｺﾞｼｯｸM-PRO" w:eastAsia="HG丸ｺﾞｼｯｸM-PRO" w:hAnsi="HG丸ｺﾞｼｯｸM-PRO" w:cs="ＭＳ明朝-WinCharSetFFFF-H"/>
          <w:kern w:val="0"/>
          <w:szCs w:val="21"/>
        </w:rPr>
      </w:pPr>
    </w:p>
    <w:p w14:paraId="67B6ABD5" w14:textId="783A7AFD" w:rsidR="0082027B" w:rsidRPr="00041257" w:rsidRDefault="009D59F4" w:rsidP="00041257">
      <w:pPr>
        <w:pStyle w:val="1"/>
        <w:rPr>
          <w:rFonts w:ascii="HG丸ｺﾞｼｯｸM-PRO" w:eastAsia="HG丸ｺﾞｼｯｸM-PRO" w:hAnsi="HG丸ｺﾞｼｯｸM-PRO"/>
        </w:rPr>
      </w:pPr>
      <w:r>
        <w:rPr>
          <w:rFonts w:ascii="HG丸ｺﾞｼｯｸM-PRO" w:eastAsia="HG丸ｺﾞｼｯｸM-PRO" w:hAnsi="HG丸ｺﾞｼｯｸM-PRO" w:hint="eastAsia"/>
        </w:rPr>
        <w:t>９</w:t>
      </w:r>
      <w:r w:rsidR="005947E8" w:rsidRPr="000F4D3E">
        <w:rPr>
          <w:rFonts w:ascii="HG丸ｺﾞｼｯｸM-PRO" w:eastAsia="HG丸ｺﾞｼｯｸM-PRO" w:hAnsi="HG丸ｺﾞｼｯｸM-PRO" w:hint="eastAsia"/>
        </w:rPr>
        <w:t>．この研究中に、あなたの健康に被害が生じた場合について</w:t>
      </w:r>
    </w:p>
    <w:tbl>
      <w:tblPr>
        <w:tblStyle w:val="af8"/>
        <w:tblW w:w="0" w:type="auto"/>
        <w:tblLook w:val="04A0" w:firstRow="1" w:lastRow="0" w:firstColumn="1" w:lastColumn="0" w:noHBand="0" w:noVBand="1"/>
      </w:tblPr>
      <w:tblGrid>
        <w:gridCol w:w="9736"/>
      </w:tblGrid>
      <w:tr w:rsidR="0082027B" w14:paraId="161D42D2" w14:textId="77777777" w:rsidTr="000C2DE3">
        <w:trPr>
          <w:trHeight w:val="1173"/>
        </w:trPr>
        <w:tc>
          <w:tcPr>
            <w:tcW w:w="9736" w:type="dxa"/>
          </w:tcPr>
          <w:p w14:paraId="768D3F42" w14:textId="77777777" w:rsidR="00041257" w:rsidRPr="009A2C16" w:rsidRDefault="00041257" w:rsidP="00041257">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23C0B0DA" w14:textId="77777777" w:rsidR="00041257" w:rsidRPr="009A2C16" w:rsidRDefault="00041257" w:rsidP="00041257">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36091953" w14:textId="4DCF9397" w:rsidR="0082027B" w:rsidRPr="000C2DE3" w:rsidRDefault="00041257" w:rsidP="000C2DE3">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027EB5">
              <w:rPr>
                <w:rFonts w:ascii="Meiryo UI" w:eastAsia="Meiryo UI" w:hAnsi="Meiryo UI" w:cs="Times New Roman" w:hint="eastAsia"/>
                <w:color w:val="806000"/>
                <w:szCs w:val="21"/>
              </w:rPr>
              <w:t>（</w:t>
            </w:r>
            <w:r>
              <w:rPr>
                <w:rFonts w:ascii="Meiryo UI" w:eastAsia="Meiryo UI" w:hAnsi="Meiryo UI" w:cs="Times New Roman" w:hint="eastAsia"/>
                <w:color w:val="806000"/>
                <w:szCs w:val="21"/>
              </w:rPr>
              <w:t>16</w:t>
            </w:r>
            <w:r w:rsidRPr="00027EB5">
              <w:rPr>
                <w:rFonts w:ascii="Meiryo UI" w:eastAsia="Meiryo UI" w:hAnsi="Meiryo UI" w:cs="Times New Roman" w:hint="eastAsia"/>
                <w:color w:val="806000"/>
                <w:szCs w:val="21"/>
              </w:rPr>
              <w:t>）</w:t>
            </w:r>
            <w:r w:rsidRPr="00041257">
              <w:rPr>
                <w:rFonts w:ascii="Meiryo UI" w:eastAsia="Meiryo UI" w:hAnsi="Meiryo UI" w:hint="eastAsia"/>
                <w:color w:val="806000" w:themeColor="accent4" w:themeShade="80"/>
                <w:szCs w:val="21"/>
              </w:rPr>
              <w:t>特定臨床研究の実施による健康被害に対する補償及び医療の提供に関する事項</w:t>
            </w:r>
          </w:p>
        </w:tc>
      </w:tr>
    </w:tbl>
    <w:p w14:paraId="7B993892" w14:textId="77777777" w:rsidR="0082027B"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p>
    <w:p w14:paraId="401C216A"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lastRenderedPageBreak/>
        <w:t>◆記載例◆</w:t>
      </w:r>
    </w:p>
    <w:p w14:paraId="41569737" w14:textId="4741D84E" w:rsidR="000C2DE3" w:rsidRPr="000C2DE3" w:rsidRDefault="00031A98" w:rsidP="000C2DE3">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C2DE3">
        <w:rPr>
          <w:rFonts w:ascii="HG丸ｺﾞｼｯｸM-PRO" w:eastAsia="HG丸ｺﾞｼｯｸM-PRO" w:hAnsi="HG丸ｺﾞｼｯｸM-PRO" w:cs="ＭＳ明朝-WinCharSetFFFF-H" w:hint="eastAsia"/>
          <w:kern w:val="0"/>
          <w:szCs w:val="21"/>
        </w:rPr>
        <w:t>この研究は、これまでの報告に基づいて科学的に計画され、慎重に行われます。もしこの研究の期間中あるいは終了後に患者さんに副作用などの健康被害が生じた場合には、医師が適切な診察と治療を行います。また、この研究では、研究への参加に起因して患者さんの健康に被害が生じた場合に備えて、臨床研究保険に加入しています。健康被害が生じた場合、臨床研究保険の適用の範囲内で補償されますが、本臨床研究と関係がないと判断された場合や、患者さんや代諾者の方の重大な過失や故意により健康被害が発生した場合は、補償の対象とはなりません。</w:t>
      </w:r>
    </w:p>
    <w:p w14:paraId="6339F0F5" w14:textId="77777777" w:rsidR="000C2DE3" w:rsidRDefault="000C2DE3" w:rsidP="000C2DE3">
      <w:pPr>
        <w:autoSpaceDE w:val="0"/>
        <w:autoSpaceDN w:val="0"/>
        <w:adjustRightInd w:val="0"/>
        <w:ind w:leftChars="200" w:left="420"/>
        <w:rPr>
          <w:rFonts w:ascii="HG丸ｺﾞｼｯｸM-PRO" w:eastAsia="HG丸ｺﾞｼｯｸM-PRO" w:hAnsi="HG丸ｺﾞｼｯｸM-PRO" w:cs="ＭＳ明朝-WinCharSetFFFF-H"/>
          <w:color w:val="0070C0"/>
          <w:kern w:val="0"/>
          <w:szCs w:val="21"/>
        </w:rPr>
      </w:pPr>
    </w:p>
    <w:p w14:paraId="18B73390" w14:textId="77777777" w:rsidR="000C2DE3" w:rsidRDefault="000C2DE3" w:rsidP="000C2DE3">
      <w:pPr>
        <w:autoSpaceDE w:val="0"/>
        <w:autoSpaceDN w:val="0"/>
        <w:adjustRightInd w:val="0"/>
        <w:ind w:leftChars="200" w:left="420"/>
        <w:rPr>
          <w:rFonts w:ascii="HG丸ｺﾞｼｯｸM-PRO" w:eastAsia="HG丸ｺﾞｼｯｸM-PRO" w:hAnsi="HG丸ｺﾞｼｯｸM-PRO" w:cs="ＭＳ明朝-WinCharSetFFFF-H"/>
          <w:color w:val="0070C0"/>
          <w:kern w:val="0"/>
          <w:szCs w:val="21"/>
        </w:rPr>
      </w:pPr>
      <w:r w:rsidRPr="000C2DE3">
        <w:rPr>
          <w:rFonts w:ascii="HG丸ｺﾞｼｯｸM-PRO" w:eastAsia="HG丸ｺﾞｼｯｸM-PRO" w:hAnsi="HG丸ｺﾞｼｯｸM-PRO" w:cs="ＭＳ明朝-WinCharSetFFFF-H" w:hint="eastAsia"/>
          <w:color w:val="0070C0"/>
          <w:kern w:val="0"/>
          <w:szCs w:val="21"/>
        </w:rPr>
        <w:t>【既承認の医薬品等を適応の範囲内で使用している場合】</w:t>
      </w:r>
    </w:p>
    <w:p w14:paraId="761D93A9" w14:textId="4413FCA1" w:rsidR="0082027B" w:rsidRDefault="000C2DE3" w:rsidP="000C2DE3">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0C2DE3">
        <w:rPr>
          <w:rFonts w:ascii="HG丸ｺﾞｼｯｸM-PRO" w:eastAsia="HG丸ｺﾞｼｯｸM-PRO" w:hAnsi="HG丸ｺﾞｼｯｸM-PRO" w:cs="ＭＳ明朝-WinCharSetFFFF-H" w:hint="eastAsia"/>
          <w:kern w:val="0"/>
          <w:szCs w:val="21"/>
        </w:rPr>
        <w:t>なお、副作用による一定の健康被害が生じた場合には、医薬品副作用被害救済制度の給付対象となる場合もあります。</w:t>
      </w:r>
    </w:p>
    <w:p w14:paraId="35A461E1" w14:textId="017DE1F6" w:rsidR="00E10582" w:rsidRDefault="00E10582" w:rsidP="00430910">
      <w:pPr>
        <w:autoSpaceDE w:val="0"/>
        <w:autoSpaceDN w:val="0"/>
        <w:adjustRightInd w:val="0"/>
        <w:ind w:left="420" w:hangingChars="200" w:hanging="420"/>
        <w:jc w:val="left"/>
        <w:rPr>
          <w:rFonts w:ascii="HG丸ｺﾞｼｯｸM-PRO" w:eastAsia="HG丸ｺﾞｼｯｸM-PRO" w:hAnsi="HG丸ｺﾞｼｯｸM-PRO" w:cs="ＭＳ明朝-WinCharSetFFFF-H"/>
          <w:kern w:val="0"/>
          <w:szCs w:val="21"/>
        </w:rPr>
      </w:pPr>
    </w:p>
    <w:p w14:paraId="51A96755" w14:textId="77777777" w:rsidR="008E6284" w:rsidRPr="00080A6F" w:rsidRDefault="008E6284" w:rsidP="008E6284">
      <w:pPr>
        <w:autoSpaceDE w:val="0"/>
        <w:autoSpaceDN w:val="0"/>
        <w:adjustRightInd w:val="0"/>
        <w:ind w:left="420" w:hangingChars="200" w:hanging="420"/>
        <w:jc w:val="left"/>
        <w:rPr>
          <w:rFonts w:ascii="HG丸ｺﾞｼｯｸM-PRO" w:eastAsia="HG丸ｺﾞｼｯｸM-PRO" w:hAnsi="HG丸ｺﾞｼｯｸM-PRO" w:cs="ＭＳ明朝-WinCharSetFFFF-H"/>
          <w:kern w:val="0"/>
          <w:szCs w:val="21"/>
        </w:rPr>
      </w:pPr>
    </w:p>
    <w:p w14:paraId="4685AFDF" w14:textId="49D6A25C" w:rsidR="008E6284" w:rsidRPr="004F440B" w:rsidRDefault="008E6284" w:rsidP="004F440B">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0</w:t>
      </w:r>
      <w:r w:rsidRPr="000F4D3E">
        <w:rPr>
          <w:rFonts w:ascii="HG丸ｺﾞｼｯｸM-PRO" w:eastAsia="HG丸ｺﾞｼｯｸM-PRO" w:hAnsi="HG丸ｺﾞｼｯｸM-PRO" w:hint="eastAsia"/>
        </w:rPr>
        <w:t>．</w:t>
      </w:r>
      <w:r w:rsidRPr="008E6284">
        <w:rPr>
          <w:rFonts w:ascii="HG丸ｺﾞｼｯｸM-PRO" w:eastAsia="HG丸ｺﾞｼｯｸM-PRO" w:hAnsi="HG丸ｺﾞｼｯｸM-PRO" w:hint="eastAsia"/>
        </w:rPr>
        <w:t>この研究に参加しない場合の治療方法</w:t>
      </w:r>
    </w:p>
    <w:tbl>
      <w:tblPr>
        <w:tblStyle w:val="af8"/>
        <w:tblW w:w="0" w:type="auto"/>
        <w:tblLook w:val="04A0" w:firstRow="1" w:lastRow="0" w:firstColumn="1" w:lastColumn="0" w:noHBand="0" w:noVBand="1"/>
      </w:tblPr>
      <w:tblGrid>
        <w:gridCol w:w="9736"/>
      </w:tblGrid>
      <w:tr w:rsidR="008E6284" w14:paraId="2BB31950" w14:textId="77777777" w:rsidTr="00D90E28">
        <w:trPr>
          <w:trHeight w:val="416"/>
        </w:trPr>
        <w:tc>
          <w:tcPr>
            <w:tcW w:w="9736" w:type="dxa"/>
          </w:tcPr>
          <w:p w14:paraId="5BD94794" w14:textId="77777777" w:rsidR="004F440B" w:rsidRPr="009A2C16" w:rsidRDefault="004F440B" w:rsidP="004F440B">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399BE9C2" w14:textId="77777777" w:rsidR="004F440B" w:rsidRPr="009A2C16" w:rsidRDefault="004F440B" w:rsidP="004F440B">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2D638E05" w14:textId="5BBB2C6D" w:rsidR="004F440B" w:rsidRPr="00027EB5" w:rsidRDefault="004F440B" w:rsidP="004F440B">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027EB5">
              <w:rPr>
                <w:rFonts w:ascii="Meiryo UI" w:eastAsia="Meiryo UI" w:hAnsi="Meiryo UI" w:cs="Times New Roman" w:hint="eastAsia"/>
                <w:color w:val="806000"/>
                <w:szCs w:val="21"/>
              </w:rPr>
              <w:t>（</w:t>
            </w:r>
            <w:r>
              <w:rPr>
                <w:rFonts w:ascii="Meiryo UI" w:eastAsia="Meiryo UI" w:hAnsi="Meiryo UI" w:cs="Times New Roman" w:hint="eastAsia"/>
                <w:color w:val="806000"/>
                <w:szCs w:val="21"/>
              </w:rPr>
              <w:t>15</w:t>
            </w:r>
            <w:r w:rsidRPr="00027EB5">
              <w:rPr>
                <w:rFonts w:ascii="Meiryo UI" w:eastAsia="Meiryo UI" w:hAnsi="Meiryo UI" w:cs="Times New Roman" w:hint="eastAsia"/>
                <w:color w:val="806000"/>
                <w:szCs w:val="21"/>
              </w:rPr>
              <w:t>）</w:t>
            </w:r>
            <w:r w:rsidRPr="004F440B">
              <w:rPr>
                <w:rFonts w:ascii="Meiryo UI" w:eastAsia="Meiryo UI" w:hAnsi="Meiryo UI" w:hint="eastAsia"/>
                <w:color w:val="806000" w:themeColor="accent4" w:themeShade="80"/>
                <w:szCs w:val="21"/>
              </w:rPr>
              <w:t>他の治療法の有無及び内容並べに他の治療法により予期される利益及び不利益との比較</w:t>
            </w:r>
          </w:p>
          <w:p w14:paraId="079F3F49" w14:textId="77777777" w:rsidR="004F440B" w:rsidRPr="00027EB5" w:rsidRDefault="004F440B" w:rsidP="004F440B">
            <w:pPr>
              <w:adjustRightInd w:val="0"/>
              <w:ind w:leftChars="400" w:left="1050" w:hangingChars="100" w:hanging="210"/>
              <w:rPr>
                <w:rFonts w:ascii="Meiryo UI" w:eastAsia="Meiryo UI" w:hAnsi="Meiryo UI" w:cs="Times New Roman"/>
                <w:color w:val="806000"/>
                <w:szCs w:val="21"/>
              </w:rPr>
            </w:pPr>
            <w:r w:rsidRPr="00027EB5">
              <w:rPr>
                <w:rFonts w:ascii="Meiryo UI" w:eastAsia="Meiryo UI" w:hAnsi="Meiryo UI" w:cs="ＭＳ明朝-WinCharSetFFFF-H" w:hint="eastAsia"/>
                <w:color w:val="806000" w:themeColor="accent4" w:themeShade="80"/>
                <w:kern w:val="0"/>
                <w:szCs w:val="21"/>
              </w:rPr>
              <w:t>（7）特定臨床研究への参加を拒否すること又は同意を撤回することにより不利益な扱いを受けない旨</w:t>
            </w:r>
          </w:p>
          <w:p w14:paraId="034B9144" w14:textId="511E1C82" w:rsidR="004F440B" w:rsidRPr="004F440B" w:rsidRDefault="004F440B" w:rsidP="004F440B">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Pr>
                <w:rFonts w:ascii="Meiryo UI" w:eastAsia="Meiryo UI" w:hAnsi="Meiryo UI"/>
                <w:color w:val="0070C0"/>
              </w:rPr>
              <w:t>0</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26FBFA03" w14:textId="20F3BE53" w:rsidR="008E6284" w:rsidRPr="004F440B" w:rsidRDefault="004F440B" w:rsidP="004F440B">
            <w:pPr>
              <w:pStyle w:val="a9"/>
              <w:numPr>
                <w:ilvl w:val="0"/>
                <w:numId w:val="30"/>
              </w:numPr>
              <w:autoSpaceDE w:val="0"/>
              <w:autoSpaceDN w:val="0"/>
              <w:adjustRightInd w:val="0"/>
              <w:ind w:leftChars="0"/>
              <w:jc w:val="left"/>
              <w:rPr>
                <w:rFonts w:ascii="Meiryo UI" w:eastAsia="Meiryo UI" w:hAnsi="Meiryo UI" w:cs="ＭＳ明朝-WinCharSetFFFF-H"/>
                <w:kern w:val="0"/>
                <w:szCs w:val="21"/>
              </w:rPr>
            </w:pPr>
            <w:r>
              <w:rPr>
                <w:rFonts w:ascii="Meiryo UI" w:eastAsia="Meiryo UI" w:hAnsi="Meiryo UI" w:cs="ＭＳ明朝-WinCharSetFFFF-H" w:hint="eastAsia"/>
                <w:kern w:val="0"/>
                <w:szCs w:val="21"/>
              </w:rPr>
              <w:t>本研究の対象となる治療</w:t>
            </w:r>
            <w:r w:rsidR="008E6284" w:rsidRPr="004F440B">
              <w:rPr>
                <w:rFonts w:ascii="Meiryo UI" w:eastAsia="Meiryo UI" w:hAnsi="Meiryo UI" w:cs="ＭＳ明朝-WinCharSetFFFF-H" w:hint="eastAsia"/>
                <w:kern w:val="0"/>
                <w:szCs w:val="21"/>
              </w:rPr>
              <w:t>を</w:t>
            </w:r>
            <w:r>
              <w:rPr>
                <w:rFonts w:ascii="Meiryo UI" w:eastAsia="Meiryo UI" w:hAnsi="Meiryo UI" w:cs="ＭＳ明朝-WinCharSetFFFF-H" w:hint="eastAsia"/>
                <w:kern w:val="0"/>
                <w:szCs w:val="21"/>
              </w:rPr>
              <w:t>行わない</w:t>
            </w:r>
            <w:r w:rsidR="008E6284" w:rsidRPr="004F440B">
              <w:rPr>
                <w:rFonts w:ascii="Meiryo UI" w:eastAsia="Meiryo UI" w:hAnsi="Meiryo UI" w:cs="ＭＳ明朝-WinCharSetFFFF-H" w:hint="eastAsia"/>
                <w:kern w:val="0"/>
                <w:szCs w:val="21"/>
              </w:rPr>
              <w:t>場合の他の治療方法について代表的なものを例示し、予測される効果と副作用ついて可能な限り数字（有効率および副作用</w:t>
            </w:r>
            <w:r>
              <w:rPr>
                <w:rFonts w:ascii="Meiryo UI" w:eastAsia="Meiryo UI" w:hAnsi="Meiryo UI" w:cs="ＭＳ明朝-WinCharSetFFFF-H" w:hint="eastAsia"/>
                <w:kern w:val="0"/>
                <w:szCs w:val="21"/>
              </w:rPr>
              <w:t>の</w:t>
            </w:r>
            <w:r w:rsidR="008E6284" w:rsidRPr="004F440B">
              <w:rPr>
                <w:rFonts w:ascii="Meiryo UI" w:eastAsia="Meiryo UI" w:hAnsi="Meiryo UI" w:cs="ＭＳ明朝-WinCharSetFFFF-H" w:hint="eastAsia"/>
                <w:kern w:val="0"/>
                <w:szCs w:val="21"/>
              </w:rPr>
              <w:t>発現率等）を</w:t>
            </w:r>
            <w:r>
              <w:rPr>
                <w:rFonts w:ascii="Meiryo UI" w:eastAsia="Meiryo UI" w:hAnsi="Meiryo UI" w:cs="ＭＳ明朝-WinCharSetFFFF-H" w:hint="eastAsia"/>
                <w:kern w:val="0"/>
                <w:szCs w:val="21"/>
              </w:rPr>
              <w:t>含めて</w:t>
            </w:r>
            <w:r w:rsidR="008E6284" w:rsidRPr="004F440B">
              <w:rPr>
                <w:rFonts w:ascii="Meiryo UI" w:eastAsia="Meiryo UI" w:hAnsi="Meiryo UI" w:cs="ＭＳ明朝-WinCharSetFFFF-H" w:hint="eastAsia"/>
                <w:kern w:val="0"/>
                <w:szCs w:val="21"/>
              </w:rPr>
              <w:t>具体的に記載し、研究対象者が他の選択肢として比較考量できるようにすること。副作用等については表にすることが望ましい。</w:t>
            </w:r>
          </w:p>
        </w:tc>
      </w:tr>
    </w:tbl>
    <w:p w14:paraId="4E3E85F1" w14:textId="77777777" w:rsidR="008E6284" w:rsidRPr="000046A2" w:rsidRDefault="008E6284" w:rsidP="008E6284">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4DCAE982" w14:textId="1A0BBFB9" w:rsidR="00D90E28" w:rsidRPr="00D90E28" w:rsidRDefault="00D90E28" w:rsidP="00D90E28">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D90E28">
        <w:rPr>
          <w:rFonts w:ascii="HG丸ｺﾞｼｯｸM-PRO" w:eastAsia="HG丸ｺﾞｼｯｸM-PRO" w:hAnsi="HG丸ｺﾞｼｯｸM-PRO" w:cs="ＭＳ明朝-WinCharSetFFFF-H" w:hint="eastAsia"/>
          <w:kern w:val="0"/>
          <w:szCs w:val="21"/>
        </w:rPr>
        <w:t>この研究に参加されない場合、〇〇病に対して現在日本で使用可能な他の治療</w:t>
      </w:r>
      <w:r>
        <w:rPr>
          <w:rFonts w:ascii="HG丸ｺﾞｼｯｸM-PRO" w:eastAsia="HG丸ｺﾞｼｯｸM-PRO" w:hAnsi="HG丸ｺﾞｼｯｸM-PRO" w:cs="ＭＳ明朝-WinCharSetFFFF-H" w:hint="eastAsia"/>
          <w:kern w:val="0"/>
          <w:szCs w:val="21"/>
        </w:rPr>
        <w:t>法の中</w:t>
      </w:r>
      <w:r w:rsidRPr="00D90E28">
        <w:rPr>
          <w:rFonts w:ascii="HG丸ｺﾞｼｯｸM-PRO" w:eastAsia="HG丸ｺﾞｼｯｸM-PRO" w:hAnsi="HG丸ｺﾞｼｯｸM-PRO" w:cs="ＭＳ明朝-WinCharSetFFFF-H" w:hint="eastAsia"/>
          <w:kern w:val="0"/>
          <w:szCs w:val="21"/>
        </w:rPr>
        <w:t>から、あなたの希望も考慮して選択し、治療を行います。具体的には、□□療法、■■療法</w:t>
      </w:r>
      <w:r>
        <w:rPr>
          <w:rFonts w:ascii="HG丸ｺﾞｼｯｸM-PRO" w:eastAsia="HG丸ｺﾞｼｯｸM-PRO" w:hAnsi="HG丸ｺﾞｼｯｸM-PRO" w:cs="ＭＳ明朝-WinCharSetFFFF-H" w:hint="eastAsia"/>
          <w:kern w:val="0"/>
          <w:szCs w:val="21"/>
        </w:rPr>
        <w:t>など</w:t>
      </w:r>
      <w:r w:rsidRPr="00D90E28">
        <w:rPr>
          <w:rFonts w:ascii="HG丸ｺﾞｼｯｸM-PRO" w:eastAsia="HG丸ｺﾞｼｯｸM-PRO" w:hAnsi="HG丸ｺﾞｼｯｸM-PRO" w:cs="ＭＳ明朝-WinCharSetFFFF-H" w:hint="eastAsia"/>
          <w:kern w:val="0"/>
          <w:szCs w:val="21"/>
        </w:rPr>
        <w:t>があります。</w:t>
      </w:r>
    </w:p>
    <w:p w14:paraId="7D93DAE5" w14:textId="3AE97C54" w:rsidR="00D90E28" w:rsidRPr="00D90E28" w:rsidRDefault="00D90E28" w:rsidP="00D90E28">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D90E28">
        <w:rPr>
          <w:rFonts w:ascii="HG丸ｺﾞｼｯｸM-PRO" w:eastAsia="HG丸ｺﾞｼｯｸM-PRO" w:hAnsi="HG丸ｺﾞｼｯｸM-PRO" w:cs="ＭＳ明朝-WinCharSetFFFF-H" w:hint="eastAsia"/>
          <w:kern w:val="0"/>
          <w:szCs w:val="21"/>
        </w:rPr>
        <w:t>□□療法、■■療法の〇〇病に対する有効性は、～～～～と報告されています。</w:t>
      </w:r>
    </w:p>
    <w:p w14:paraId="2A537E74" w14:textId="615ADE00" w:rsidR="00D90E28" w:rsidRDefault="00D90E28" w:rsidP="00D90E28">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D90E28">
        <w:rPr>
          <w:rFonts w:ascii="HG丸ｺﾞｼｯｸM-PRO" w:eastAsia="HG丸ｺﾞｼｯｸM-PRO" w:hAnsi="HG丸ｺﾞｼｯｸM-PRO" w:cs="ＭＳ明朝-WinCharSetFFFF-H" w:hint="eastAsia"/>
          <w:kern w:val="0"/>
          <w:szCs w:val="21"/>
        </w:rPr>
        <w:t>また、□□療法、■■療法で予想される主な副作用は、下表のとおりです。</w:t>
      </w:r>
    </w:p>
    <w:p w14:paraId="7603848E" w14:textId="77777777" w:rsidR="00383AF1" w:rsidRPr="00D90E28" w:rsidRDefault="00383AF1" w:rsidP="00D90E28">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tbl>
      <w:tblPr>
        <w:tblStyle w:val="af8"/>
        <w:tblW w:w="0" w:type="auto"/>
        <w:jc w:val="center"/>
        <w:tblLook w:val="04A0" w:firstRow="1" w:lastRow="0" w:firstColumn="1" w:lastColumn="0" w:noHBand="0" w:noVBand="1"/>
      </w:tblPr>
      <w:tblGrid>
        <w:gridCol w:w="2278"/>
        <w:gridCol w:w="2618"/>
        <w:gridCol w:w="2618"/>
      </w:tblGrid>
      <w:tr w:rsidR="00D90E28" w14:paraId="45247D65" w14:textId="77777777" w:rsidTr="00383AF1">
        <w:trPr>
          <w:trHeight w:val="342"/>
          <w:jc w:val="center"/>
        </w:trPr>
        <w:tc>
          <w:tcPr>
            <w:tcW w:w="2278" w:type="dxa"/>
          </w:tcPr>
          <w:p w14:paraId="3A2D4E46" w14:textId="08C2C55C" w:rsidR="00D90E28" w:rsidRDefault="00D90E28" w:rsidP="008E6284">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主な副作用</w:t>
            </w:r>
          </w:p>
        </w:tc>
        <w:tc>
          <w:tcPr>
            <w:tcW w:w="2618" w:type="dxa"/>
          </w:tcPr>
          <w:p w14:paraId="7720B283" w14:textId="291E10EE" w:rsidR="00D90E28" w:rsidRDefault="00D90E28"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□□療法</w:t>
            </w:r>
            <w:r w:rsidRPr="00D90E28">
              <w:rPr>
                <w:rFonts w:ascii="HG丸ｺﾞｼｯｸM-PRO" w:eastAsia="HG丸ｺﾞｼｯｸM-PRO" w:hAnsi="HG丸ｺﾞｼｯｸM-PRO" w:cs="ＭＳ明朝-WinCharSetFFFF-H" w:hint="eastAsia"/>
                <w:kern w:val="0"/>
                <w:szCs w:val="21"/>
                <w:vertAlign w:val="superscript"/>
              </w:rPr>
              <w:t>＊</w:t>
            </w:r>
          </w:p>
        </w:tc>
        <w:tc>
          <w:tcPr>
            <w:tcW w:w="2618" w:type="dxa"/>
          </w:tcPr>
          <w:p w14:paraId="3C6D38B0" w14:textId="79C6403E" w:rsidR="00D90E28" w:rsidRDefault="00D90E28"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■■療法</w:t>
            </w:r>
            <w:r w:rsidRPr="00D90E28">
              <w:rPr>
                <w:rFonts w:ascii="HG丸ｺﾞｼｯｸM-PRO" w:eastAsia="HG丸ｺﾞｼｯｸM-PRO" w:hAnsi="HG丸ｺﾞｼｯｸM-PRO" w:cs="ＭＳ明朝-WinCharSetFFFF-H" w:hint="eastAsia"/>
                <w:kern w:val="0"/>
                <w:szCs w:val="21"/>
                <w:vertAlign w:val="superscript"/>
              </w:rPr>
              <w:t>＊</w:t>
            </w:r>
          </w:p>
        </w:tc>
      </w:tr>
      <w:tr w:rsidR="00D90E28" w14:paraId="03518ECD" w14:textId="77777777" w:rsidTr="00383AF1">
        <w:trPr>
          <w:trHeight w:val="328"/>
          <w:jc w:val="center"/>
        </w:trPr>
        <w:tc>
          <w:tcPr>
            <w:tcW w:w="2278" w:type="dxa"/>
          </w:tcPr>
          <w:p w14:paraId="23EB7425" w14:textId="0B74D30C" w:rsidR="00D90E28" w:rsidRDefault="00383AF1" w:rsidP="008E6284">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白血球減少</w:t>
            </w:r>
          </w:p>
        </w:tc>
        <w:tc>
          <w:tcPr>
            <w:tcW w:w="2618" w:type="dxa"/>
          </w:tcPr>
          <w:p w14:paraId="1AD36ADD" w14:textId="18DC2607" w:rsidR="00D90E28"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c>
          <w:tcPr>
            <w:tcW w:w="2618" w:type="dxa"/>
          </w:tcPr>
          <w:p w14:paraId="3BB75556" w14:textId="63FDA814" w:rsidR="00D90E28"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r>
      <w:tr w:rsidR="00383AF1" w14:paraId="2CF7A9DE" w14:textId="77777777" w:rsidTr="00383AF1">
        <w:trPr>
          <w:trHeight w:val="342"/>
          <w:jc w:val="center"/>
        </w:trPr>
        <w:tc>
          <w:tcPr>
            <w:tcW w:w="2278" w:type="dxa"/>
          </w:tcPr>
          <w:p w14:paraId="6ADFF7AE" w14:textId="4AE0A2D0" w:rsidR="00383AF1" w:rsidRDefault="00383AF1" w:rsidP="00383AF1">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貧血</w:t>
            </w:r>
          </w:p>
        </w:tc>
        <w:tc>
          <w:tcPr>
            <w:tcW w:w="2618" w:type="dxa"/>
          </w:tcPr>
          <w:p w14:paraId="2D2DCAAC" w14:textId="5D821897" w:rsidR="00383AF1"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c>
          <w:tcPr>
            <w:tcW w:w="2618" w:type="dxa"/>
          </w:tcPr>
          <w:p w14:paraId="50C4E7A6" w14:textId="62F6468C" w:rsidR="00383AF1"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r>
      <w:tr w:rsidR="00383AF1" w14:paraId="4AA90527" w14:textId="77777777" w:rsidTr="00383AF1">
        <w:trPr>
          <w:trHeight w:val="342"/>
          <w:jc w:val="center"/>
        </w:trPr>
        <w:tc>
          <w:tcPr>
            <w:tcW w:w="2278" w:type="dxa"/>
          </w:tcPr>
          <w:p w14:paraId="343C65F7" w14:textId="2DD62092" w:rsidR="00383AF1" w:rsidRDefault="00383AF1" w:rsidP="00383AF1">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吐き気・嘔吐</w:t>
            </w:r>
          </w:p>
        </w:tc>
        <w:tc>
          <w:tcPr>
            <w:tcW w:w="2618" w:type="dxa"/>
          </w:tcPr>
          <w:p w14:paraId="0C20970A" w14:textId="1CFD6611" w:rsidR="00383AF1"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c>
          <w:tcPr>
            <w:tcW w:w="2618" w:type="dxa"/>
          </w:tcPr>
          <w:p w14:paraId="594F1A19" w14:textId="404161A8" w:rsidR="00383AF1"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r>
      <w:tr w:rsidR="00383AF1" w14:paraId="0CDA65F6" w14:textId="77777777" w:rsidTr="00383AF1">
        <w:trPr>
          <w:trHeight w:val="328"/>
          <w:jc w:val="center"/>
        </w:trPr>
        <w:tc>
          <w:tcPr>
            <w:tcW w:w="2278" w:type="dxa"/>
          </w:tcPr>
          <w:p w14:paraId="51377B5D" w14:textId="55AB1BD0" w:rsidR="00383AF1" w:rsidRDefault="00383AF1" w:rsidP="00383AF1">
            <w:pPr>
              <w:autoSpaceDE w:val="0"/>
              <w:autoSpaceDN w:val="0"/>
              <w:adjustRightInd w:val="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w:t>
            </w:r>
          </w:p>
        </w:tc>
        <w:tc>
          <w:tcPr>
            <w:tcW w:w="2618" w:type="dxa"/>
          </w:tcPr>
          <w:p w14:paraId="58848297" w14:textId="274C4ED0" w:rsidR="00383AF1"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c>
          <w:tcPr>
            <w:tcW w:w="2618" w:type="dxa"/>
          </w:tcPr>
          <w:p w14:paraId="6E92B298" w14:textId="357840CE" w:rsidR="00383AF1" w:rsidRDefault="00383AF1" w:rsidP="00383AF1">
            <w:pPr>
              <w:autoSpaceDE w:val="0"/>
              <w:autoSpaceDN w:val="0"/>
              <w:adjustRightInd w:val="0"/>
              <w:jc w:val="center"/>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〇〇%</w:t>
            </w:r>
          </w:p>
        </w:tc>
      </w:tr>
    </w:tbl>
    <w:p w14:paraId="4FA5470A" w14:textId="0FAABA3C" w:rsidR="008E6284" w:rsidRDefault="00D90E28" w:rsidP="00383AF1">
      <w:pPr>
        <w:autoSpaceDE w:val="0"/>
        <w:autoSpaceDN w:val="0"/>
        <w:adjustRightInd w:val="0"/>
        <w:jc w:val="righ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＊：添付文書</w:t>
      </w:r>
      <w:r w:rsidR="00383AF1">
        <w:rPr>
          <w:rFonts w:ascii="HG丸ｺﾞｼｯｸM-PRO" w:eastAsia="HG丸ｺﾞｼｯｸM-PRO" w:hAnsi="HG丸ｺﾞｼｯｸM-PRO" w:cs="ＭＳ明朝-WinCharSetFFFF-H" w:hint="eastAsia"/>
          <w:kern w:val="0"/>
          <w:szCs w:val="21"/>
        </w:rPr>
        <w:t>などを参考に記載</w:t>
      </w:r>
    </w:p>
    <w:p w14:paraId="55524EE4" w14:textId="79FB6596" w:rsidR="008E6284" w:rsidRDefault="008E6284" w:rsidP="00430910">
      <w:pPr>
        <w:autoSpaceDE w:val="0"/>
        <w:autoSpaceDN w:val="0"/>
        <w:adjustRightInd w:val="0"/>
        <w:ind w:left="420" w:hangingChars="200" w:hanging="420"/>
        <w:jc w:val="left"/>
        <w:rPr>
          <w:rFonts w:ascii="HG丸ｺﾞｼｯｸM-PRO" w:eastAsia="HG丸ｺﾞｼｯｸM-PRO" w:hAnsi="HG丸ｺﾞｼｯｸM-PRO" w:cs="ＭＳ明朝-WinCharSetFFFF-H"/>
          <w:kern w:val="0"/>
          <w:szCs w:val="21"/>
        </w:rPr>
      </w:pPr>
    </w:p>
    <w:p w14:paraId="3C75130B" w14:textId="77777777" w:rsidR="00383AF1" w:rsidRPr="00080A6F" w:rsidRDefault="00383AF1" w:rsidP="00430910">
      <w:pPr>
        <w:autoSpaceDE w:val="0"/>
        <w:autoSpaceDN w:val="0"/>
        <w:adjustRightInd w:val="0"/>
        <w:ind w:left="420" w:hangingChars="200" w:hanging="420"/>
        <w:jc w:val="left"/>
        <w:rPr>
          <w:rFonts w:ascii="HG丸ｺﾞｼｯｸM-PRO" w:eastAsia="HG丸ｺﾞｼｯｸM-PRO" w:hAnsi="HG丸ｺﾞｼｯｸM-PRO" w:cs="ＭＳ明朝-WinCharSetFFFF-H"/>
          <w:kern w:val="0"/>
          <w:szCs w:val="21"/>
        </w:rPr>
      </w:pPr>
    </w:p>
    <w:p w14:paraId="0F07933A" w14:textId="1C85889D" w:rsidR="0082027B" w:rsidRPr="004F440B" w:rsidRDefault="00C244B1" w:rsidP="004F440B">
      <w:pPr>
        <w:pStyle w:val="1"/>
        <w:rPr>
          <w:rFonts w:ascii="HG丸ｺﾞｼｯｸM-PRO" w:eastAsia="HG丸ｺﾞｼｯｸM-PRO" w:hAnsi="HG丸ｺﾞｼｯｸM-PRO"/>
        </w:rPr>
      </w:pPr>
      <w:r>
        <w:rPr>
          <w:rFonts w:ascii="HG丸ｺﾞｼｯｸM-PRO" w:eastAsia="HG丸ｺﾞｼｯｸM-PRO" w:hAnsi="HG丸ｺﾞｼｯｸM-PRO" w:hint="eastAsia"/>
        </w:rPr>
        <w:lastRenderedPageBreak/>
        <w:t>1</w:t>
      </w:r>
      <w:r w:rsidR="002E1227">
        <w:rPr>
          <w:rFonts w:ascii="HG丸ｺﾞｼｯｸM-PRO" w:eastAsia="HG丸ｺﾞｼｯｸM-PRO" w:hAnsi="HG丸ｺﾞｼｯｸM-PRO"/>
        </w:rPr>
        <w:t>1</w:t>
      </w:r>
      <w:r w:rsidR="005947E8" w:rsidRPr="000F4D3E">
        <w:rPr>
          <w:rFonts w:ascii="HG丸ｺﾞｼｯｸM-PRO" w:eastAsia="HG丸ｺﾞｼｯｸM-PRO" w:hAnsi="HG丸ｺﾞｼｯｸM-PRO" w:hint="eastAsia"/>
        </w:rPr>
        <w:t>．この研究への参加は、</w:t>
      </w:r>
      <w:r w:rsidR="003541B5" w:rsidRPr="000F4D3E">
        <w:rPr>
          <w:rFonts w:ascii="HG丸ｺﾞｼｯｸM-PRO" w:eastAsia="HG丸ｺﾞｼｯｸM-PRO" w:hAnsi="HG丸ｺﾞｼｯｸM-PRO" w:hint="eastAsia"/>
        </w:rPr>
        <w:t>あなた</w:t>
      </w:r>
      <w:r w:rsidR="005947E8" w:rsidRPr="000F4D3E">
        <w:rPr>
          <w:rFonts w:ascii="HG丸ｺﾞｼｯｸM-PRO" w:eastAsia="HG丸ｺﾞｼｯｸM-PRO" w:hAnsi="HG丸ｺﾞｼｯｸM-PRO" w:hint="eastAsia"/>
        </w:rPr>
        <w:t>の自由意思によるものです</w:t>
      </w:r>
    </w:p>
    <w:tbl>
      <w:tblPr>
        <w:tblStyle w:val="af8"/>
        <w:tblW w:w="0" w:type="auto"/>
        <w:tblLook w:val="04A0" w:firstRow="1" w:lastRow="0" w:firstColumn="1" w:lastColumn="0" w:noHBand="0" w:noVBand="1"/>
      </w:tblPr>
      <w:tblGrid>
        <w:gridCol w:w="9736"/>
      </w:tblGrid>
      <w:tr w:rsidR="0082027B" w14:paraId="06F02501" w14:textId="77777777" w:rsidTr="00027EB5">
        <w:trPr>
          <w:trHeight w:val="4075"/>
        </w:trPr>
        <w:tc>
          <w:tcPr>
            <w:tcW w:w="9736" w:type="dxa"/>
          </w:tcPr>
          <w:p w14:paraId="3D8CD073" w14:textId="77777777" w:rsidR="00027EB5" w:rsidRPr="009A2C16" w:rsidRDefault="00027EB5" w:rsidP="00027EB5">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5E25A6D0" w14:textId="77777777" w:rsidR="00027EB5" w:rsidRPr="009A2C16" w:rsidRDefault="00027EB5" w:rsidP="00027EB5">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657D6E00" w14:textId="554CB246" w:rsidR="00027EB5" w:rsidRPr="00027EB5" w:rsidRDefault="00027EB5" w:rsidP="00027EB5">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027EB5">
              <w:rPr>
                <w:rFonts w:ascii="Meiryo UI" w:eastAsia="Meiryo UI" w:hAnsi="Meiryo UI" w:cs="Times New Roman" w:hint="eastAsia"/>
                <w:color w:val="806000"/>
                <w:szCs w:val="21"/>
              </w:rPr>
              <w:t>（</w:t>
            </w:r>
            <w:r>
              <w:rPr>
                <w:rFonts w:ascii="Meiryo UI" w:eastAsia="Meiryo UI" w:hAnsi="Meiryo UI" w:cs="Times New Roman" w:hint="eastAsia"/>
                <w:color w:val="806000"/>
                <w:szCs w:val="21"/>
              </w:rPr>
              <w:t>5</w:t>
            </w:r>
            <w:r w:rsidRPr="00027EB5">
              <w:rPr>
                <w:rFonts w:ascii="Meiryo UI" w:eastAsia="Meiryo UI" w:hAnsi="Meiryo UI" w:cs="Times New Roman" w:hint="eastAsia"/>
                <w:color w:val="806000"/>
                <w:szCs w:val="21"/>
              </w:rPr>
              <w:t>）</w:t>
            </w:r>
            <w:r w:rsidRPr="00027EB5">
              <w:rPr>
                <w:rFonts w:ascii="Meiryo UI" w:eastAsia="Meiryo UI" w:hAnsi="Meiryo UI" w:hint="eastAsia"/>
                <w:color w:val="806000" w:themeColor="accent4" w:themeShade="80"/>
                <w:szCs w:val="21"/>
              </w:rPr>
              <w:t>特定臨床研究への参加を拒否することは任意である旨</w:t>
            </w:r>
          </w:p>
          <w:p w14:paraId="4828738F" w14:textId="77777777" w:rsidR="00027EB5" w:rsidRPr="00027EB5" w:rsidRDefault="00027EB5" w:rsidP="00027EB5">
            <w:pPr>
              <w:adjustRightInd w:val="0"/>
              <w:ind w:leftChars="400" w:left="1050" w:hangingChars="100" w:hanging="210"/>
              <w:rPr>
                <w:rFonts w:ascii="Meiryo UI" w:eastAsia="Meiryo UI" w:hAnsi="Meiryo UI" w:cs="ＭＳ明朝-WinCharSetFFFF-H"/>
                <w:kern w:val="0"/>
                <w:szCs w:val="21"/>
              </w:rPr>
            </w:pPr>
            <w:r w:rsidRPr="00027EB5">
              <w:rPr>
                <w:rFonts w:ascii="Meiryo UI" w:eastAsia="Meiryo UI" w:hAnsi="Meiryo UI" w:hint="eastAsia"/>
                <w:color w:val="806000" w:themeColor="accent4" w:themeShade="80"/>
                <w:szCs w:val="21"/>
              </w:rPr>
              <w:t>（6）同意の撤回に関する事項</w:t>
            </w:r>
            <w:r w:rsidRPr="00027EB5">
              <w:rPr>
                <w:rFonts w:ascii="Meiryo UI" w:eastAsia="Meiryo UI" w:hAnsi="Meiryo UI" w:cs="ＭＳ明朝-WinCharSetFFFF-H" w:hint="eastAsia"/>
                <w:kern w:val="0"/>
                <w:szCs w:val="21"/>
              </w:rPr>
              <w:t xml:space="preserve">　</w:t>
            </w:r>
          </w:p>
          <w:p w14:paraId="17F1DA2F" w14:textId="52E60E90" w:rsidR="00027EB5" w:rsidRPr="00027EB5" w:rsidRDefault="00027EB5" w:rsidP="00027EB5">
            <w:pPr>
              <w:adjustRightInd w:val="0"/>
              <w:ind w:leftChars="400" w:left="1050" w:hangingChars="100" w:hanging="210"/>
              <w:rPr>
                <w:rFonts w:ascii="Meiryo UI" w:eastAsia="Meiryo UI" w:hAnsi="Meiryo UI" w:cs="Times New Roman"/>
                <w:color w:val="806000"/>
                <w:szCs w:val="21"/>
              </w:rPr>
            </w:pPr>
            <w:r w:rsidRPr="00027EB5">
              <w:rPr>
                <w:rFonts w:ascii="Meiryo UI" w:eastAsia="Meiryo UI" w:hAnsi="Meiryo UI" w:cs="ＭＳ明朝-WinCharSetFFFF-H" w:hint="eastAsia"/>
                <w:color w:val="806000" w:themeColor="accent4" w:themeShade="80"/>
                <w:kern w:val="0"/>
                <w:szCs w:val="21"/>
              </w:rPr>
              <w:t>（7）特定臨床研究への参加を拒否すること又は同意を撤回することにより不利益な扱いを受けない旨</w:t>
            </w:r>
          </w:p>
          <w:p w14:paraId="344BEAEE" w14:textId="402B5531" w:rsidR="00027EB5" w:rsidRPr="00027EB5" w:rsidRDefault="00027EB5" w:rsidP="00027EB5">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Pr>
                <w:rFonts w:ascii="Meiryo UI" w:eastAsia="Meiryo UI" w:hAnsi="Meiryo UI" w:hint="eastAsia"/>
                <w:color w:val="0070C0"/>
              </w:rPr>
              <w:t>1</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604D54E4" w14:textId="77777777" w:rsidR="00027EB5" w:rsidRPr="00027EB5" w:rsidRDefault="00027EB5" w:rsidP="00027EB5">
            <w:pPr>
              <w:autoSpaceDE w:val="0"/>
              <w:autoSpaceDN w:val="0"/>
              <w:adjustRightInd w:val="0"/>
              <w:jc w:val="left"/>
              <w:rPr>
                <w:rFonts w:ascii="Meiryo UI" w:eastAsia="Meiryo UI" w:hAnsi="Meiryo UI" w:cs="ＭＳ明朝-WinCharSetFFFF-H"/>
                <w:kern w:val="0"/>
                <w:szCs w:val="21"/>
              </w:rPr>
            </w:pPr>
            <w:r w:rsidRPr="00027EB5">
              <w:rPr>
                <w:rFonts w:ascii="Meiryo UI" w:eastAsia="Meiryo UI" w:hAnsi="Meiryo UI" w:cs="ＭＳ明朝-WinCharSetFFFF-H" w:hint="eastAsia"/>
                <w:kern w:val="0"/>
                <w:szCs w:val="21"/>
              </w:rPr>
              <w:t>以下の内容を記載すること。</w:t>
            </w:r>
          </w:p>
          <w:p w14:paraId="2041A71A" w14:textId="77777777" w:rsidR="00027EB5" w:rsidRPr="00027EB5" w:rsidRDefault="007A6A57" w:rsidP="00027EB5">
            <w:pPr>
              <w:pStyle w:val="a9"/>
              <w:numPr>
                <w:ilvl w:val="0"/>
                <w:numId w:val="30"/>
              </w:numPr>
              <w:autoSpaceDE w:val="0"/>
              <w:autoSpaceDN w:val="0"/>
              <w:adjustRightInd w:val="0"/>
              <w:ind w:leftChars="0"/>
              <w:jc w:val="left"/>
              <w:rPr>
                <w:rFonts w:ascii="Meiryo UI" w:eastAsia="Meiryo UI" w:hAnsi="Meiryo UI" w:cs="ＭＳ明朝-WinCharSetFFFF-H"/>
                <w:kern w:val="0"/>
                <w:szCs w:val="21"/>
              </w:rPr>
            </w:pPr>
            <w:r w:rsidRPr="00027EB5">
              <w:rPr>
                <w:rFonts w:ascii="Meiryo UI" w:eastAsia="Meiryo UI" w:hAnsi="Meiryo UI" w:cs="ＭＳ明朝-WinCharSetFFFF-H" w:hint="eastAsia"/>
                <w:kern w:val="0"/>
                <w:szCs w:val="21"/>
              </w:rPr>
              <w:t>研究への</w:t>
            </w:r>
            <w:r w:rsidRPr="00027EB5">
              <w:rPr>
                <w:rFonts w:ascii="Meiryo UI" w:eastAsia="Meiryo UI" w:hAnsi="Meiryo UI" w:cs="ＭＳ明朝-WinCharSetFFFF-H" w:hint="eastAsia"/>
                <w:kern w:val="0"/>
                <w:szCs w:val="21"/>
                <w:u w:val="single"/>
              </w:rPr>
              <w:t>参加は研究対象者の自由意思</w:t>
            </w:r>
            <w:r w:rsidRPr="00027EB5">
              <w:rPr>
                <w:rFonts w:ascii="Meiryo UI" w:eastAsia="Meiryo UI" w:hAnsi="Meiryo UI" w:cs="ＭＳ明朝-WinCharSetFFFF-H" w:hint="eastAsia"/>
                <w:kern w:val="0"/>
                <w:szCs w:val="21"/>
              </w:rPr>
              <w:t>によるものであること。</w:t>
            </w:r>
          </w:p>
          <w:p w14:paraId="1136FC90" w14:textId="77777777" w:rsidR="00027EB5" w:rsidRPr="00027EB5" w:rsidRDefault="007A6A57" w:rsidP="00027EB5">
            <w:pPr>
              <w:pStyle w:val="a9"/>
              <w:numPr>
                <w:ilvl w:val="0"/>
                <w:numId w:val="30"/>
              </w:numPr>
              <w:autoSpaceDE w:val="0"/>
              <w:autoSpaceDN w:val="0"/>
              <w:adjustRightInd w:val="0"/>
              <w:ind w:leftChars="0"/>
              <w:jc w:val="left"/>
              <w:rPr>
                <w:rFonts w:ascii="Meiryo UI" w:eastAsia="Meiryo UI" w:hAnsi="Meiryo UI" w:cs="ＭＳ明朝-WinCharSetFFFF-H"/>
                <w:kern w:val="0"/>
                <w:szCs w:val="21"/>
              </w:rPr>
            </w:pPr>
            <w:r w:rsidRPr="00027EB5">
              <w:rPr>
                <w:rFonts w:ascii="Meiryo UI" w:eastAsia="Meiryo UI" w:hAnsi="Meiryo UI" w:cs="ＭＳ明朝-WinCharSetFFFF-H" w:hint="eastAsia"/>
                <w:kern w:val="0"/>
                <w:szCs w:val="21"/>
              </w:rPr>
              <w:t>同意したあとでも、</w:t>
            </w:r>
            <w:r w:rsidRPr="00027EB5">
              <w:rPr>
                <w:rFonts w:ascii="Meiryo UI" w:eastAsia="Meiryo UI" w:hAnsi="Meiryo UI" w:cs="ＭＳ明朝-WinCharSetFFFF-H" w:hint="eastAsia"/>
                <w:kern w:val="0"/>
                <w:szCs w:val="21"/>
                <w:u w:val="single"/>
              </w:rPr>
              <w:t>いつでも取り消すことができる</w:t>
            </w:r>
            <w:r w:rsidRPr="00027EB5">
              <w:rPr>
                <w:rFonts w:ascii="Meiryo UI" w:eastAsia="Meiryo UI" w:hAnsi="Meiryo UI" w:cs="ＭＳ明朝-WinCharSetFFFF-H" w:hint="eastAsia"/>
                <w:kern w:val="0"/>
                <w:szCs w:val="21"/>
              </w:rPr>
              <w:t>こと。</w:t>
            </w:r>
          </w:p>
          <w:p w14:paraId="1FD3444E" w14:textId="2F989ED7" w:rsidR="0082027B" w:rsidRPr="00027EB5" w:rsidRDefault="007A6A57" w:rsidP="00027EB5">
            <w:pPr>
              <w:pStyle w:val="a9"/>
              <w:numPr>
                <w:ilvl w:val="0"/>
                <w:numId w:val="30"/>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027EB5">
              <w:rPr>
                <w:rFonts w:ascii="Meiryo UI" w:eastAsia="Meiryo UI" w:hAnsi="Meiryo UI" w:cs="ＭＳ明朝-WinCharSetFFFF-H" w:hint="eastAsia"/>
                <w:kern w:val="0"/>
                <w:szCs w:val="21"/>
              </w:rPr>
              <w:t>参加しない場合や同意を取り消した場合でも、研究対象者に最も適した治療を行い、治療上の不利な扱いを受けたり、不利益を被ったりすることはないこと。</w:t>
            </w:r>
          </w:p>
        </w:tc>
      </w:tr>
    </w:tbl>
    <w:p w14:paraId="720D9B31" w14:textId="43CF1667" w:rsidR="0082027B" w:rsidRPr="00027EB5" w:rsidRDefault="0082027B" w:rsidP="00027EB5">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10CF6243" w14:textId="64071ADD" w:rsidR="0098609F" w:rsidRPr="00355A40" w:rsidRDefault="0098609F" w:rsidP="004500B5">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355A40">
        <w:rPr>
          <w:rFonts w:ascii="HG丸ｺﾞｼｯｸM-PRO" w:eastAsia="HG丸ｺﾞｼｯｸM-PRO" w:hAnsi="HG丸ｺﾞｼｯｸM-PRO" w:cs="ＭＳ明朝-WinCharSetFFFF-H" w:hint="eastAsia"/>
          <w:kern w:val="0"/>
          <w:szCs w:val="21"/>
        </w:rPr>
        <w:t>この説明文書は、あなたにこの研究の内容を正しく理解していただき、あなたの自由な意思に基づいて、この研究に参加するかどうかを判断していただくためのものです。この説明文書をお読みになり、</w:t>
      </w:r>
      <w:r w:rsidR="001B299A">
        <w:rPr>
          <w:rFonts w:ascii="HG丸ｺﾞｼｯｸM-PRO" w:eastAsia="HG丸ｺﾞｼｯｸM-PRO" w:hAnsi="HG丸ｺﾞｼｯｸM-PRO" w:cs="ＭＳ明朝-WinCharSetFFFF-H" w:hint="eastAsia"/>
          <w:kern w:val="0"/>
          <w:szCs w:val="21"/>
        </w:rPr>
        <w:t>研究</w:t>
      </w:r>
      <w:r w:rsidRPr="00355A40">
        <w:rPr>
          <w:rFonts w:ascii="HG丸ｺﾞｼｯｸM-PRO" w:eastAsia="HG丸ｺﾞｼｯｸM-PRO" w:hAnsi="HG丸ｺﾞｼｯｸM-PRO" w:cs="ＭＳ明朝-WinCharSetFFFF-H" w:hint="eastAsia"/>
          <w:kern w:val="0"/>
          <w:szCs w:val="21"/>
        </w:rPr>
        <w:t>責任医師</w:t>
      </w:r>
      <w:r w:rsidR="00A56319">
        <w:rPr>
          <w:rFonts w:ascii="HG丸ｺﾞｼｯｸM-PRO" w:eastAsia="HG丸ｺﾞｼｯｸM-PRO" w:hAnsi="HG丸ｺﾞｼｯｸM-PRO" w:cs="ＭＳ明朝-WinCharSetFFFF-H" w:hint="eastAsia"/>
          <w:kern w:val="0"/>
          <w:szCs w:val="21"/>
        </w:rPr>
        <w:t>また</w:t>
      </w:r>
      <w:r w:rsidR="006E0EE3">
        <w:rPr>
          <w:rFonts w:ascii="HG丸ｺﾞｼｯｸM-PRO" w:eastAsia="HG丸ｺﾞｼｯｸM-PRO" w:hAnsi="HG丸ｺﾞｼｯｸM-PRO" w:cs="ＭＳ明朝-WinCharSetFFFF-H" w:hint="eastAsia"/>
          <w:kern w:val="0"/>
          <w:szCs w:val="21"/>
        </w:rPr>
        <w:t>は研究分担医師</w:t>
      </w:r>
      <w:r w:rsidRPr="00355A40">
        <w:rPr>
          <w:rFonts w:ascii="HG丸ｺﾞｼｯｸM-PRO" w:eastAsia="HG丸ｺﾞｼｯｸM-PRO" w:hAnsi="HG丸ｺﾞｼｯｸM-PRO" w:cs="ＭＳ明朝-WinCharSetFFFF-H" w:hint="eastAsia"/>
          <w:kern w:val="0"/>
          <w:szCs w:val="21"/>
        </w:rPr>
        <w:t>もしくは</w:t>
      </w:r>
      <w:r w:rsidR="00A71AB2">
        <w:rPr>
          <w:rFonts w:ascii="HG丸ｺﾞｼｯｸM-PRO" w:eastAsia="HG丸ｺﾞｼｯｸM-PRO" w:hAnsi="HG丸ｺﾞｼｯｸM-PRO" w:cs="ＭＳ明朝-WinCharSetFFFF-H" w:hint="eastAsia"/>
          <w:kern w:val="0"/>
          <w:szCs w:val="21"/>
        </w:rPr>
        <w:t>研究</w:t>
      </w:r>
      <w:r w:rsidRPr="00355A40">
        <w:rPr>
          <w:rFonts w:ascii="HG丸ｺﾞｼｯｸM-PRO" w:eastAsia="HG丸ｺﾞｼｯｸM-PRO" w:hAnsi="HG丸ｺﾞｼｯｸM-PRO" w:cs="ＭＳ明朝-WinCharSetFFFF-H" w:hint="eastAsia"/>
          <w:kern w:val="0"/>
          <w:szCs w:val="21"/>
        </w:rPr>
        <w:t>担当者からからの説明を聞かれた後、十分に考えてからこの研究に参加するかどうかを決めてください。同意した後でも、あなたの意思が変わった場合はいつでも同意を撤回することができます。同意しない場合や、途中で同意を撤回される場合でも、それを理由に</w:t>
      </w:r>
      <w:r w:rsidR="00027EB5">
        <w:rPr>
          <w:rFonts w:ascii="HG丸ｺﾞｼｯｸM-PRO" w:eastAsia="HG丸ｺﾞｼｯｸM-PRO" w:hAnsi="HG丸ｺﾞｼｯｸM-PRO" w:cs="ＭＳ明朝-WinCharSetFFFF-H" w:hint="eastAsia"/>
          <w:kern w:val="0"/>
          <w:szCs w:val="21"/>
        </w:rPr>
        <w:t>今後治療を受ける上で</w:t>
      </w:r>
      <w:r w:rsidRPr="00355A40">
        <w:rPr>
          <w:rFonts w:ascii="HG丸ｺﾞｼｯｸM-PRO" w:eastAsia="HG丸ｺﾞｼｯｸM-PRO" w:hAnsi="HG丸ｺﾞｼｯｸM-PRO" w:cs="ＭＳ明朝-WinCharSetFFFF-H" w:hint="eastAsia"/>
          <w:kern w:val="0"/>
          <w:szCs w:val="21"/>
        </w:rPr>
        <w:t>あなたが不利な扱いを受けることはありません。</w:t>
      </w:r>
    </w:p>
    <w:p w14:paraId="4D3CBE22" w14:textId="7EF95C3C" w:rsidR="0098609F" w:rsidRPr="00355A40" w:rsidRDefault="0098609F" w:rsidP="004500B5">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355A40">
        <w:rPr>
          <w:rFonts w:ascii="HG丸ｺﾞｼｯｸM-PRO" w:eastAsia="HG丸ｺﾞｼｯｸM-PRO" w:hAnsi="HG丸ｺﾞｼｯｸM-PRO" w:cs="ＭＳ明朝-WinCharSetFFFF-H" w:hint="eastAsia"/>
          <w:kern w:val="0"/>
          <w:szCs w:val="21"/>
        </w:rPr>
        <w:t>不明な点があれば、どんなことでも気軽にお尋ねください。</w:t>
      </w:r>
    </w:p>
    <w:p w14:paraId="00957578" w14:textId="2AF1E247" w:rsidR="001B299A" w:rsidRDefault="001B299A" w:rsidP="000F4D3E">
      <w:pPr>
        <w:autoSpaceDE w:val="0"/>
        <w:autoSpaceDN w:val="0"/>
        <w:adjustRightInd w:val="0"/>
        <w:jc w:val="left"/>
        <w:rPr>
          <w:rFonts w:ascii="HG丸ｺﾞｼｯｸM-PRO" w:eastAsia="HG丸ｺﾞｼｯｸM-PRO" w:hAnsi="HG丸ｺﾞｼｯｸM-PRO" w:cs="ＭＳ明朝-WinCharSetFFFF-H"/>
          <w:kern w:val="0"/>
          <w:szCs w:val="21"/>
        </w:rPr>
      </w:pPr>
    </w:p>
    <w:p w14:paraId="1C82947D" w14:textId="77777777" w:rsidR="00027EB5" w:rsidRPr="00080A6F" w:rsidRDefault="00027EB5" w:rsidP="000F4D3E">
      <w:pPr>
        <w:autoSpaceDE w:val="0"/>
        <w:autoSpaceDN w:val="0"/>
        <w:adjustRightInd w:val="0"/>
        <w:jc w:val="left"/>
        <w:rPr>
          <w:rFonts w:ascii="HG丸ｺﾞｼｯｸM-PRO" w:eastAsia="HG丸ｺﾞｼｯｸM-PRO" w:hAnsi="HG丸ｺﾞｼｯｸM-PRO" w:cs="ＭＳ明朝-WinCharSetFFFF-H"/>
          <w:kern w:val="0"/>
          <w:szCs w:val="21"/>
        </w:rPr>
      </w:pPr>
    </w:p>
    <w:p w14:paraId="60CCC019" w14:textId="6389C049" w:rsidR="0082027B" w:rsidRPr="00DC1EAB" w:rsidRDefault="001B299A" w:rsidP="00DC1EAB">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2</w:t>
      </w:r>
      <w:r w:rsidR="005947E8" w:rsidRPr="000F4D3E">
        <w:rPr>
          <w:rFonts w:ascii="HG丸ｺﾞｼｯｸM-PRO" w:eastAsia="HG丸ｺﾞｼｯｸM-PRO" w:hAnsi="HG丸ｺﾞｼｯｸM-PRO" w:hint="eastAsia"/>
        </w:rPr>
        <w:t>．この</w:t>
      </w:r>
      <w:r w:rsidR="00A71AB2" w:rsidRPr="000F4D3E">
        <w:rPr>
          <w:rFonts w:ascii="HG丸ｺﾞｼｯｸM-PRO" w:eastAsia="HG丸ｺﾞｼｯｸM-PRO" w:hAnsi="HG丸ｺﾞｼｯｸM-PRO" w:hint="eastAsia"/>
        </w:rPr>
        <w:t>研究</w:t>
      </w:r>
      <w:r w:rsidR="005947E8" w:rsidRPr="000F4D3E">
        <w:rPr>
          <w:rFonts w:ascii="HG丸ｺﾞｼｯｸM-PRO" w:eastAsia="HG丸ｺﾞｼｯｸM-PRO" w:hAnsi="HG丸ｺﾞｼｯｸM-PRO" w:hint="eastAsia"/>
        </w:rPr>
        <w:t>に関する情報</w:t>
      </w:r>
      <w:r>
        <w:rPr>
          <w:rFonts w:ascii="HG丸ｺﾞｼｯｸM-PRO" w:eastAsia="HG丸ｺﾞｼｯｸM-PRO" w:hAnsi="HG丸ｺﾞｼｯｸM-PRO" w:hint="eastAsia"/>
        </w:rPr>
        <w:t>の公開</w:t>
      </w:r>
    </w:p>
    <w:tbl>
      <w:tblPr>
        <w:tblStyle w:val="af8"/>
        <w:tblW w:w="0" w:type="auto"/>
        <w:tblLook w:val="04A0" w:firstRow="1" w:lastRow="0" w:firstColumn="1" w:lastColumn="0" w:noHBand="0" w:noVBand="1"/>
      </w:tblPr>
      <w:tblGrid>
        <w:gridCol w:w="9736"/>
      </w:tblGrid>
      <w:tr w:rsidR="0082027B" w14:paraId="6284B03A" w14:textId="77777777" w:rsidTr="00FA666D">
        <w:tc>
          <w:tcPr>
            <w:tcW w:w="9736" w:type="dxa"/>
          </w:tcPr>
          <w:p w14:paraId="6CD4C268" w14:textId="77777777" w:rsidR="00DC1EAB" w:rsidRPr="009A2C16" w:rsidRDefault="00DC1EAB" w:rsidP="00DC1EAB">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3932FC5A" w14:textId="77777777" w:rsidR="00DC1EAB" w:rsidRPr="009A2C16" w:rsidRDefault="00DC1EAB" w:rsidP="00DC1EAB">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5D5F7D31" w14:textId="77777777" w:rsidR="00DC1EAB" w:rsidRDefault="00DC1EAB" w:rsidP="00DC1EAB">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Pr>
                <w:rFonts w:ascii="Meiryo UI" w:eastAsia="Meiryo UI" w:hAnsi="Meiryo UI" w:cs="Times New Roman" w:hint="eastAsia"/>
                <w:color w:val="806000"/>
                <w:szCs w:val="21"/>
              </w:rPr>
              <w:t>（８）</w:t>
            </w:r>
            <w:r w:rsidRPr="00DC1EAB">
              <w:rPr>
                <w:rFonts w:ascii="Meiryo UI" w:eastAsia="Meiryo UI" w:hAnsi="Meiryo UI" w:cs="Times New Roman" w:hint="eastAsia"/>
                <w:color w:val="806000"/>
                <w:szCs w:val="21"/>
              </w:rPr>
              <w:t>特定臨床研究に関する情報公開の方法</w:t>
            </w:r>
          </w:p>
          <w:p w14:paraId="7407EA2D" w14:textId="43F0A1C0" w:rsidR="00DC1EAB" w:rsidRPr="00786E53" w:rsidRDefault="00DC1EAB" w:rsidP="00DC1EAB">
            <w:pPr>
              <w:adjustRightInd w:val="0"/>
              <w:ind w:leftChars="400" w:left="1050" w:hangingChars="100" w:hanging="210"/>
              <w:rPr>
                <w:rFonts w:ascii="Meiryo UI" w:eastAsia="Meiryo UI" w:hAnsi="Meiryo UI" w:cs="Times New Roman"/>
                <w:color w:val="806000"/>
                <w:szCs w:val="21"/>
              </w:rPr>
            </w:pPr>
            <w:r>
              <w:rPr>
                <w:rFonts w:ascii="Meiryo UI" w:eastAsia="Meiryo UI" w:hAnsi="Meiryo UI" w:cs="Times New Roman" w:hint="eastAsia"/>
                <w:color w:val="806000"/>
                <w:szCs w:val="21"/>
              </w:rPr>
              <w:t>（９）</w:t>
            </w:r>
            <w:r w:rsidRPr="00DC1EAB">
              <w:rPr>
                <w:rFonts w:ascii="Meiryo UI" w:eastAsia="Meiryo UI" w:hAnsi="Meiryo UI" w:cs="Times New Roman" w:hint="eastAsia"/>
                <w:color w:val="806000"/>
                <w:szCs w:val="21"/>
              </w:rPr>
              <w:t>特定臨床研究の対象者又はその代諾者の求めに応じて、研究計画書その他の特定臨床研究の実施に関する資料を入手又は閲覧できる旨及びその入手又は閲覧の方法</w:t>
            </w:r>
          </w:p>
          <w:p w14:paraId="6EAFA63F" w14:textId="77777777" w:rsidR="00DC1EAB" w:rsidRPr="00786E53" w:rsidRDefault="00DC1EAB" w:rsidP="00DC1EAB">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Pr>
                <w:rFonts w:ascii="Meiryo UI" w:eastAsia="Meiryo UI" w:hAnsi="Meiryo UI" w:hint="eastAsia"/>
                <w:color w:val="0070C0"/>
              </w:rPr>
              <w:t>3</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35E46228" w14:textId="77777777" w:rsidR="00DC1EAB" w:rsidRPr="00027EB5" w:rsidRDefault="00DC1EAB" w:rsidP="00027EB5">
            <w:pPr>
              <w:autoSpaceDE w:val="0"/>
              <w:autoSpaceDN w:val="0"/>
              <w:adjustRightInd w:val="0"/>
              <w:jc w:val="left"/>
              <w:rPr>
                <w:rFonts w:ascii="HG丸ｺﾞｼｯｸM-PRO" w:eastAsia="HG丸ｺﾞｼｯｸM-PRO" w:hAnsi="HG丸ｺﾞｼｯｸM-PRO" w:cs="ＭＳ明朝-WinCharSetFFFF-H"/>
                <w:kern w:val="0"/>
                <w:szCs w:val="21"/>
              </w:rPr>
            </w:pPr>
            <w:r w:rsidRPr="00027EB5">
              <w:rPr>
                <w:rFonts w:ascii="HG丸ｺﾞｼｯｸM-PRO" w:eastAsia="HG丸ｺﾞｼｯｸM-PRO" w:hAnsi="HG丸ｺﾞｼｯｸM-PRO" w:cs="ＭＳ明朝-WinCharSetFFFF-H" w:hint="eastAsia"/>
                <w:kern w:val="0"/>
                <w:szCs w:val="21"/>
              </w:rPr>
              <w:t>以下の内容を記載すること。</w:t>
            </w:r>
          </w:p>
          <w:p w14:paraId="5C3523CE" w14:textId="77777777" w:rsidR="00027EB5" w:rsidRDefault="003B3FAE" w:rsidP="00027EB5">
            <w:pPr>
              <w:pStyle w:val="a9"/>
              <w:numPr>
                <w:ilvl w:val="0"/>
                <w:numId w:val="30"/>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027EB5">
              <w:rPr>
                <w:rFonts w:ascii="HG丸ｺﾞｼｯｸM-PRO" w:eastAsia="HG丸ｺﾞｼｯｸM-PRO" w:hAnsi="HG丸ｺﾞｼｯｸM-PRO" w:cs="ＭＳ明朝-WinCharSetFFFF-H" w:hint="eastAsia"/>
                <w:kern w:val="0"/>
                <w:szCs w:val="21"/>
              </w:rPr>
              <w:t>研究薬の使用に関して、研究対象者（またはその代諾者）の研究参加への意思に影響を与える可能性のある情報が得られた場合には速やかに伝えること。</w:t>
            </w:r>
          </w:p>
          <w:p w14:paraId="788A08E8" w14:textId="480E007A" w:rsidR="003B3FAE" w:rsidRPr="00027EB5" w:rsidRDefault="003B3FAE" w:rsidP="00027EB5">
            <w:pPr>
              <w:pStyle w:val="a9"/>
              <w:numPr>
                <w:ilvl w:val="0"/>
                <w:numId w:val="30"/>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027EB5">
              <w:rPr>
                <w:rFonts w:ascii="HG丸ｺﾞｼｯｸM-PRO" w:eastAsia="HG丸ｺﾞｼｯｸM-PRO" w:hAnsi="HG丸ｺﾞｼｯｸM-PRO" w:cs="ＭＳ明朝-WinCharSetFFFF-H" w:hint="eastAsia"/>
                <w:kern w:val="0"/>
                <w:szCs w:val="21"/>
              </w:rPr>
              <w:t>研究対象者の求めに応じて支障がない範囲で、研究計画書や研究の方法に関する情報を研究対象者に提示、閲覧できることと</w:t>
            </w:r>
            <w:r w:rsidR="00DC1EAB" w:rsidRPr="00027EB5">
              <w:rPr>
                <w:rFonts w:ascii="HG丸ｺﾞｼｯｸM-PRO" w:eastAsia="HG丸ｺﾞｼｯｸM-PRO" w:hAnsi="HG丸ｺﾞｼｯｸM-PRO" w:cs="ＭＳ明朝-WinCharSetFFFF-H" w:hint="eastAsia"/>
                <w:kern w:val="0"/>
                <w:szCs w:val="21"/>
              </w:rPr>
              <w:t>、</w:t>
            </w:r>
            <w:r w:rsidRPr="00027EB5">
              <w:rPr>
                <w:rFonts w:ascii="HG丸ｺﾞｼｯｸM-PRO" w:eastAsia="HG丸ｺﾞｼｯｸM-PRO" w:hAnsi="HG丸ｺﾞｼｯｸM-PRO" w:cs="ＭＳ明朝-WinCharSetFFFF-H" w:hint="eastAsia"/>
                <w:kern w:val="0"/>
                <w:szCs w:val="21"/>
              </w:rPr>
              <w:t>その方法。</w:t>
            </w:r>
          </w:p>
        </w:tc>
      </w:tr>
    </w:tbl>
    <w:p w14:paraId="499F14A3"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5CE3D1BB" w14:textId="77777777" w:rsidR="00027EB5" w:rsidRDefault="001B299A" w:rsidP="004500B5">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1B299A">
        <w:rPr>
          <w:rFonts w:ascii="HG丸ｺﾞｼｯｸM-PRO" w:eastAsia="HG丸ｺﾞｼｯｸM-PRO" w:hAnsi="HG丸ｺﾞｼｯｸM-PRO" w:cs="ＭＳ明朝-WinCharSetFFFF-H" w:hint="eastAsia"/>
          <w:kern w:val="0"/>
          <w:szCs w:val="21"/>
        </w:rPr>
        <w:t>この臨床研究の概要は、厚生労働省の臨床研究等提出・公開システム「</w:t>
      </w:r>
      <w:proofErr w:type="spellStart"/>
      <w:r w:rsidRPr="001B299A">
        <w:rPr>
          <w:rFonts w:ascii="HG丸ｺﾞｼｯｸM-PRO" w:eastAsia="HG丸ｺﾞｼｯｸM-PRO" w:hAnsi="HG丸ｺﾞｼｯｸM-PRO" w:cs="ＭＳ明朝-WinCharSetFFFF-H" w:hint="eastAsia"/>
          <w:kern w:val="0"/>
          <w:szCs w:val="21"/>
        </w:rPr>
        <w:t>jRCT</w:t>
      </w:r>
      <w:proofErr w:type="spellEnd"/>
      <w:r w:rsidRPr="001B299A">
        <w:rPr>
          <w:rFonts w:ascii="HG丸ｺﾞｼｯｸM-PRO" w:eastAsia="HG丸ｺﾞｼｯｸM-PRO" w:hAnsi="HG丸ｺﾞｼｯｸM-PRO" w:cs="ＭＳ明朝-WinCharSetFFFF-H" w:hint="eastAsia"/>
          <w:kern w:val="0"/>
          <w:szCs w:val="21"/>
        </w:rPr>
        <w:t>; Japan Registry of Clinical Trials（https://jrct.niph.go.jp/）」に登録されています。</w:t>
      </w:r>
    </w:p>
    <w:p w14:paraId="5567A333" w14:textId="46FFC2DF" w:rsidR="0098609F" w:rsidRPr="00080A6F" w:rsidRDefault="00291CAE" w:rsidP="004500B5">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あなたが、研究内容や方法についての情報を知りたいときには、</w:t>
      </w:r>
      <w:r w:rsidR="00A21C82" w:rsidRPr="00080A6F">
        <w:rPr>
          <w:rFonts w:ascii="HG丸ｺﾞｼｯｸM-PRO" w:eastAsia="HG丸ｺﾞｼｯｸM-PRO" w:hAnsi="HG丸ｺﾞｼｯｸM-PRO" w:cs="ＭＳ明朝-WinCharSetFFFF-H" w:hint="eastAsia"/>
          <w:kern w:val="0"/>
          <w:szCs w:val="21"/>
        </w:rPr>
        <w:t>担当医師や</w:t>
      </w:r>
      <w:r w:rsidR="00A21C82">
        <w:rPr>
          <w:rFonts w:ascii="HG丸ｺﾞｼｯｸM-PRO" w:eastAsia="HG丸ｺﾞｼｯｸM-PRO" w:hAnsi="HG丸ｺﾞｼｯｸM-PRO" w:cs="ＭＳ明朝-WinCharSetFFFF-H" w:hint="eastAsia"/>
          <w:kern w:val="0"/>
          <w:szCs w:val="21"/>
        </w:rPr>
        <w:t>研究</w:t>
      </w:r>
      <w:r w:rsidR="00A21C82" w:rsidRPr="00080A6F">
        <w:rPr>
          <w:rFonts w:ascii="HG丸ｺﾞｼｯｸM-PRO" w:eastAsia="HG丸ｺﾞｼｯｸM-PRO" w:hAnsi="HG丸ｺﾞｼｯｸM-PRO" w:cs="ＭＳ明朝-WinCharSetFFFF-H" w:hint="eastAsia"/>
          <w:kern w:val="0"/>
          <w:szCs w:val="21"/>
        </w:rPr>
        <w:t>協力者</w:t>
      </w:r>
      <w:r w:rsidR="008E040D" w:rsidRPr="00080A6F">
        <w:rPr>
          <w:rFonts w:ascii="HG丸ｺﾞｼｯｸM-PRO" w:eastAsia="HG丸ｺﾞｼｯｸM-PRO" w:hAnsi="HG丸ｺﾞｼｯｸM-PRO" w:cs="ＭＳ明朝-WinCharSetFFFF-H" w:hint="eastAsia"/>
          <w:kern w:val="0"/>
          <w:szCs w:val="21"/>
        </w:rPr>
        <w:t>にお知らせ</w:t>
      </w:r>
      <w:r w:rsidR="00D66040" w:rsidRPr="00080A6F">
        <w:rPr>
          <w:rFonts w:ascii="HG丸ｺﾞｼｯｸM-PRO" w:eastAsia="HG丸ｺﾞｼｯｸM-PRO" w:hAnsi="HG丸ｺﾞｼｯｸM-PRO" w:cs="ＭＳ明朝-WinCharSetFFFF-H" w:hint="eastAsia"/>
          <w:kern w:val="0"/>
          <w:szCs w:val="21"/>
        </w:rPr>
        <w:t>下</w:t>
      </w:r>
      <w:r w:rsidR="00D66040" w:rsidRPr="00080A6F">
        <w:rPr>
          <w:rFonts w:ascii="HG丸ｺﾞｼｯｸM-PRO" w:eastAsia="HG丸ｺﾞｼｯｸM-PRO" w:hAnsi="HG丸ｺﾞｼｯｸM-PRO" w:cs="ＭＳ明朝-WinCharSetFFFF-H" w:hint="eastAsia"/>
          <w:kern w:val="0"/>
          <w:szCs w:val="21"/>
        </w:rPr>
        <w:lastRenderedPageBreak/>
        <w:t>さ</w:t>
      </w:r>
      <w:r w:rsidR="008E040D" w:rsidRPr="00080A6F">
        <w:rPr>
          <w:rFonts w:ascii="HG丸ｺﾞｼｯｸM-PRO" w:eastAsia="HG丸ｺﾞｼｯｸM-PRO" w:hAnsi="HG丸ｺﾞｼｯｸM-PRO" w:cs="ＭＳ明朝-WinCharSetFFFF-H" w:hint="eastAsia"/>
          <w:kern w:val="0"/>
          <w:szCs w:val="21"/>
        </w:rPr>
        <w:t>い。支障がない範囲で、</w:t>
      </w:r>
      <w:r w:rsidR="00990648" w:rsidRPr="00080A6F">
        <w:rPr>
          <w:rFonts w:ascii="HG丸ｺﾞｼｯｸM-PRO" w:eastAsia="HG丸ｺﾞｼｯｸM-PRO" w:hAnsi="HG丸ｺﾞｼｯｸM-PRO" w:cs="ＭＳ明朝-WinCharSetFFFF-H" w:hint="eastAsia"/>
          <w:kern w:val="0"/>
          <w:szCs w:val="21"/>
        </w:rPr>
        <w:t>計画書や方法に関する資料を閲覧できるようにいたします。</w:t>
      </w:r>
    </w:p>
    <w:p w14:paraId="3811249F" w14:textId="7A7DCBC8" w:rsidR="001B299A" w:rsidRDefault="001B299A" w:rsidP="004500B5">
      <w:pPr>
        <w:pStyle w:val="a9"/>
        <w:autoSpaceDE w:val="0"/>
        <w:autoSpaceDN w:val="0"/>
        <w:adjustRightInd w:val="0"/>
        <w:ind w:leftChars="200" w:left="42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また、研究期間中に</w:t>
      </w:r>
      <w:r w:rsidR="00027EB5">
        <w:rPr>
          <w:rFonts w:ascii="HG丸ｺﾞｼｯｸM-PRO" w:eastAsia="HG丸ｺﾞｼｯｸM-PRO" w:hAnsi="HG丸ｺﾞｼｯｸM-PRO" w:cs="ＭＳ明朝-WinCharSetFFFF-H" w:hint="eastAsia"/>
          <w:kern w:val="0"/>
          <w:szCs w:val="21"/>
        </w:rPr>
        <w:t>この研究で使用する医薬品</w:t>
      </w:r>
      <w:r>
        <w:rPr>
          <w:rFonts w:ascii="HG丸ｺﾞｼｯｸM-PRO" w:eastAsia="HG丸ｺﾞｼｯｸM-PRO" w:hAnsi="HG丸ｺﾞｼｯｸM-PRO" w:cs="ＭＳ明朝-WinCharSetFFFF-H" w:hint="eastAsia"/>
          <w:kern w:val="0"/>
          <w:szCs w:val="21"/>
        </w:rPr>
        <w:t>に関して重要な知見が得られた場合には、</w:t>
      </w:r>
      <w:r w:rsidR="00027EB5">
        <w:rPr>
          <w:rFonts w:ascii="HG丸ｺﾞｼｯｸM-PRO" w:eastAsia="HG丸ｺﾞｼｯｸM-PRO" w:hAnsi="HG丸ｺﾞｼｯｸM-PRO" w:cs="ＭＳ明朝-WinCharSetFFFF-H" w:hint="eastAsia"/>
          <w:kern w:val="0"/>
          <w:szCs w:val="21"/>
        </w:rPr>
        <w:t>すみやかに</w:t>
      </w:r>
      <w:r>
        <w:rPr>
          <w:rFonts w:ascii="HG丸ｺﾞｼｯｸM-PRO" w:eastAsia="HG丸ｺﾞｼｯｸM-PRO" w:hAnsi="HG丸ｺﾞｼｯｸM-PRO" w:cs="ＭＳ明朝-WinCharSetFFFF-H" w:hint="eastAsia"/>
          <w:kern w:val="0"/>
          <w:szCs w:val="21"/>
        </w:rPr>
        <w:t>あなたにお知らせいたします。</w:t>
      </w:r>
    </w:p>
    <w:p w14:paraId="62C70CCF" w14:textId="6293A77B" w:rsidR="00C244B1" w:rsidRDefault="00C244B1" w:rsidP="000F4D3E">
      <w:pPr>
        <w:autoSpaceDE w:val="0"/>
        <w:autoSpaceDN w:val="0"/>
        <w:adjustRightInd w:val="0"/>
        <w:jc w:val="left"/>
        <w:rPr>
          <w:rFonts w:ascii="HG丸ｺﾞｼｯｸM-PRO" w:eastAsia="HG丸ｺﾞｼｯｸM-PRO" w:hAnsi="HG丸ｺﾞｼｯｸM-PRO" w:cs="ＭＳ明朝-WinCharSetFFFF-H"/>
          <w:kern w:val="0"/>
          <w:szCs w:val="21"/>
        </w:rPr>
      </w:pPr>
    </w:p>
    <w:p w14:paraId="558D0D5F" w14:textId="77777777" w:rsidR="0003681B" w:rsidRPr="000F4D3E" w:rsidRDefault="0003681B" w:rsidP="000F4D3E">
      <w:pPr>
        <w:autoSpaceDE w:val="0"/>
        <w:autoSpaceDN w:val="0"/>
        <w:adjustRightInd w:val="0"/>
        <w:jc w:val="left"/>
        <w:rPr>
          <w:rFonts w:ascii="HG丸ｺﾞｼｯｸM-PRO" w:eastAsia="HG丸ｺﾞｼｯｸM-PRO" w:hAnsi="HG丸ｺﾞｼｯｸM-PRO" w:cs="ＭＳ明朝-WinCharSetFFFF-H"/>
          <w:kern w:val="0"/>
          <w:szCs w:val="21"/>
        </w:rPr>
      </w:pPr>
    </w:p>
    <w:p w14:paraId="63BC9CA4" w14:textId="338D65FC" w:rsidR="0082027B" w:rsidRPr="00DC1EAB" w:rsidRDefault="00BC4F3A" w:rsidP="00DC1EAB">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3</w:t>
      </w:r>
      <w:r w:rsidR="005947E8" w:rsidRPr="000F4D3E">
        <w:rPr>
          <w:rFonts w:ascii="HG丸ｺﾞｼｯｸM-PRO" w:eastAsia="HG丸ｺﾞｼｯｸM-PRO" w:hAnsi="HG丸ｺﾞｼｯｸM-PRO" w:hint="eastAsia"/>
        </w:rPr>
        <w:t>．</w:t>
      </w:r>
      <w:r w:rsidR="008725F4" w:rsidRPr="000F4D3E">
        <w:rPr>
          <w:rFonts w:ascii="HG丸ｺﾞｼｯｸM-PRO" w:eastAsia="HG丸ｺﾞｼｯｸM-PRO" w:hAnsi="HG丸ｺﾞｼｯｸM-PRO" w:hint="eastAsia"/>
        </w:rPr>
        <w:t>この</w:t>
      </w:r>
      <w:r w:rsidR="00A71AB2" w:rsidRPr="000F4D3E">
        <w:rPr>
          <w:rFonts w:ascii="HG丸ｺﾞｼｯｸM-PRO" w:eastAsia="HG丸ｺﾞｼｯｸM-PRO" w:hAnsi="HG丸ｺﾞｼｯｸM-PRO" w:hint="eastAsia"/>
        </w:rPr>
        <w:t>研究</w:t>
      </w:r>
      <w:r>
        <w:rPr>
          <w:rFonts w:ascii="HG丸ｺﾞｼｯｸM-PRO" w:eastAsia="HG丸ｺﾞｼｯｸM-PRO" w:hAnsi="HG丸ｺﾞｼｯｸM-PRO" w:hint="eastAsia"/>
        </w:rPr>
        <w:t>への参加</w:t>
      </w:r>
      <w:r w:rsidR="005947E8" w:rsidRPr="000F4D3E">
        <w:rPr>
          <w:rFonts w:ascii="HG丸ｺﾞｼｯｸM-PRO" w:eastAsia="HG丸ｺﾞｼｯｸM-PRO" w:hAnsi="HG丸ｺﾞｼｯｸM-PRO" w:hint="eastAsia"/>
        </w:rPr>
        <w:t>を中止させていただく場合があります</w:t>
      </w:r>
    </w:p>
    <w:tbl>
      <w:tblPr>
        <w:tblStyle w:val="af8"/>
        <w:tblW w:w="0" w:type="auto"/>
        <w:tblLook w:val="04A0" w:firstRow="1" w:lastRow="0" w:firstColumn="1" w:lastColumn="0" w:noHBand="0" w:noVBand="1"/>
      </w:tblPr>
      <w:tblGrid>
        <w:gridCol w:w="9736"/>
      </w:tblGrid>
      <w:tr w:rsidR="0082027B" w14:paraId="1F17724B" w14:textId="77777777" w:rsidTr="00FA666D">
        <w:tc>
          <w:tcPr>
            <w:tcW w:w="9736" w:type="dxa"/>
          </w:tcPr>
          <w:p w14:paraId="02D90F29" w14:textId="77777777" w:rsidR="0066156B" w:rsidRPr="009A2C16" w:rsidRDefault="0066156B" w:rsidP="0066156B">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5C27447A" w14:textId="77777777" w:rsidR="0066156B" w:rsidRPr="009A2C16" w:rsidRDefault="0066156B" w:rsidP="0066156B">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697AD915" w14:textId="1AD22077" w:rsidR="0066156B" w:rsidRPr="00786E53" w:rsidRDefault="0066156B" w:rsidP="0066156B">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786E53">
              <w:rPr>
                <w:rFonts w:ascii="Meiryo UI" w:eastAsia="Meiryo UI" w:hAnsi="Meiryo UI" w:cs="Times New Roman" w:hint="eastAsia"/>
                <w:color w:val="806000"/>
                <w:szCs w:val="21"/>
              </w:rPr>
              <w:t>（1</w:t>
            </w:r>
            <w:r>
              <w:rPr>
                <w:rFonts w:ascii="Meiryo UI" w:eastAsia="Meiryo UI" w:hAnsi="Meiryo UI" w:cs="Times New Roman" w:hint="eastAsia"/>
                <w:color w:val="806000"/>
                <w:szCs w:val="21"/>
              </w:rPr>
              <w:t>8</w:t>
            </w:r>
            <w:r w:rsidRPr="00786E53">
              <w:rPr>
                <w:rFonts w:ascii="Meiryo UI" w:eastAsia="Meiryo UI" w:hAnsi="Meiryo UI" w:cs="Times New Roman" w:hint="eastAsia"/>
                <w:color w:val="806000"/>
                <w:szCs w:val="21"/>
              </w:rPr>
              <w:t>）</w:t>
            </w:r>
            <w:r>
              <w:rPr>
                <w:rFonts w:ascii="Meiryo UI" w:eastAsia="Meiryo UI" w:hAnsi="Meiryo UI" w:cs="Times New Roman" w:hint="eastAsia"/>
                <w:color w:val="806000"/>
                <w:szCs w:val="21"/>
              </w:rPr>
              <w:t>そ</w:t>
            </w:r>
            <w:r w:rsidRPr="0066156B">
              <w:rPr>
                <w:rFonts w:ascii="Meiryo UI" w:eastAsia="Meiryo UI" w:hAnsi="Meiryo UI" w:cs="Times New Roman" w:hint="eastAsia"/>
                <w:color w:val="806000"/>
                <w:szCs w:val="21"/>
              </w:rPr>
              <w:t>の他特定臨床研究の実施に関し必要な事項</w:t>
            </w:r>
          </w:p>
          <w:p w14:paraId="28E6E687" w14:textId="6FE5BDAE" w:rsidR="0066156B" w:rsidRPr="00786E53" w:rsidRDefault="0066156B" w:rsidP="0066156B">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sidR="00DC1EAB">
              <w:rPr>
                <w:rFonts w:ascii="Meiryo UI" w:eastAsia="Meiryo UI" w:hAnsi="Meiryo UI" w:hint="eastAsia"/>
                <w:color w:val="0070C0"/>
              </w:rPr>
              <w:t>3</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1830B188" w14:textId="474A39CB" w:rsidR="0082027B" w:rsidRPr="00DC1EAB" w:rsidRDefault="00DC1EAB" w:rsidP="00DC1EAB">
            <w:pPr>
              <w:pStyle w:val="a9"/>
              <w:numPr>
                <w:ilvl w:val="0"/>
                <w:numId w:val="29"/>
              </w:numPr>
              <w:autoSpaceDE w:val="0"/>
              <w:autoSpaceDN w:val="0"/>
              <w:adjustRightInd w:val="0"/>
              <w:ind w:leftChars="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プロトコール治療の</w:t>
            </w:r>
            <w:r w:rsidR="000F7E86" w:rsidRPr="00DC1EAB">
              <w:rPr>
                <w:rFonts w:ascii="HG丸ｺﾞｼｯｸM-PRO" w:eastAsia="HG丸ｺﾞｼｯｸM-PRO" w:hAnsi="HG丸ｺﾞｼｯｸM-PRO" w:cs="ＭＳ明朝-WinCharSetFFFF-H" w:hint="eastAsia"/>
                <w:kern w:val="0"/>
                <w:szCs w:val="21"/>
              </w:rPr>
              <w:t>中止基準を</w:t>
            </w:r>
            <w:r>
              <w:rPr>
                <w:rFonts w:ascii="HG丸ｺﾞｼｯｸM-PRO" w:eastAsia="HG丸ｺﾞｼｯｸM-PRO" w:hAnsi="HG丸ｺﾞｼｯｸM-PRO" w:cs="ＭＳ明朝-WinCharSetFFFF-H" w:hint="eastAsia"/>
                <w:kern w:val="0"/>
                <w:szCs w:val="21"/>
              </w:rPr>
              <w:t>、</w:t>
            </w:r>
            <w:r w:rsidR="000F7E86" w:rsidRPr="00DC1EAB">
              <w:rPr>
                <w:rFonts w:ascii="HG丸ｺﾞｼｯｸM-PRO" w:eastAsia="HG丸ｺﾞｼｯｸM-PRO" w:hAnsi="HG丸ｺﾞｼｯｸM-PRO" w:cs="ＭＳ明朝-WinCharSetFFFF-H" w:hint="eastAsia"/>
                <w:kern w:val="0"/>
                <w:szCs w:val="21"/>
              </w:rPr>
              <w:t>要約して記載すること。</w:t>
            </w:r>
          </w:p>
        </w:tc>
      </w:tr>
    </w:tbl>
    <w:p w14:paraId="2C416496" w14:textId="0597EB14" w:rsidR="0082027B" w:rsidRPr="00DC1EAB" w:rsidRDefault="0082027B" w:rsidP="00DC1EA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3DE15289" w14:textId="76E78E0C" w:rsidR="0098609F" w:rsidRPr="00080A6F" w:rsidRDefault="0098609F" w:rsidP="004500B5">
      <w:pPr>
        <w:autoSpaceDE w:val="0"/>
        <w:autoSpaceDN w:val="0"/>
        <w:adjustRightInd w:val="0"/>
        <w:ind w:leftChars="200" w:left="420" w:firstLine="2"/>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あなたに</w:t>
      </w:r>
      <w:r w:rsidR="00A71AB2">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参加の同意をいただいた後でも、次のような場合は</w:t>
      </w:r>
      <w:r w:rsidR="00A71AB2">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へ参加していただけなかったり、</w:t>
      </w:r>
      <w:r w:rsidR="00A71AB2">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を中止したりすることがありますのでご了承ください。</w:t>
      </w:r>
      <w:r w:rsidR="00465EFB" w:rsidRPr="00080A6F">
        <w:rPr>
          <w:rFonts w:ascii="HG丸ｺﾞｼｯｸM-PRO" w:eastAsia="HG丸ｺﾞｼｯｸM-PRO" w:hAnsi="HG丸ｺﾞｼｯｸM-PRO" w:cs="ＭＳ明朝-WinCharSetFFFF-H" w:hint="eastAsia"/>
          <w:kern w:val="0"/>
          <w:szCs w:val="21"/>
        </w:rPr>
        <w:t>中止が決まった場合、速やかにお知らせし、</w:t>
      </w:r>
      <w:r w:rsidR="00465EFB">
        <w:rPr>
          <w:rFonts w:ascii="HG丸ｺﾞｼｯｸM-PRO" w:eastAsia="HG丸ｺﾞｼｯｸM-PRO" w:hAnsi="HG丸ｺﾞｼｯｸM-PRO" w:cs="ＭＳ明朝-WinCharSetFFFF-H" w:hint="eastAsia"/>
          <w:kern w:val="0"/>
          <w:szCs w:val="21"/>
        </w:rPr>
        <w:t>研究</w:t>
      </w:r>
      <w:r w:rsidR="00465EFB" w:rsidRPr="00080A6F">
        <w:rPr>
          <w:rFonts w:ascii="HG丸ｺﾞｼｯｸM-PRO" w:eastAsia="HG丸ｺﾞｼｯｸM-PRO" w:hAnsi="HG丸ｺﾞｼｯｸM-PRO" w:cs="ＭＳ明朝-WinCharSetFFFF-H" w:hint="eastAsia"/>
          <w:kern w:val="0"/>
          <w:szCs w:val="21"/>
        </w:rPr>
        <w:t>の中止と</w:t>
      </w:r>
      <w:r w:rsidR="00465EFB">
        <w:rPr>
          <w:rFonts w:ascii="HG丸ｺﾞｼｯｸM-PRO" w:eastAsia="HG丸ｺﾞｼｯｸM-PRO" w:hAnsi="HG丸ｺﾞｼｯｸM-PRO" w:cs="ＭＳ明朝-WinCharSetFFFF-H" w:hint="eastAsia"/>
          <w:kern w:val="0"/>
          <w:szCs w:val="21"/>
        </w:rPr>
        <w:t>、必要な場合は</w:t>
      </w:r>
      <w:r w:rsidR="00465EFB" w:rsidRPr="00080A6F">
        <w:rPr>
          <w:rFonts w:ascii="HG丸ｺﾞｼｯｸM-PRO" w:eastAsia="HG丸ｺﾞｼｯｸM-PRO" w:hAnsi="HG丸ｺﾞｼｯｸM-PRO" w:cs="ＭＳ明朝-WinCharSetFFFF-H" w:hint="eastAsia"/>
          <w:kern w:val="0"/>
          <w:szCs w:val="21"/>
        </w:rPr>
        <w:t>中止後の経過観察を行います。</w:t>
      </w:r>
    </w:p>
    <w:p w14:paraId="53C09253" w14:textId="3F2459D8" w:rsidR="00560C2A" w:rsidRDefault="0098609F" w:rsidP="004500B5">
      <w:pPr>
        <w:autoSpaceDE w:val="0"/>
        <w:autoSpaceDN w:val="0"/>
        <w:adjustRightInd w:val="0"/>
        <w:ind w:leftChars="200" w:left="703" w:hanging="283"/>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1）</w:t>
      </w:r>
      <w:r w:rsidR="00560C2A">
        <w:rPr>
          <w:rFonts w:ascii="HG丸ｺﾞｼｯｸM-PRO" w:eastAsia="HG丸ｺﾞｼｯｸM-PRO" w:hAnsi="HG丸ｺﾞｼｯｸM-PRO" w:cs="ＭＳ明朝-WinCharSetFFFF-H" w:hint="eastAsia"/>
          <w:kern w:val="0"/>
          <w:szCs w:val="21"/>
        </w:rPr>
        <w:t>重い副作用が</w:t>
      </w:r>
      <w:r w:rsidR="00DC1EAB">
        <w:rPr>
          <w:rFonts w:ascii="HG丸ｺﾞｼｯｸM-PRO" w:eastAsia="HG丸ｺﾞｼｯｸM-PRO" w:hAnsi="HG丸ｺﾞｼｯｸM-PRO" w:cs="ＭＳ明朝-WinCharSetFFFF-H" w:hint="eastAsia"/>
          <w:kern w:val="0"/>
          <w:szCs w:val="21"/>
        </w:rPr>
        <w:t>みられた</w:t>
      </w:r>
      <w:r w:rsidR="00560C2A">
        <w:rPr>
          <w:rFonts w:ascii="HG丸ｺﾞｼｯｸM-PRO" w:eastAsia="HG丸ｺﾞｼｯｸM-PRO" w:hAnsi="HG丸ｺﾞｼｯｸM-PRO" w:cs="ＭＳ明朝-WinCharSetFFFF-H" w:hint="eastAsia"/>
          <w:kern w:val="0"/>
          <w:szCs w:val="21"/>
        </w:rPr>
        <w:t>場合</w:t>
      </w:r>
    </w:p>
    <w:p w14:paraId="535730EA" w14:textId="6D625959" w:rsidR="00560C2A" w:rsidRDefault="00560C2A" w:rsidP="004500B5">
      <w:pPr>
        <w:autoSpaceDE w:val="0"/>
        <w:autoSpaceDN w:val="0"/>
        <w:adjustRightInd w:val="0"/>
        <w:ind w:leftChars="200" w:left="703" w:hanging="283"/>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２）</w:t>
      </w:r>
      <w:r w:rsidR="00465EFB" w:rsidRPr="00080A6F">
        <w:rPr>
          <w:rFonts w:ascii="HG丸ｺﾞｼｯｸM-PRO" w:eastAsia="HG丸ｺﾞｼｯｸM-PRO" w:hAnsi="HG丸ｺﾞｼｯｸM-PRO" w:cs="ＭＳ明朝-WinCharSetFFFF-H" w:hint="eastAsia"/>
          <w:kern w:val="0"/>
          <w:szCs w:val="21"/>
        </w:rPr>
        <w:t>あなたの体の状態やその他の理由により</w:t>
      </w:r>
      <w:r w:rsidR="00465EFB">
        <w:rPr>
          <w:rFonts w:ascii="HG丸ｺﾞｼｯｸM-PRO" w:eastAsia="HG丸ｺﾞｼｯｸM-PRO" w:hAnsi="HG丸ｺﾞｼｯｸM-PRO" w:cs="ＭＳ明朝-WinCharSetFFFF-H" w:hint="eastAsia"/>
          <w:kern w:val="0"/>
          <w:szCs w:val="21"/>
        </w:rPr>
        <w:t>、研究</w:t>
      </w:r>
      <w:r w:rsidR="00465EFB" w:rsidRPr="00080A6F">
        <w:rPr>
          <w:rFonts w:ascii="HG丸ｺﾞｼｯｸM-PRO" w:eastAsia="HG丸ｺﾞｼｯｸM-PRO" w:hAnsi="HG丸ｺﾞｼｯｸM-PRO" w:cs="ＭＳ明朝-WinCharSetFFFF-H" w:hint="eastAsia"/>
          <w:kern w:val="0"/>
          <w:szCs w:val="21"/>
        </w:rPr>
        <w:t>を止めた方がよいと担当医師が判断した場合</w:t>
      </w:r>
    </w:p>
    <w:p w14:paraId="08281B47" w14:textId="1968B30E" w:rsidR="0098609F" w:rsidRPr="00080A6F" w:rsidRDefault="00465EFB" w:rsidP="004500B5">
      <w:pPr>
        <w:autoSpaceDE w:val="0"/>
        <w:autoSpaceDN w:val="0"/>
        <w:adjustRightInd w:val="0"/>
        <w:ind w:leftChars="200" w:left="703" w:hanging="283"/>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３）</w:t>
      </w:r>
      <w:r w:rsidR="0098609F" w:rsidRPr="00080A6F">
        <w:rPr>
          <w:rFonts w:ascii="HG丸ｺﾞｼｯｸM-PRO" w:eastAsia="HG丸ｺﾞｼｯｸM-PRO" w:hAnsi="HG丸ｺﾞｼｯｸM-PRO" w:cs="ＭＳ明朝-WinCharSetFFFF-H" w:hint="eastAsia"/>
          <w:kern w:val="0"/>
          <w:szCs w:val="21"/>
        </w:rPr>
        <w:t>あなたが</w:t>
      </w:r>
      <w:r w:rsidR="00A71AB2">
        <w:rPr>
          <w:rFonts w:ascii="HG丸ｺﾞｼｯｸM-PRO" w:eastAsia="HG丸ｺﾞｼｯｸM-PRO" w:hAnsi="HG丸ｺﾞｼｯｸM-PRO" w:cs="ＭＳ明朝-WinCharSetFFFF-H" w:hint="eastAsia"/>
          <w:kern w:val="0"/>
          <w:szCs w:val="21"/>
        </w:rPr>
        <w:t>研究</w:t>
      </w:r>
      <w:r w:rsidR="0098609F" w:rsidRPr="00080A6F">
        <w:rPr>
          <w:rFonts w:ascii="HG丸ｺﾞｼｯｸM-PRO" w:eastAsia="HG丸ｺﾞｼｯｸM-PRO" w:hAnsi="HG丸ｺﾞｼｯｸM-PRO" w:cs="ＭＳ明朝-WinCharSetFFFF-H" w:hint="eastAsia"/>
          <w:kern w:val="0"/>
          <w:szCs w:val="21"/>
        </w:rPr>
        <w:t>参加の同意を撤回した場合</w:t>
      </w:r>
    </w:p>
    <w:p w14:paraId="6A275D94" w14:textId="709785F6" w:rsidR="00AF4D1F" w:rsidRDefault="00465EFB" w:rsidP="004500B5">
      <w:pPr>
        <w:autoSpaceDE w:val="0"/>
        <w:autoSpaceDN w:val="0"/>
        <w:adjustRightInd w:val="0"/>
        <w:ind w:leftChars="200" w:left="986" w:hanging="566"/>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４</w:t>
      </w:r>
      <w:r w:rsidR="0098609F" w:rsidRPr="00080A6F">
        <w:rPr>
          <w:rFonts w:ascii="HG丸ｺﾞｼｯｸM-PRO" w:eastAsia="HG丸ｺﾞｼｯｸM-PRO" w:hAnsi="HG丸ｺﾞｼｯｸM-PRO" w:cs="ＭＳ明朝-WinCharSetFFFF-H" w:hint="eastAsia"/>
          <w:kern w:val="0"/>
          <w:szCs w:val="21"/>
        </w:rPr>
        <w:t>）</w:t>
      </w:r>
      <w:r w:rsidR="00A71AB2">
        <w:rPr>
          <w:rFonts w:ascii="HG丸ｺﾞｼｯｸM-PRO" w:eastAsia="HG丸ｺﾞｼｯｸM-PRO" w:hAnsi="HG丸ｺﾞｼｯｸM-PRO" w:cs="ＭＳ明朝-WinCharSetFFFF-H" w:hint="eastAsia"/>
          <w:kern w:val="0"/>
          <w:szCs w:val="21"/>
        </w:rPr>
        <w:t>研究</w:t>
      </w:r>
      <w:r w:rsidR="0098609F" w:rsidRPr="00080A6F">
        <w:rPr>
          <w:rFonts w:ascii="HG丸ｺﾞｼｯｸM-PRO" w:eastAsia="HG丸ｺﾞｼｯｸM-PRO" w:hAnsi="HG丸ｺﾞｼｯｸM-PRO" w:cs="ＭＳ明朝-WinCharSetFFFF-H" w:hint="eastAsia"/>
          <w:kern w:val="0"/>
          <w:szCs w:val="21"/>
        </w:rPr>
        <w:t>への参加条件に合わないことが分かった場合</w:t>
      </w:r>
    </w:p>
    <w:p w14:paraId="20877FCB" w14:textId="4BCFD49B" w:rsidR="00AF4D1F" w:rsidRDefault="00465EFB" w:rsidP="004500B5">
      <w:pPr>
        <w:autoSpaceDE w:val="0"/>
        <w:autoSpaceDN w:val="0"/>
        <w:adjustRightInd w:val="0"/>
        <w:ind w:leftChars="200" w:left="1552" w:hanging="1132"/>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５</w:t>
      </w:r>
      <w:r w:rsidR="0098609F" w:rsidRPr="00080A6F">
        <w:rPr>
          <w:rFonts w:ascii="HG丸ｺﾞｼｯｸM-PRO" w:eastAsia="HG丸ｺﾞｼｯｸM-PRO" w:hAnsi="HG丸ｺﾞｼｯｸM-PRO" w:cs="ＭＳ明朝-WinCharSetFFFF-H" w:hint="eastAsia"/>
          <w:kern w:val="0"/>
          <w:szCs w:val="21"/>
        </w:rPr>
        <w:t>）あなたが医師の指示通りに</w:t>
      </w:r>
      <w:r w:rsidR="00DC1EAB">
        <w:rPr>
          <w:rFonts w:ascii="HG丸ｺﾞｼｯｸM-PRO" w:eastAsia="HG丸ｺﾞｼｯｸM-PRO" w:hAnsi="HG丸ｺﾞｼｯｸM-PRO" w:cs="ＭＳ明朝-WinCharSetFFFF-H" w:hint="eastAsia"/>
          <w:kern w:val="0"/>
          <w:szCs w:val="21"/>
        </w:rPr>
        <w:t>治療を行わ</w:t>
      </w:r>
      <w:r w:rsidR="0098609F" w:rsidRPr="00080A6F">
        <w:rPr>
          <w:rFonts w:ascii="HG丸ｺﾞｼｯｸM-PRO" w:eastAsia="HG丸ｺﾞｼｯｸM-PRO" w:hAnsi="HG丸ｺﾞｼｯｸM-PRO" w:cs="ＭＳ明朝-WinCharSetFFFF-H" w:hint="eastAsia"/>
          <w:kern w:val="0"/>
          <w:szCs w:val="21"/>
        </w:rPr>
        <w:t>なかったり、来院できなくなったりした場合</w:t>
      </w:r>
    </w:p>
    <w:p w14:paraId="79E37DC5" w14:textId="383F7EA6" w:rsidR="00560C2A" w:rsidRDefault="00465EFB" w:rsidP="004500B5">
      <w:pPr>
        <w:autoSpaceDE w:val="0"/>
        <w:autoSpaceDN w:val="0"/>
        <w:adjustRightInd w:val="0"/>
        <w:ind w:leftChars="200" w:left="1552" w:hanging="1132"/>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６</w:t>
      </w:r>
      <w:r w:rsidR="00560C2A">
        <w:rPr>
          <w:rFonts w:ascii="HG丸ｺﾞｼｯｸM-PRO" w:eastAsia="HG丸ｺﾞｼｯｸM-PRO" w:hAnsi="HG丸ｺﾞｼｯｸM-PRO" w:cs="ＭＳ明朝-WinCharSetFFFF-H" w:hint="eastAsia"/>
          <w:kern w:val="0"/>
          <w:szCs w:val="21"/>
        </w:rPr>
        <w:t>）</w:t>
      </w:r>
      <w:r w:rsidR="00DC1EAB">
        <w:rPr>
          <w:rFonts w:ascii="HG丸ｺﾞｼｯｸM-PRO" w:eastAsia="HG丸ｺﾞｼｯｸM-PRO" w:hAnsi="HG丸ｺﾞｼｯｸM-PRO" w:cs="ＭＳ明朝-WinCharSetFFFF-H" w:hint="eastAsia"/>
          <w:kern w:val="0"/>
          <w:szCs w:val="21"/>
        </w:rPr>
        <w:t>あなたの妊娠が判明した場合</w:t>
      </w:r>
    </w:p>
    <w:p w14:paraId="63929A20" w14:textId="02F588BF" w:rsidR="00560C2A" w:rsidRDefault="00465EFB" w:rsidP="00DC1EAB">
      <w:pPr>
        <w:autoSpaceDE w:val="0"/>
        <w:autoSpaceDN w:val="0"/>
        <w:adjustRightInd w:val="0"/>
        <w:ind w:leftChars="200" w:left="840" w:hangingChars="200" w:hanging="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７</w:t>
      </w:r>
      <w:r w:rsidR="00560C2A">
        <w:rPr>
          <w:rFonts w:ascii="HG丸ｺﾞｼｯｸM-PRO" w:eastAsia="HG丸ｺﾞｼｯｸM-PRO" w:hAnsi="HG丸ｺﾞｼｯｸM-PRO" w:cs="ＭＳ明朝-WinCharSetFFFF-H" w:hint="eastAsia"/>
          <w:kern w:val="0"/>
          <w:szCs w:val="21"/>
        </w:rPr>
        <w:t>）</w:t>
      </w:r>
      <w:r w:rsidR="00DC1EAB">
        <w:rPr>
          <w:rFonts w:ascii="HG丸ｺﾞｼｯｸM-PRO" w:eastAsia="HG丸ｺﾞｼｯｸM-PRO" w:hAnsi="HG丸ｺﾞｼｯｸM-PRO" w:cs="ＭＳ明朝-WinCharSetFFFF-H" w:hint="eastAsia"/>
          <w:kern w:val="0"/>
          <w:szCs w:val="21"/>
        </w:rPr>
        <w:t>この研究の治療の安全性に問題があることがわかったり、新たな情報が得られたりしたこと等により、研究全体が中止された場合</w:t>
      </w:r>
    </w:p>
    <w:p w14:paraId="62DA86D8" w14:textId="004D58FD" w:rsidR="00361391" w:rsidRPr="00DC1EAB" w:rsidRDefault="00361391" w:rsidP="00E10582">
      <w:pPr>
        <w:autoSpaceDE w:val="0"/>
        <w:autoSpaceDN w:val="0"/>
        <w:adjustRightInd w:val="0"/>
        <w:jc w:val="left"/>
        <w:rPr>
          <w:rFonts w:ascii="HG丸ｺﾞｼｯｸM-PRO" w:eastAsia="HG丸ｺﾞｼｯｸM-PRO" w:hAnsi="HG丸ｺﾞｼｯｸM-PRO" w:cs="ＭＳ明朝-WinCharSetFFFF-H"/>
          <w:kern w:val="0"/>
          <w:szCs w:val="21"/>
        </w:rPr>
      </w:pPr>
    </w:p>
    <w:p w14:paraId="4FE4AABA" w14:textId="77777777" w:rsidR="00361391" w:rsidRPr="00080A6F" w:rsidRDefault="00361391" w:rsidP="00E10582">
      <w:pPr>
        <w:autoSpaceDE w:val="0"/>
        <w:autoSpaceDN w:val="0"/>
        <w:adjustRightInd w:val="0"/>
        <w:jc w:val="left"/>
        <w:rPr>
          <w:rFonts w:ascii="HG丸ｺﾞｼｯｸM-PRO" w:eastAsia="HG丸ｺﾞｼｯｸM-PRO" w:hAnsi="HG丸ｺﾞｼｯｸM-PRO" w:cs="ＭＳ明朝-WinCharSetFFFF-H"/>
          <w:kern w:val="0"/>
          <w:szCs w:val="21"/>
        </w:rPr>
      </w:pPr>
    </w:p>
    <w:p w14:paraId="2AFAC7BE" w14:textId="6783747A" w:rsidR="0082027B" w:rsidRPr="00C51E09" w:rsidRDefault="00465EFB" w:rsidP="00C51E09">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4</w:t>
      </w:r>
      <w:r w:rsidR="005947E8" w:rsidRPr="000F4D3E">
        <w:rPr>
          <w:rFonts w:ascii="HG丸ｺﾞｼｯｸM-PRO" w:eastAsia="HG丸ｺﾞｼｯｸM-PRO" w:hAnsi="HG丸ｺﾞｼｯｸM-PRO" w:hint="eastAsia"/>
        </w:rPr>
        <w:t>．あなたのカルテなどが研究中あるいは研究終了後に調査されることがあります</w:t>
      </w:r>
    </w:p>
    <w:tbl>
      <w:tblPr>
        <w:tblStyle w:val="af8"/>
        <w:tblW w:w="0" w:type="auto"/>
        <w:tblLook w:val="04A0" w:firstRow="1" w:lastRow="0" w:firstColumn="1" w:lastColumn="0" w:noHBand="0" w:noVBand="1"/>
      </w:tblPr>
      <w:tblGrid>
        <w:gridCol w:w="9736"/>
      </w:tblGrid>
      <w:tr w:rsidR="0082027B" w14:paraId="0AE4D21F" w14:textId="77777777" w:rsidTr="0066156B">
        <w:trPr>
          <w:trHeight w:val="1865"/>
        </w:trPr>
        <w:tc>
          <w:tcPr>
            <w:tcW w:w="9736" w:type="dxa"/>
          </w:tcPr>
          <w:p w14:paraId="607CC989" w14:textId="77777777" w:rsidR="00C51E09" w:rsidRPr="009A2C16" w:rsidRDefault="00C51E09" w:rsidP="00C51E09">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2E4C6F61" w14:textId="77777777" w:rsidR="00C51E09" w:rsidRPr="009A2C16" w:rsidRDefault="00C51E09" w:rsidP="00C51E09">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4559A837" w14:textId="1F300457" w:rsidR="00C51E09" w:rsidRPr="00786E53" w:rsidRDefault="00C51E09" w:rsidP="00C51E09">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786E53">
              <w:rPr>
                <w:rFonts w:ascii="Meiryo UI" w:eastAsia="Meiryo UI" w:hAnsi="Meiryo UI" w:cs="Times New Roman" w:hint="eastAsia"/>
                <w:color w:val="806000"/>
                <w:szCs w:val="21"/>
              </w:rPr>
              <w:t>（1</w:t>
            </w:r>
            <w:r w:rsidR="0066156B">
              <w:rPr>
                <w:rFonts w:ascii="Meiryo UI" w:eastAsia="Meiryo UI" w:hAnsi="Meiryo UI" w:cs="Times New Roman" w:hint="eastAsia"/>
                <w:color w:val="806000"/>
                <w:szCs w:val="21"/>
              </w:rPr>
              <w:t>0</w:t>
            </w:r>
            <w:r w:rsidRPr="00786E53">
              <w:rPr>
                <w:rFonts w:ascii="Meiryo UI" w:eastAsia="Meiryo UI" w:hAnsi="Meiryo UI" w:cs="Times New Roman" w:hint="eastAsia"/>
                <w:color w:val="806000"/>
                <w:szCs w:val="21"/>
              </w:rPr>
              <w:t>）</w:t>
            </w:r>
            <w:r w:rsidR="0066156B" w:rsidRPr="0066156B">
              <w:rPr>
                <w:rFonts w:ascii="Meiryo UI" w:eastAsia="Meiryo UI" w:hAnsi="Meiryo UI" w:cs="Times New Roman" w:hint="eastAsia"/>
                <w:color w:val="806000"/>
                <w:szCs w:val="21"/>
              </w:rPr>
              <w:t>特定臨床研究の対象者の個人情報の保護に関する事項</w:t>
            </w:r>
          </w:p>
          <w:p w14:paraId="10BAC0CF" w14:textId="0DC1F669" w:rsidR="00C51E09" w:rsidRPr="00786E53" w:rsidRDefault="00C51E09" w:rsidP="00C51E09">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sidR="00DC1EAB">
              <w:rPr>
                <w:rFonts w:ascii="Meiryo UI" w:eastAsia="Meiryo UI" w:hAnsi="Meiryo UI" w:hint="eastAsia"/>
                <w:color w:val="0070C0"/>
              </w:rPr>
              <w:t>4</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5F318C6B" w14:textId="09EA3396" w:rsidR="0082027B" w:rsidRPr="0066156B" w:rsidRDefault="000F7E86" w:rsidP="0066156B">
            <w:pPr>
              <w:pStyle w:val="a9"/>
              <w:numPr>
                <w:ilvl w:val="0"/>
                <w:numId w:val="28"/>
              </w:numPr>
              <w:autoSpaceDE w:val="0"/>
              <w:autoSpaceDN w:val="0"/>
              <w:adjustRightInd w:val="0"/>
              <w:ind w:leftChars="0"/>
              <w:jc w:val="left"/>
              <w:rPr>
                <w:rFonts w:ascii="HG丸ｺﾞｼｯｸM-PRO" w:eastAsia="HG丸ｺﾞｼｯｸM-PRO" w:hAnsi="HG丸ｺﾞｼｯｸM-PRO" w:cs="ＭＳ明朝-WinCharSetFFFF-H"/>
                <w:color w:val="000000" w:themeColor="text1"/>
                <w:kern w:val="0"/>
                <w:szCs w:val="21"/>
              </w:rPr>
            </w:pPr>
            <w:r w:rsidRPr="0066156B">
              <w:rPr>
                <w:rFonts w:ascii="HG丸ｺﾞｼｯｸM-PRO" w:eastAsia="HG丸ｺﾞｼｯｸM-PRO" w:hAnsi="HG丸ｺﾞｼｯｸM-PRO" w:cs="ＭＳ明朝-WinCharSetFFFF-H" w:hint="eastAsia"/>
                <w:color w:val="000000" w:themeColor="text1"/>
                <w:kern w:val="0"/>
                <w:szCs w:val="21"/>
              </w:rPr>
              <w:t>モニタリング、監査などでカルテ等を閲覧することがある</w:t>
            </w:r>
            <w:r w:rsidR="0066156B">
              <w:rPr>
                <w:rFonts w:ascii="HG丸ｺﾞｼｯｸM-PRO" w:eastAsia="HG丸ｺﾞｼｯｸM-PRO" w:hAnsi="HG丸ｺﾞｼｯｸM-PRO" w:cs="ＭＳ明朝-WinCharSetFFFF-H" w:hint="eastAsia"/>
                <w:color w:val="000000" w:themeColor="text1"/>
                <w:kern w:val="0"/>
                <w:szCs w:val="21"/>
              </w:rPr>
              <w:t>旨を記載すること。</w:t>
            </w:r>
          </w:p>
        </w:tc>
      </w:tr>
    </w:tbl>
    <w:p w14:paraId="2D41C975"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5A7B1C4A" w14:textId="15077BE8" w:rsidR="00035B07" w:rsidRPr="00080A6F" w:rsidRDefault="0066156B" w:rsidP="004500B5">
      <w:pPr>
        <w:autoSpaceDE w:val="0"/>
        <w:autoSpaceDN w:val="0"/>
        <w:adjustRightInd w:val="0"/>
        <w:ind w:leftChars="200" w:left="420"/>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患者さん</w:t>
      </w:r>
      <w:r w:rsidR="005947E8" w:rsidRPr="00080A6F">
        <w:rPr>
          <w:rFonts w:ascii="HG丸ｺﾞｼｯｸM-PRO" w:eastAsia="HG丸ｺﾞｼｯｸM-PRO" w:hAnsi="HG丸ｺﾞｼｯｸM-PRO" w:cs="ＭＳ明朝-WinCharSetFFFF-H" w:hint="eastAsia"/>
          <w:kern w:val="0"/>
          <w:szCs w:val="21"/>
        </w:rPr>
        <w:t>の人権が守られながら、きちんとこの研究が行われているかを確認するために、この研究の関係者（この病院の職員</w:t>
      </w:r>
      <w:r w:rsidR="006A6FD4" w:rsidRPr="006A6FD4">
        <w:rPr>
          <w:rFonts w:ascii="HG丸ｺﾞｼｯｸM-PRO" w:eastAsia="HG丸ｺﾞｼｯｸM-PRO" w:hAnsi="HG丸ｺﾞｼｯｸM-PRO" w:cs="ＭＳ明朝-WinCharSetFFFF-H" w:hint="eastAsia"/>
          <w:kern w:val="0"/>
          <w:szCs w:val="21"/>
        </w:rPr>
        <w:t>、認定臨床研究審査委員会委員、厚生労働省等国内外の規制当局の関係者、この臨床研究のデータの確認を行う担当者等など）</w:t>
      </w:r>
      <w:r w:rsidR="005947E8" w:rsidRPr="00080A6F">
        <w:rPr>
          <w:rFonts w:ascii="HG丸ｺﾞｼｯｸM-PRO" w:eastAsia="HG丸ｺﾞｼｯｸM-PRO" w:hAnsi="HG丸ｺﾞｼｯｸM-PRO" w:cs="ＭＳ明朝-WinCharSetFFFF-H" w:hint="eastAsia"/>
          <w:kern w:val="0"/>
          <w:szCs w:val="21"/>
        </w:rPr>
        <w:t>があなたのカルテなどの医療記録を見ることがあります。しかし、あなたから得られたデータが、</w:t>
      </w:r>
      <w:r w:rsidR="00D873D4" w:rsidRPr="00080A6F">
        <w:rPr>
          <w:rFonts w:ascii="HG丸ｺﾞｼｯｸM-PRO" w:eastAsia="HG丸ｺﾞｼｯｸM-PRO" w:hAnsi="HG丸ｺﾞｼｯｸM-PRO" w:cs="ＭＳ明朝-WinCharSetFFFF-H" w:hint="eastAsia"/>
          <w:kern w:val="0"/>
          <w:szCs w:val="21"/>
        </w:rPr>
        <w:t>報告書などであなたのデータであると特定されることはありません。</w:t>
      </w:r>
    </w:p>
    <w:p w14:paraId="5247A847" w14:textId="506D270F" w:rsidR="006A6FD4" w:rsidRDefault="006A6FD4" w:rsidP="00E10582">
      <w:pPr>
        <w:autoSpaceDE w:val="0"/>
        <w:autoSpaceDN w:val="0"/>
        <w:adjustRightInd w:val="0"/>
        <w:jc w:val="left"/>
        <w:rPr>
          <w:rFonts w:ascii="HG丸ｺﾞｼｯｸM-PRO" w:eastAsia="HG丸ｺﾞｼｯｸM-PRO" w:hAnsi="HG丸ｺﾞｼｯｸM-PRO" w:cs="ＭＳ明朝-WinCharSetFFFF-H"/>
          <w:kern w:val="0"/>
          <w:szCs w:val="21"/>
        </w:rPr>
      </w:pPr>
    </w:p>
    <w:p w14:paraId="068041E5" w14:textId="77777777" w:rsidR="00E10582" w:rsidRPr="006A6FD4" w:rsidRDefault="00E10582" w:rsidP="00E10582">
      <w:pPr>
        <w:autoSpaceDE w:val="0"/>
        <w:autoSpaceDN w:val="0"/>
        <w:adjustRightInd w:val="0"/>
        <w:jc w:val="left"/>
        <w:rPr>
          <w:rFonts w:ascii="HG丸ｺﾞｼｯｸM-PRO" w:eastAsia="HG丸ｺﾞｼｯｸM-PRO" w:hAnsi="HG丸ｺﾞｼｯｸM-PRO" w:cs="ＭＳ明朝-WinCharSetFFFF-H"/>
          <w:kern w:val="0"/>
          <w:szCs w:val="21"/>
        </w:rPr>
      </w:pPr>
    </w:p>
    <w:p w14:paraId="0457DC45" w14:textId="3C47AB69" w:rsidR="0082027B" w:rsidRPr="00786E53" w:rsidRDefault="00813EFE" w:rsidP="00786E53">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5</w:t>
      </w:r>
      <w:r w:rsidRPr="000F4D3E">
        <w:rPr>
          <w:rFonts w:ascii="HG丸ｺﾞｼｯｸM-PRO" w:eastAsia="HG丸ｺﾞｼｯｸM-PRO" w:hAnsi="HG丸ｺﾞｼｯｸM-PRO" w:hint="eastAsia"/>
        </w:rPr>
        <w:t>．試料・情報等の保存について</w:t>
      </w:r>
    </w:p>
    <w:tbl>
      <w:tblPr>
        <w:tblStyle w:val="af8"/>
        <w:tblW w:w="0" w:type="auto"/>
        <w:tblLook w:val="04A0" w:firstRow="1" w:lastRow="0" w:firstColumn="1" w:lastColumn="0" w:noHBand="0" w:noVBand="1"/>
      </w:tblPr>
      <w:tblGrid>
        <w:gridCol w:w="9736"/>
      </w:tblGrid>
      <w:tr w:rsidR="0082027B" w14:paraId="747F5213" w14:textId="77777777" w:rsidTr="00786E53">
        <w:trPr>
          <w:trHeight w:val="4096"/>
        </w:trPr>
        <w:tc>
          <w:tcPr>
            <w:tcW w:w="9736" w:type="dxa"/>
          </w:tcPr>
          <w:p w14:paraId="2487BAFB" w14:textId="77777777" w:rsidR="00786E53" w:rsidRPr="009A2C16" w:rsidRDefault="00786E53" w:rsidP="00786E53">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061CEEE0" w14:textId="77777777" w:rsidR="00786E53" w:rsidRPr="009A2C16" w:rsidRDefault="00786E53" w:rsidP="00786E53">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6C55E45F" w14:textId="77777777" w:rsidR="00786E53" w:rsidRPr="00786E53" w:rsidRDefault="00786E53" w:rsidP="00786E53">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786E53">
              <w:rPr>
                <w:rFonts w:ascii="Meiryo UI" w:eastAsia="Meiryo UI" w:hAnsi="Meiryo UI" w:cs="Times New Roman" w:hint="eastAsia"/>
                <w:color w:val="806000"/>
                <w:szCs w:val="21"/>
              </w:rPr>
              <w:t>（10）特定臨床研究の対象者の個人情報の保護に関する事項</w:t>
            </w:r>
          </w:p>
          <w:p w14:paraId="1F04C9FD" w14:textId="4AD7A028" w:rsidR="00786E53" w:rsidRPr="00786E53" w:rsidRDefault="00786E53" w:rsidP="00786E53">
            <w:pPr>
              <w:adjustRightInd w:val="0"/>
              <w:ind w:firstLineChars="400" w:firstLine="840"/>
              <w:rPr>
                <w:rFonts w:ascii="Meiryo UI" w:eastAsia="Meiryo UI" w:hAnsi="Meiryo UI" w:cs="Times New Roman"/>
                <w:color w:val="806000"/>
                <w:szCs w:val="21"/>
              </w:rPr>
            </w:pPr>
            <w:r w:rsidRPr="00786E53">
              <w:rPr>
                <w:rFonts w:ascii="Meiryo UI" w:eastAsia="Meiryo UI" w:hAnsi="Meiryo UI" w:cs="Times New Roman" w:hint="eastAsia"/>
                <w:color w:val="806000"/>
                <w:szCs w:val="21"/>
              </w:rPr>
              <w:t>（11）試料等の保管および廃棄の方法</w:t>
            </w:r>
          </w:p>
          <w:p w14:paraId="15C5B4BF" w14:textId="4DFB4BD6" w:rsidR="00786E53" w:rsidRPr="00786E53" w:rsidRDefault="00786E53" w:rsidP="00786E53">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sidR="00C51E09">
              <w:rPr>
                <w:rFonts w:ascii="Meiryo UI" w:eastAsia="Meiryo UI" w:hAnsi="Meiryo UI" w:hint="eastAsia"/>
                <w:color w:val="0070C0"/>
              </w:rPr>
              <w:t>5</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34CBDDBF" w14:textId="12EC12C6" w:rsidR="005E0B47" w:rsidRPr="00786E53" w:rsidRDefault="00414EAF" w:rsidP="00786E53">
            <w:pPr>
              <w:pStyle w:val="a9"/>
              <w:numPr>
                <w:ilvl w:val="0"/>
                <w:numId w:val="27"/>
              </w:numPr>
              <w:autoSpaceDE w:val="0"/>
              <w:autoSpaceDN w:val="0"/>
              <w:adjustRightInd w:val="0"/>
              <w:ind w:leftChars="0"/>
              <w:jc w:val="left"/>
              <w:rPr>
                <w:rFonts w:ascii="Meiryo UI" w:eastAsia="Meiryo UI" w:hAnsi="Meiryo UI" w:cs="ＭＳ明朝-WinCharSetFFFF-H"/>
                <w:color w:val="0070C0"/>
                <w:kern w:val="0"/>
                <w:szCs w:val="21"/>
              </w:rPr>
            </w:pPr>
            <w:r w:rsidRPr="00786E53">
              <w:rPr>
                <w:rFonts w:ascii="Meiryo UI" w:eastAsia="Meiryo UI" w:hAnsi="Meiryo UI" w:cs="ＭＳ明朝-WinCharSetFFFF-H" w:hint="eastAsia"/>
                <w:color w:val="0070C0"/>
                <w:kern w:val="0"/>
                <w:szCs w:val="21"/>
              </w:rPr>
              <w:t>研究対象者から得た試料（血液、細胞等）・情報（氏名、生年月日、性別、診療録記載内容、画像、遺伝情報（DNA配列等）、その他）の利用目的</w:t>
            </w:r>
            <w:r w:rsidR="00786E53">
              <w:rPr>
                <w:rFonts w:ascii="Meiryo UI" w:eastAsia="Meiryo UI" w:hAnsi="Meiryo UI" w:cs="ＭＳ明朝-WinCharSetFFFF-H" w:hint="eastAsia"/>
                <w:color w:val="0070C0"/>
                <w:kern w:val="0"/>
                <w:szCs w:val="21"/>
              </w:rPr>
              <w:t>。</w:t>
            </w:r>
            <w:r w:rsidRPr="00786E53">
              <w:rPr>
                <w:rFonts w:ascii="Meiryo UI" w:eastAsia="Meiryo UI" w:hAnsi="Meiryo UI" w:cs="ＭＳ明朝-WinCharSetFFFF-H" w:hint="eastAsia"/>
                <w:color w:val="0070C0"/>
                <w:kern w:val="0"/>
                <w:szCs w:val="21"/>
              </w:rPr>
              <w:t>範囲、</w:t>
            </w:r>
            <w:r w:rsidRPr="00786E53">
              <w:rPr>
                <w:rFonts w:ascii="Meiryo UI" w:eastAsia="Meiryo UI" w:hAnsi="Meiryo UI" w:cs="ＭＳ明朝-WinCharSetFFFF-H"/>
                <w:color w:val="0070C0"/>
                <w:kern w:val="0"/>
                <w:szCs w:val="21"/>
              </w:rPr>
              <w:t xml:space="preserve"> </w:t>
            </w:r>
            <w:r w:rsidRPr="00786E53">
              <w:rPr>
                <w:rFonts w:ascii="Meiryo UI" w:eastAsia="Meiryo UI" w:hAnsi="Meiryo UI" w:cs="ＭＳ明朝-WinCharSetFFFF-H" w:hint="eastAsia"/>
                <w:color w:val="0070C0"/>
                <w:kern w:val="0"/>
                <w:szCs w:val="21"/>
              </w:rPr>
              <w:t>試料・情報の種類、保管方法、保管責任者名、保管期間、廃棄の方法　を記載する多施設共同研究の場合には目的、項目、授受先の機関の名称、相手先の保管責任者（研究責任者）名、保管方法、保管期間、廃棄方法なども記載。</w:t>
            </w:r>
          </w:p>
          <w:p w14:paraId="58BD62AC" w14:textId="66B7B3D0" w:rsidR="0082027B" w:rsidRPr="00786E53" w:rsidRDefault="00786E53" w:rsidP="00786E53">
            <w:pPr>
              <w:pStyle w:val="a9"/>
              <w:numPr>
                <w:ilvl w:val="0"/>
                <w:numId w:val="27"/>
              </w:numPr>
              <w:autoSpaceDE w:val="0"/>
              <w:autoSpaceDN w:val="0"/>
              <w:adjustRightInd w:val="0"/>
              <w:ind w:leftChars="0"/>
              <w:jc w:val="left"/>
              <w:rPr>
                <w:rFonts w:ascii="Meiryo UI" w:eastAsia="Meiryo UI" w:hAnsi="Meiryo UI" w:cs="ＭＳ明朝-WinCharSetFFFF-H"/>
                <w:color w:val="0070C0"/>
                <w:kern w:val="0"/>
                <w:szCs w:val="21"/>
              </w:rPr>
            </w:pPr>
            <w:r w:rsidRPr="00786E53">
              <w:rPr>
                <w:rFonts w:ascii="Meiryo UI" w:eastAsia="Meiryo UI" w:hAnsi="Meiryo UI" w:cs="ＭＳ明朝-WinCharSetFFFF-H" w:hint="eastAsia"/>
                <w:color w:val="0070C0"/>
                <w:kern w:val="0"/>
                <w:szCs w:val="21"/>
              </w:rPr>
              <w:t>二次利用の可能性：現在特定されない将来の研究のために用いられる可能性、または他の研究機関に提供する可能性がある場合には、想定される内容を研究対象者に伝えること。</w:t>
            </w:r>
          </w:p>
        </w:tc>
      </w:tr>
    </w:tbl>
    <w:p w14:paraId="2655ADC2" w14:textId="15AFE5C3" w:rsidR="00786E53" w:rsidRPr="00786E53" w:rsidRDefault="0082027B" w:rsidP="00786E53">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3FF7BF9F" w14:textId="77777777" w:rsidR="00786E53" w:rsidRPr="000F4D3E" w:rsidRDefault="00786E53" w:rsidP="00786E53">
      <w:pPr>
        <w:pStyle w:val="a9"/>
        <w:numPr>
          <w:ilvl w:val="0"/>
          <w:numId w:val="15"/>
        </w:numPr>
        <w:autoSpaceDE w:val="0"/>
        <w:autoSpaceDN w:val="0"/>
        <w:adjustRightInd w:val="0"/>
        <w:ind w:leftChars="0" w:left="284" w:hanging="284"/>
        <w:jc w:val="left"/>
        <w:rPr>
          <w:rFonts w:ascii="HG丸ｺﾞｼｯｸM-PRO" w:eastAsia="HG丸ｺﾞｼｯｸM-PRO" w:hAnsi="HG丸ｺﾞｼｯｸM-PRO" w:cs="ＭＳ明朝-WinCharSetFFFF-H"/>
          <w:kern w:val="0"/>
          <w:szCs w:val="21"/>
          <w:u w:val="single"/>
        </w:rPr>
      </w:pPr>
      <w:r w:rsidRPr="000F4D3E">
        <w:rPr>
          <w:rFonts w:ascii="HG丸ｺﾞｼｯｸM-PRO" w:eastAsia="HG丸ｺﾞｼｯｸM-PRO" w:hAnsi="HG丸ｺﾞｼｯｸM-PRO" w:cs="ＭＳ明朝-WinCharSetFFFF-H" w:hint="eastAsia"/>
          <w:kern w:val="0"/>
          <w:szCs w:val="21"/>
          <w:u w:val="single"/>
        </w:rPr>
        <w:t>情報の保管と廃棄</w:t>
      </w:r>
    </w:p>
    <w:p w14:paraId="7F965A13" w14:textId="104C5645" w:rsidR="00C51E09" w:rsidRPr="00C51E09" w:rsidRDefault="004C3DFE" w:rsidP="00C51E09">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Pr>
          <w:rFonts w:ascii="HG丸ｺﾞｼｯｸM-PRO" w:eastAsia="HG丸ｺﾞｼｯｸM-PRO" w:hAnsi="HG丸ｺﾞｼｯｸM-PRO" w:cs="ＭＳ明朝-WinCharSetFFFF-H" w:hint="eastAsia"/>
          <w:kern w:val="0"/>
          <w:szCs w:val="21"/>
        </w:rPr>
        <w:t>この研究では、カルテや各種検査結果等の情報を研究データとして使用します。</w:t>
      </w:r>
      <w:r w:rsidRPr="004C3DFE">
        <w:rPr>
          <w:rFonts w:ascii="HG丸ｺﾞｼｯｸM-PRO" w:eastAsia="HG丸ｺﾞｼｯｸM-PRO" w:hAnsi="HG丸ｺﾞｼｯｸM-PRO" w:cs="ＭＳ明朝-WinCharSetFFFF-H" w:hint="eastAsia"/>
          <w:kern w:val="0"/>
          <w:szCs w:val="21"/>
        </w:rPr>
        <w:t>患者さんのお名前やカルテIDなど単体で個人を識別できる情報は研究データとして収集せず、別の研究IDを割り振って情報を管理いたします。</w:t>
      </w:r>
      <w:r w:rsidR="00786E53">
        <w:rPr>
          <w:rFonts w:ascii="HG丸ｺﾞｼｯｸM-PRO" w:eastAsia="HG丸ｺﾞｼｯｸM-PRO" w:hAnsi="HG丸ｺﾞｼｯｸM-PRO" w:cs="ＭＳ明朝-WinCharSetFFFF-H" w:hint="eastAsia"/>
          <w:kern w:val="0"/>
          <w:szCs w:val="21"/>
        </w:rPr>
        <w:t>研究</w:t>
      </w:r>
      <w:r w:rsidR="00786E53" w:rsidRPr="00080A6F">
        <w:rPr>
          <w:rFonts w:ascii="HG丸ｺﾞｼｯｸM-PRO" w:eastAsia="HG丸ｺﾞｼｯｸM-PRO" w:hAnsi="HG丸ｺﾞｼｯｸM-PRO" w:cs="ＭＳ明朝-WinCharSetFFFF-H" w:hint="eastAsia"/>
          <w:kern w:val="0"/>
          <w:szCs w:val="21"/>
        </w:rPr>
        <w:t>中、すべての情報（紙</w:t>
      </w:r>
      <w:r w:rsidR="00786E53">
        <w:rPr>
          <w:rFonts w:ascii="HG丸ｺﾞｼｯｸM-PRO" w:eastAsia="HG丸ｺﾞｼｯｸM-PRO" w:hAnsi="HG丸ｺﾞｼｯｸM-PRO" w:cs="ＭＳ明朝-WinCharSetFFFF-H" w:hint="eastAsia"/>
          <w:kern w:val="0"/>
          <w:szCs w:val="21"/>
        </w:rPr>
        <w:t>及び</w:t>
      </w:r>
      <w:r w:rsidR="00786E53" w:rsidRPr="00080A6F">
        <w:rPr>
          <w:rFonts w:ascii="HG丸ｺﾞｼｯｸM-PRO" w:eastAsia="HG丸ｺﾞｼｯｸM-PRO" w:hAnsi="HG丸ｺﾞｼｯｸM-PRO" w:cs="ＭＳ明朝-WinCharSetFFFF-H" w:hint="eastAsia"/>
          <w:kern w:val="0"/>
          <w:szCs w:val="21"/>
        </w:rPr>
        <w:t>電子データ）は施錠可能な場所で保管し、セキュリティに十分注意して取り扱います。</w:t>
      </w:r>
      <w:r w:rsidRPr="004C3DFE">
        <w:rPr>
          <w:rFonts w:ascii="HG丸ｺﾞｼｯｸM-PRO" w:eastAsia="HG丸ｺﾞｼｯｸM-PRO" w:hAnsi="HG丸ｺﾞｼｯｸM-PRO" w:cs="ＭＳ明朝-WinCharSetFFFF-H" w:hint="eastAsia"/>
          <w:kern w:val="0"/>
          <w:szCs w:val="21"/>
        </w:rPr>
        <w:t>患者さん個人と研究IDを紐づける情報は、当院内で厳重に管理されます。</w:t>
      </w:r>
      <w:r w:rsidR="00786E53">
        <w:rPr>
          <w:rFonts w:ascii="HG丸ｺﾞｼｯｸM-PRO" w:eastAsia="HG丸ｺﾞｼｯｸM-PRO" w:hAnsi="HG丸ｺﾞｼｯｸM-PRO" w:cs="ＭＳ明朝-WinCharSetFFFF-H" w:hint="eastAsia"/>
          <w:kern w:val="0"/>
          <w:szCs w:val="21"/>
        </w:rPr>
        <w:t>これらの情報</w:t>
      </w:r>
      <w:r w:rsidR="00786E53" w:rsidRPr="00917305">
        <w:rPr>
          <w:rFonts w:ascii="HG丸ｺﾞｼｯｸM-PRO" w:eastAsia="HG丸ｺﾞｼｯｸM-PRO" w:hAnsi="HG丸ｺﾞｼｯｸM-PRO" w:cs="ＭＳ明朝-WinCharSetFFFF-H" w:hint="eastAsia"/>
          <w:kern w:val="0"/>
          <w:szCs w:val="21"/>
        </w:rPr>
        <w:t>は、研究終了後10年間</w:t>
      </w:r>
      <w:r w:rsidR="00786E53">
        <w:rPr>
          <w:rFonts w:ascii="HG丸ｺﾞｼｯｸM-PRO" w:eastAsia="HG丸ｺﾞｼｯｸM-PRO" w:hAnsi="HG丸ｺﾞｼｯｸM-PRO" w:cs="ＭＳ明朝-WinCharSetFFFF-H" w:hint="eastAsia"/>
          <w:kern w:val="0"/>
          <w:szCs w:val="21"/>
        </w:rPr>
        <w:t>保管し、その後、</w:t>
      </w:r>
      <w:r w:rsidR="00786E53" w:rsidRPr="00917305">
        <w:rPr>
          <w:rFonts w:ascii="HG丸ｺﾞｼｯｸM-PRO" w:eastAsia="HG丸ｺﾞｼｯｸM-PRO" w:hAnsi="HG丸ｺﾞｼｯｸM-PRO" w:cs="ＭＳ明朝-WinCharSetFFFF-H" w:hint="eastAsia"/>
          <w:kern w:val="0"/>
          <w:szCs w:val="21"/>
        </w:rPr>
        <w:t>復元不可能な状態に処理して廃棄</w:t>
      </w:r>
      <w:r w:rsidR="00786E53">
        <w:rPr>
          <w:rFonts w:ascii="HG丸ｺﾞｼｯｸM-PRO" w:eastAsia="HG丸ｺﾞｼｯｸM-PRO" w:hAnsi="HG丸ｺﾞｼｯｸM-PRO" w:cs="ＭＳ明朝-WinCharSetFFFF-H" w:hint="eastAsia"/>
          <w:kern w:val="0"/>
          <w:szCs w:val="21"/>
        </w:rPr>
        <w:t>します</w:t>
      </w:r>
      <w:r w:rsidR="00786E53" w:rsidRPr="00917305">
        <w:rPr>
          <w:rFonts w:ascii="HG丸ｺﾞｼｯｸM-PRO" w:eastAsia="HG丸ｺﾞｼｯｸM-PRO" w:hAnsi="HG丸ｺﾞｼｯｸM-PRO" w:cs="ＭＳ明朝-WinCharSetFFFF-H" w:hint="eastAsia"/>
          <w:kern w:val="0"/>
          <w:szCs w:val="21"/>
        </w:rPr>
        <w:t>。</w:t>
      </w:r>
      <w:r w:rsidR="00786E53" w:rsidRPr="00080A6F">
        <w:rPr>
          <w:rFonts w:ascii="HG丸ｺﾞｼｯｸM-PRO" w:eastAsia="HG丸ｺﾞｼｯｸM-PRO" w:hAnsi="HG丸ｺﾞｼｯｸM-PRO" w:cs="ＭＳ明朝-WinCharSetFFFF-H" w:hint="eastAsia"/>
          <w:kern w:val="0"/>
          <w:szCs w:val="21"/>
        </w:rPr>
        <w:t>なお、</w:t>
      </w:r>
      <w:r w:rsidR="00786E53">
        <w:rPr>
          <w:rFonts w:ascii="HG丸ｺﾞｼｯｸM-PRO" w:eastAsia="HG丸ｺﾞｼｯｸM-PRO" w:hAnsi="HG丸ｺﾞｼｯｸM-PRO" w:cs="ＭＳ明朝-WinCharSetFFFF-H" w:hint="eastAsia"/>
          <w:kern w:val="0"/>
          <w:szCs w:val="21"/>
        </w:rPr>
        <w:t>研究への参加を</w:t>
      </w:r>
      <w:r w:rsidR="00786E53" w:rsidRPr="00080A6F">
        <w:rPr>
          <w:rFonts w:ascii="HG丸ｺﾞｼｯｸM-PRO" w:eastAsia="HG丸ｺﾞｼｯｸM-PRO" w:hAnsi="HG丸ｺﾞｼｯｸM-PRO" w:cs="ＭＳ明朝-WinCharSetFFFF-H" w:hint="eastAsia"/>
          <w:kern w:val="0"/>
          <w:szCs w:val="21"/>
        </w:rPr>
        <w:t>同意撤回された場合は</w:t>
      </w:r>
      <w:r w:rsidR="00786E53">
        <w:rPr>
          <w:rFonts w:ascii="HG丸ｺﾞｼｯｸM-PRO" w:eastAsia="HG丸ｺﾞｼｯｸM-PRO" w:hAnsi="HG丸ｺﾞｼｯｸM-PRO" w:cs="ＭＳ明朝-WinCharSetFFFF-H" w:hint="eastAsia"/>
          <w:kern w:val="0"/>
          <w:szCs w:val="21"/>
        </w:rPr>
        <w:t>、</w:t>
      </w:r>
      <w:r w:rsidR="00786E53" w:rsidRPr="00080A6F">
        <w:rPr>
          <w:rFonts w:ascii="HG丸ｺﾞｼｯｸM-PRO" w:eastAsia="HG丸ｺﾞｼｯｸM-PRO" w:hAnsi="HG丸ｺﾞｼｯｸM-PRO" w:cs="ＭＳ明朝-WinCharSetFFFF-H" w:hint="eastAsia"/>
          <w:kern w:val="0"/>
          <w:szCs w:val="21"/>
        </w:rPr>
        <w:t>既に</w:t>
      </w:r>
      <w:r w:rsidR="00786E53">
        <w:rPr>
          <w:rFonts w:ascii="HG丸ｺﾞｼｯｸM-PRO" w:eastAsia="HG丸ｺﾞｼｯｸM-PRO" w:hAnsi="HG丸ｺﾞｼｯｸM-PRO" w:cs="ＭＳ明朝-WinCharSetFFFF-H" w:hint="eastAsia"/>
          <w:kern w:val="0"/>
          <w:szCs w:val="21"/>
        </w:rPr>
        <w:t>収集</w:t>
      </w:r>
      <w:r w:rsidR="00786E53" w:rsidRPr="00080A6F">
        <w:rPr>
          <w:rFonts w:ascii="HG丸ｺﾞｼｯｸM-PRO" w:eastAsia="HG丸ｺﾞｼｯｸM-PRO" w:hAnsi="HG丸ｺﾞｼｯｸM-PRO" w:cs="ＭＳ明朝-WinCharSetFFFF-H" w:hint="eastAsia"/>
          <w:kern w:val="0"/>
          <w:szCs w:val="21"/>
        </w:rPr>
        <w:t>された情報の利用について、あなたの意志を確認させていただきます。もしあなたの情報を使用してほしくない場合は、申し出ていただければ利用することはありません。ただし、同意撤回の時点ですでに論文などで成果を発表していた場合、それらは廃棄することができませんのでご了承ください。</w:t>
      </w:r>
      <w:r w:rsidR="00C51E09" w:rsidRPr="00C51E09">
        <w:rPr>
          <w:rFonts w:ascii="HG丸ｺﾞｼｯｸM-PRO" w:eastAsia="HG丸ｺﾞｼｯｸM-PRO" w:hAnsi="HG丸ｺﾞｼｯｸM-PRO" w:cs="ＭＳ明朝-WinCharSetFFFF-H" w:hint="eastAsia"/>
          <w:color w:val="0070C0"/>
          <w:kern w:val="0"/>
          <w:szCs w:val="21"/>
        </w:rPr>
        <w:t>【二次利用の可能性が</w:t>
      </w:r>
      <w:r w:rsidR="00C51E09">
        <w:rPr>
          <w:rFonts w:ascii="HG丸ｺﾞｼｯｸM-PRO" w:eastAsia="HG丸ｺﾞｼｯｸM-PRO" w:hAnsi="HG丸ｺﾞｼｯｸM-PRO" w:cs="ＭＳ明朝-WinCharSetFFFF-H" w:hint="eastAsia"/>
          <w:color w:val="0070C0"/>
          <w:kern w:val="0"/>
          <w:szCs w:val="21"/>
        </w:rPr>
        <w:t>ない</w:t>
      </w:r>
      <w:r w:rsidR="00C51E09" w:rsidRPr="00C51E09">
        <w:rPr>
          <w:rFonts w:ascii="HG丸ｺﾞｼｯｸM-PRO" w:eastAsia="HG丸ｺﾞｼｯｸM-PRO" w:hAnsi="HG丸ｺﾞｼｯｸM-PRO" w:cs="ＭＳ明朝-WinCharSetFFFF-H" w:hint="eastAsia"/>
          <w:color w:val="0070C0"/>
          <w:kern w:val="0"/>
          <w:szCs w:val="21"/>
        </w:rPr>
        <w:t>場合】</w:t>
      </w:r>
      <w:r w:rsidR="00C51E09" w:rsidRPr="00C51E09">
        <w:rPr>
          <w:rFonts w:ascii="HG丸ｺﾞｼｯｸM-PRO" w:eastAsia="HG丸ｺﾞｼｯｸM-PRO" w:hAnsi="HG丸ｺﾞｼｯｸM-PRO" w:cs="ＭＳ明朝-WinCharSetFFFF-H" w:hint="eastAsia"/>
          <w:kern w:val="0"/>
          <w:szCs w:val="21"/>
        </w:rPr>
        <w:t>なお、この研究で得られた</w:t>
      </w:r>
      <w:r w:rsidR="00C51E09">
        <w:rPr>
          <w:rFonts w:ascii="HG丸ｺﾞｼｯｸM-PRO" w:eastAsia="HG丸ｺﾞｼｯｸM-PRO" w:hAnsi="HG丸ｺﾞｼｯｸM-PRO" w:cs="ＭＳ明朝-WinCharSetFFFF-H" w:hint="eastAsia"/>
          <w:kern w:val="0"/>
          <w:szCs w:val="21"/>
        </w:rPr>
        <w:t>情報</w:t>
      </w:r>
      <w:r w:rsidR="00C51E09" w:rsidRPr="00C51E09">
        <w:rPr>
          <w:rFonts w:ascii="HG丸ｺﾞｼｯｸM-PRO" w:eastAsia="HG丸ｺﾞｼｯｸM-PRO" w:hAnsi="HG丸ｺﾞｼｯｸM-PRO" w:cs="ＭＳ明朝-WinCharSetFFFF-H" w:hint="eastAsia"/>
          <w:kern w:val="0"/>
          <w:szCs w:val="21"/>
        </w:rPr>
        <w:t>が、この研究の目的以外に使用されることはありません。</w:t>
      </w:r>
    </w:p>
    <w:p w14:paraId="1E7F0FEE" w14:textId="778D7F32" w:rsidR="00786E53" w:rsidRDefault="001075AA" w:rsidP="00786E53">
      <w:pPr>
        <w:autoSpaceDE w:val="0"/>
        <w:autoSpaceDN w:val="0"/>
        <w:adjustRightInd w:val="0"/>
        <w:ind w:leftChars="200" w:left="420"/>
        <w:jc w:val="left"/>
        <w:rPr>
          <w:rFonts w:ascii="HG丸ｺﾞｼｯｸM-PRO" w:eastAsia="HG丸ｺﾞｼｯｸM-PRO" w:hAnsi="HG丸ｺﾞｼｯｸM-PRO" w:cs="ＭＳ明朝-WinCharSetFFFF-H"/>
          <w:kern w:val="0"/>
          <w:szCs w:val="21"/>
          <w:lang w:eastAsia="zh-CN"/>
        </w:rPr>
      </w:pPr>
      <w:r>
        <w:rPr>
          <w:rFonts w:ascii="HG丸ｺﾞｼｯｸM-PRO" w:eastAsia="HG丸ｺﾞｼｯｸM-PRO" w:hAnsi="HG丸ｺﾞｼｯｸM-PRO" w:cs="ＭＳ明朝-WinCharSetFFFF-H" w:hint="eastAsia"/>
          <w:kern w:val="0"/>
          <w:szCs w:val="21"/>
          <w:lang w:eastAsia="zh-CN"/>
        </w:rPr>
        <w:t>＜情報保管責任者＞　東京医科歯科大学病院　〇〇科　〇〇 〇〇</w:t>
      </w:r>
    </w:p>
    <w:p w14:paraId="0A55A4BE" w14:textId="2DE6437B" w:rsidR="00C27FD2" w:rsidRPr="00C51E09" w:rsidRDefault="00C27FD2" w:rsidP="00786E53">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＜情報保管場所＞</w:t>
      </w:r>
      <w:r w:rsidR="00D925AE">
        <w:rPr>
          <w:rFonts w:ascii="HG丸ｺﾞｼｯｸM-PRO" w:eastAsia="HG丸ｺﾞｼｯｸM-PRO" w:hAnsi="HG丸ｺﾞｼｯｸM-PRO" w:cs="ＭＳ明朝-WinCharSetFFFF-H" w:hint="eastAsia"/>
          <w:kern w:val="0"/>
          <w:szCs w:val="21"/>
        </w:rPr>
        <w:t xml:space="preserve">　　</w:t>
      </w:r>
      <w:r w:rsidR="00512D70">
        <w:rPr>
          <w:rFonts w:ascii="HG丸ｺﾞｼｯｸM-PRO" w:eastAsia="HG丸ｺﾞｼｯｸM-PRO" w:hAnsi="HG丸ｺﾞｼｯｸM-PRO" w:cs="ＭＳ明朝-WinCharSetFFFF-H" w:hint="eastAsia"/>
          <w:kern w:val="0"/>
          <w:szCs w:val="21"/>
        </w:rPr>
        <w:t>東京医科歯科大学　〇〇学分野　XX研究室</w:t>
      </w:r>
    </w:p>
    <w:p w14:paraId="0B92D6C9" w14:textId="77777777" w:rsidR="00786E53" w:rsidRDefault="00786E53" w:rsidP="00786E53">
      <w:pPr>
        <w:autoSpaceDE w:val="0"/>
        <w:autoSpaceDN w:val="0"/>
        <w:adjustRightInd w:val="0"/>
        <w:jc w:val="left"/>
        <w:rPr>
          <w:rFonts w:ascii="HG丸ｺﾞｼｯｸM-PRO" w:eastAsia="HG丸ｺﾞｼｯｸM-PRO" w:hAnsi="HG丸ｺﾞｼｯｸM-PRO" w:cs="ＭＳ明朝-WinCharSetFFFF-H"/>
          <w:kern w:val="0"/>
          <w:szCs w:val="21"/>
        </w:rPr>
      </w:pPr>
    </w:p>
    <w:p w14:paraId="1B468EC6" w14:textId="77777777" w:rsidR="00786E53" w:rsidRPr="000F4D3E" w:rsidRDefault="00786E53" w:rsidP="00786E53">
      <w:pPr>
        <w:pStyle w:val="a9"/>
        <w:numPr>
          <w:ilvl w:val="0"/>
          <w:numId w:val="15"/>
        </w:numPr>
        <w:autoSpaceDE w:val="0"/>
        <w:autoSpaceDN w:val="0"/>
        <w:adjustRightInd w:val="0"/>
        <w:ind w:leftChars="0" w:left="284" w:hanging="284"/>
        <w:jc w:val="left"/>
        <w:rPr>
          <w:rFonts w:ascii="HG丸ｺﾞｼｯｸM-PRO" w:eastAsia="HG丸ｺﾞｼｯｸM-PRO" w:hAnsi="HG丸ｺﾞｼｯｸM-PRO" w:cs="ＭＳ明朝-WinCharSetFFFF-H"/>
          <w:kern w:val="0"/>
          <w:szCs w:val="21"/>
          <w:u w:val="single"/>
        </w:rPr>
      </w:pPr>
      <w:r w:rsidRPr="000F4D3E">
        <w:rPr>
          <w:rFonts w:ascii="HG丸ｺﾞｼｯｸM-PRO" w:eastAsia="HG丸ｺﾞｼｯｸM-PRO" w:hAnsi="HG丸ｺﾞｼｯｸM-PRO" w:cs="ＭＳ明朝-WinCharSetFFFF-H" w:hint="eastAsia"/>
          <w:kern w:val="0"/>
          <w:szCs w:val="21"/>
          <w:u w:val="single"/>
        </w:rPr>
        <w:t>試料の保管と廃棄</w:t>
      </w:r>
    </w:p>
    <w:p w14:paraId="6BB655E7" w14:textId="5EB22C1A" w:rsidR="00C51E09" w:rsidRDefault="00786E53" w:rsidP="00C51E09">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本</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で採取する</w:t>
      </w:r>
      <w:r>
        <w:rPr>
          <w:rFonts w:ascii="HG丸ｺﾞｼｯｸM-PRO" w:eastAsia="HG丸ｺﾞｼｯｸM-PRO" w:hAnsi="HG丸ｺﾞｼｯｸM-PRO" w:cs="ＭＳ明朝-WinCharSetFFFF-H" w:hint="eastAsia"/>
          <w:kern w:val="0"/>
          <w:szCs w:val="21"/>
        </w:rPr>
        <w:t>試料（</w:t>
      </w:r>
      <w:r w:rsidRPr="00080A6F">
        <w:rPr>
          <w:rFonts w:ascii="HG丸ｺﾞｼｯｸM-PRO" w:eastAsia="HG丸ｺﾞｼｯｸM-PRO" w:hAnsi="HG丸ｺﾞｼｯｸM-PRO" w:cs="ＭＳ明朝-WinCharSetFFFF-H" w:hint="eastAsia"/>
          <w:kern w:val="0"/>
          <w:szCs w:val="21"/>
        </w:rPr>
        <w:t>血液</w:t>
      </w:r>
      <w:r>
        <w:rPr>
          <w:rFonts w:ascii="HG丸ｺﾞｼｯｸM-PRO" w:eastAsia="HG丸ｺﾞｼｯｸM-PRO" w:hAnsi="HG丸ｺﾞｼｯｸM-PRO" w:cs="ＭＳ明朝-WinCharSetFFFF-H" w:hint="eastAsia"/>
          <w:kern w:val="0"/>
          <w:szCs w:val="21"/>
        </w:rPr>
        <w:t>および唾液）</w:t>
      </w:r>
      <w:r w:rsidRPr="00080A6F">
        <w:rPr>
          <w:rFonts w:ascii="HG丸ｺﾞｼｯｸM-PRO" w:eastAsia="HG丸ｺﾞｼｯｸM-PRO" w:hAnsi="HG丸ｺﾞｼｯｸM-PRO" w:cs="ＭＳ明朝-WinCharSetFFFF-H" w:hint="eastAsia"/>
          <w:kern w:val="0"/>
          <w:szCs w:val="21"/>
        </w:rPr>
        <w:t>は、</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で必要な検査を行った後も廃棄せず、</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用IDを付与した状態で保管されます。</w:t>
      </w:r>
      <w:r>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終了後は5年間保管し、その後個人が特定できないように処理してから、施設内の手順に従って適切に廃棄します。なお、途中で同意撤回された場合は、既に採</w:t>
      </w:r>
      <w:r>
        <w:rPr>
          <w:rFonts w:ascii="HG丸ｺﾞｼｯｸM-PRO" w:eastAsia="HG丸ｺﾞｼｯｸM-PRO" w:hAnsi="HG丸ｺﾞｼｯｸM-PRO" w:cs="ＭＳ明朝-WinCharSetFFFF-H" w:hint="eastAsia"/>
          <w:kern w:val="0"/>
          <w:szCs w:val="21"/>
        </w:rPr>
        <w:t>取</w:t>
      </w:r>
      <w:r w:rsidRPr="00080A6F">
        <w:rPr>
          <w:rFonts w:ascii="HG丸ｺﾞｼｯｸM-PRO" w:eastAsia="HG丸ｺﾞｼｯｸM-PRO" w:hAnsi="HG丸ｺﾞｼｯｸM-PRO" w:cs="ＭＳ明朝-WinCharSetFFFF-H" w:hint="eastAsia"/>
          <w:kern w:val="0"/>
          <w:szCs w:val="21"/>
        </w:rPr>
        <w:t>された試料の利用について、あなたの意志を確認させていただきます。もしあなたの試料を使用してほしくない場合は、申し出ていただければ利用することはありません。</w:t>
      </w:r>
    </w:p>
    <w:p w14:paraId="7CE00CC8" w14:textId="3492137C" w:rsidR="00786E53" w:rsidRPr="00C51E09" w:rsidRDefault="00C51E09" w:rsidP="00C51E09">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sidRPr="00C51E09">
        <w:rPr>
          <w:rFonts w:ascii="HG丸ｺﾞｼｯｸM-PRO" w:eastAsia="HG丸ｺﾞｼｯｸM-PRO" w:hAnsi="HG丸ｺﾞｼｯｸM-PRO" w:cs="ＭＳ明朝-WinCharSetFFFF-H" w:hint="eastAsia"/>
          <w:color w:val="0070C0"/>
          <w:kern w:val="0"/>
          <w:szCs w:val="21"/>
        </w:rPr>
        <w:t>【二次利用の可能性が</w:t>
      </w:r>
      <w:r>
        <w:rPr>
          <w:rFonts w:ascii="HG丸ｺﾞｼｯｸM-PRO" w:eastAsia="HG丸ｺﾞｼｯｸM-PRO" w:hAnsi="HG丸ｺﾞｼｯｸM-PRO" w:cs="ＭＳ明朝-WinCharSetFFFF-H" w:hint="eastAsia"/>
          <w:color w:val="0070C0"/>
          <w:kern w:val="0"/>
          <w:szCs w:val="21"/>
        </w:rPr>
        <w:t>ない</w:t>
      </w:r>
      <w:r w:rsidRPr="00C51E09">
        <w:rPr>
          <w:rFonts w:ascii="HG丸ｺﾞｼｯｸM-PRO" w:eastAsia="HG丸ｺﾞｼｯｸM-PRO" w:hAnsi="HG丸ｺﾞｼｯｸM-PRO" w:cs="ＭＳ明朝-WinCharSetFFFF-H" w:hint="eastAsia"/>
          <w:color w:val="0070C0"/>
          <w:kern w:val="0"/>
          <w:szCs w:val="21"/>
        </w:rPr>
        <w:t>場合】</w:t>
      </w:r>
      <w:r w:rsidRPr="00C51E09">
        <w:rPr>
          <w:rFonts w:ascii="HG丸ｺﾞｼｯｸM-PRO" w:eastAsia="HG丸ｺﾞｼｯｸM-PRO" w:hAnsi="HG丸ｺﾞｼｯｸM-PRO" w:cs="ＭＳ明朝-WinCharSetFFFF-H" w:hint="eastAsia"/>
          <w:kern w:val="0"/>
          <w:szCs w:val="21"/>
        </w:rPr>
        <w:t>なお、この研究で得られた</w:t>
      </w:r>
      <w:r>
        <w:rPr>
          <w:rFonts w:ascii="HG丸ｺﾞｼｯｸM-PRO" w:eastAsia="HG丸ｺﾞｼｯｸM-PRO" w:hAnsi="HG丸ｺﾞｼｯｸM-PRO" w:cs="ＭＳ明朝-WinCharSetFFFF-H" w:hint="eastAsia"/>
          <w:kern w:val="0"/>
          <w:szCs w:val="21"/>
        </w:rPr>
        <w:t>試料</w:t>
      </w:r>
      <w:r w:rsidRPr="00C51E09">
        <w:rPr>
          <w:rFonts w:ascii="HG丸ｺﾞｼｯｸM-PRO" w:eastAsia="HG丸ｺﾞｼｯｸM-PRO" w:hAnsi="HG丸ｺﾞｼｯｸM-PRO" w:cs="ＭＳ明朝-WinCharSetFFFF-H" w:hint="eastAsia"/>
          <w:kern w:val="0"/>
          <w:szCs w:val="21"/>
        </w:rPr>
        <w:t>が、この研究の目的以外に使用されることはありません。</w:t>
      </w:r>
    </w:p>
    <w:p w14:paraId="20502754" w14:textId="1584EA55" w:rsidR="001075AA" w:rsidRDefault="001075AA" w:rsidP="001075AA">
      <w:pPr>
        <w:autoSpaceDE w:val="0"/>
        <w:autoSpaceDN w:val="0"/>
        <w:adjustRightInd w:val="0"/>
        <w:ind w:leftChars="200" w:left="420"/>
        <w:jc w:val="left"/>
        <w:rPr>
          <w:rFonts w:ascii="HG丸ｺﾞｼｯｸM-PRO" w:eastAsia="HG丸ｺﾞｼｯｸM-PRO" w:hAnsi="HG丸ｺﾞｼｯｸM-PRO" w:cs="ＭＳ明朝-WinCharSetFFFF-H"/>
          <w:kern w:val="0"/>
          <w:szCs w:val="21"/>
          <w:lang w:eastAsia="zh-CN"/>
        </w:rPr>
      </w:pPr>
      <w:r>
        <w:rPr>
          <w:rFonts w:ascii="HG丸ｺﾞｼｯｸM-PRO" w:eastAsia="HG丸ｺﾞｼｯｸM-PRO" w:hAnsi="HG丸ｺﾞｼｯｸM-PRO" w:cs="ＭＳ明朝-WinCharSetFFFF-H" w:hint="eastAsia"/>
          <w:kern w:val="0"/>
          <w:szCs w:val="21"/>
          <w:lang w:eastAsia="zh-CN"/>
        </w:rPr>
        <w:t>＜</w:t>
      </w:r>
      <w:r w:rsidR="00C27FD2">
        <w:rPr>
          <w:rFonts w:ascii="HG丸ｺﾞｼｯｸM-PRO" w:eastAsia="HG丸ｺﾞｼｯｸM-PRO" w:hAnsi="HG丸ｺﾞｼｯｸM-PRO" w:cs="ＭＳ明朝-WinCharSetFFFF-H" w:hint="eastAsia"/>
          <w:kern w:val="0"/>
          <w:szCs w:val="21"/>
          <w:lang w:eastAsia="zh-CN"/>
        </w:rPr>
        <w:t>試料</w:t>
      </w:r>
      <w:r>
        <w:rPr>
          <w:rFonts w:ascii="HG丸ｺﾞｼｯｸM-PRO" w:eastAsia="HG丸ｺﾞｼｯｸM-PRO" w:hAnsi="HG丸ｺﾞｼｯｸM-PRO" w:cs="ＭＳ明朝-WinCharSetFFFF-H" w:hint="eastAsia"/>
          <w:kern w:val="0"/>
          <w:szCs w:val="21"/>
          <w:lang w:eastAsia="zh-CN"/>
        </w:rPr>
        <w:t>保管責任者＞　東京医科歯科大学病院　〇〇科　〇〇 〇〇</w:t>
      </w:r>
    </w:p>
    <w:p w14:paraId="271E7B0C" w14:textId="247448CD" w:rsidR="00C27FD2" w:rsidRPr="00C51E09" w:rsidRDefault="00C27FD2" w:rsidP="001075AA">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lastRenderedPageBreak/>
        <w:t>＜試料保管場所＞</w:t>
      </w:r>
      <w:r w:rsidR="00512D70">
        <w:rPr>
          <w:rFonts w:ascii="HG丸ｺﾞｼｯｸM-PRO" w:eastAsia="HG丸ｺﾞｼｯｸM-PRO" w:hAnsi="HG丸ｺﾞｼｯｸM-PRO" w:cs="ＭＳ明朝-WinCharSetFFFF-H" w:hint="eastAsia"/>
          <w:kern w:val="0"/>
          <w:szCs w:val="21"/>
        </w:rPr>
        <w:t xml:space="preserve">　　東京医科歯科大学　〇〇学分野　XX研究室</w:t>
      </w:r>
    </w:p>
    <w:p w14:paraId="46AA27F4" w14:textId="77777777" w:rsidR="00C51E09" w:rsidRPr="001075AA" w:rsidRDefault="00C51E09" w:rsidP="00C51E09">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p>
    <w:p w14:paraId="3A57401B" w14:textId="08CB9A07" w:rsidR="00786E53" w:rsidRPr="00C51E09" w:rsidRDefault="00C51E09" w:rsidP="00C51E09">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sidRPr="00C51E09">
        <w:rPr>
          <w:rFonts w:ascii="HG丸ｺﾞｼｯｸM-PRO" w:eastAsia="HG丸ｺﾞｼｯｸM-PRO" w:hAnsi="HG丸ｺﾞｼｯｸM-PRO" w:cs="ＭＳ明朝-WinCharSetFFFF-H" w:hint="eastAsia"/>
          <w:color w:val="0070C0"/>
          <w:kern w:val="0"/>
          <w:szCs w:val="21"/>
        </w:rPr>
        <w:t>【二次利用の可能性がある場合】</w:t>
      </w:r>
    </w:p>
    <w:p w14:paraId="40431191" w14:textId="77777777" w:rsidR="00786E53" w:rsidRPr="000F4D3E" w:rsidRDefault="00786E53" w:rsidP="00786E53">
      <w:pPr>
        <w:pStyle w:val="a9"/>
        <w:numPr>
          <w:ilvl w:val="0"/>
          <w:numId w:val="15"/>
        </w:numPr>
        <w:autoSpaceDE w:val="0"/>
        <w:autoSpaceDN w:val="0"/>
        <w:adjustRightInd w:val="0"/>
        <w:ind w:leftChars="0" w:left="284" w:hanging="284"/>
        <w:jc w:val="left"/>
        <w:rPr>
          <w:rFonts w:ascii="HG丸ｺﾞｼｯｸM-PRO" w:eastAsia="HG丸ｺﾞｼｯｸM-PRO" w:hAnsi="HG丸ｺﾞｼｯｸM-PRO" w:cs="ＭＳ明朝-WinCharSetFFFF-H"/>
          <w:kern w:val="0"/>
          <w:szCs w:val="21"/>
          <w:u w:val="single"/>
        </w:rPr>
      </w:pPr>
      <w:r w:rsidRPr="000F4D3E">
        <w:rPr>
          <w:rFonts w:ascii="HG丸ｺﾞｼｯｸM-PRO" w:eastAsia="HG丸ｺﾞｼｯｸM-PRO" w:hAnsi="HG丸ｺﾞｼｯｸM-PRO" w:cs="ＭＳ明朝-WinCharSetFFFF-H" w:hint="eastAsia"/>
          <w:kern w:val="0"/>
          <w:szCs w:val="21"/>
          <w:u w:val="single"/>
        </w:rPr>
        <w:t>試料・情報の新たな研究での利用</w:t>
      </w:r>
    </w:p>
    <w:p w14:paraId="6805C5A2" w14:textId="62E5B09B" w:rsidR="00786E53" w:rsidRPr="00080A6F" w:rsidRDefault="00786E53" w:rsidP="00786E53">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この研究で得られたあなたの試料や情報は、将来計画・実施される別の医学研究にとっても大変貴重なものとなる可能性があります。あなたの同意が得られた場合に限り、この研究に提供いただいた試料や情報を、前述の期間を超えて保管し、別の研究に利用する</w:t>
      </w:r>
      <w:r w:rsidR="00C51E09">
        <w:rPr>
          <w:rFonts w:ascii="HG丸ｺﾞｼｯｸM-PRO" w:eastAsia="HG丸ｺﾞｼｯｸM-PRO" w:hAnsi="HG丸ｺﾞｼｯｸM-PRO" w:cs="ＭＳ明朝-WinCharSetFFFF-H" w:hint="eastAsia"/>
          <w:kern w:val="0"/>
          <w:szCs w:val="21"/>
        </w:rPr>
        <w:t>可能性や、</w:t>
      </w:r>
      <w:r w:rsidR="00C51E09" w:rsidRPr="00080A6F">
        <w:rPr>
          <w:rFonts w:ascii="HG丸ｺﾞｼｯｸM-PRO" w:eastAsia="HG丸ｺﾞｼｯｸM-PRO" w:hAnsi="HG丸ｺﾞｼｯｸM-PRO" w:cs="ＭＳ明朝-WinCharSetFFFF-H" w:hint="eastAsia"/>
          <w:kern w:val="0"/>
          <w:szCs w:val="21"/>
        </w:rPr>
        <w:t>外部の研究機関に試料や情報を提供する可能性</w:t>
      </w:r>
      <w:r w:rsidRPr="00080A6F">
        <w:rPr>
          <w:rFonts w:ascii="HG丸ｺﾞｼｯｸM-PRO" w:eastAsia="HG丸ｺﾞｼｯｸM-PRO" w:hAnsi="HG丸ｺﾞｼｯｸM-PRO" w:cs="ＭＳ明朝-WinCharSetFFFF-H" w:hint="eastAsia"/>
          <w:kern w:val="0"/>
          <w:szCs w:val="21"/>
        </w:rPr>
        <w:t>があります。試料や情報を新たな研究に利用する場合、</w:t>
      </w:r>
      <w:r>
        <w:rPr>
          <w:rFonts w:ascii="HG丸ｺﾞｼｯｸM-PRO" w:eastAsia="HG丸ｺﾞｼｯｸM-PRO" w:hAnsi="HG丸ｺﾞｼｯｸM-PRO" w:cs="ＭＳ明朝-WinCharSetFFFF-H" w:hint="eastAsia"/>
          <w:kern w:val="0"/>
          <w:szCs w:val="21"/>
        </w:rPr>
        <w:t>新しく</w:t>
      </w:r>
      <w:r w:rsidRPr="00080A6F">
        <w:rPr>
          <w:rFonts w:ascii="HG丸ｺﾞｼｯｸM-PRO" w:eastAsia="HG丸ｺﾞｼｯｸM-PRO" w:hAnsi="HG丸ｺﾞｼｯｸM-PRO" w:cs="ＭＳ明朝-WinCharSetFFFF-H" w:hint="eastAsia"/>
          <w:kern w:val="0"/>
          <w:szCs w:val="21"/>
        </w:rPr>
        <w:t>研究計画書を</w:t>
      </w:r>
      <w:r>
        <w:rPr>
          <w:rFonts w:ascii="HG丸ｺﾞｼｯｸM-PRO" w:eastAsia="HG丸ｺﾞｼｯｸM-PRO" w:hAnsi="HG丸ｺﾞｼｯｸM-PRO" w:cs="ＭＳ明朝-WinCharSetFFFF-H" w:hint="eastAsia"/>
          <w:kern w:val="0"/>
          <w:szCs w:val="21"/>
        </w:rPr>
        <w:t>作成し、</w:t>
      </w:r>
      <w:r w:rsidRPr="00080A6F">
        <w:rPr>
          <w:rFonts w:ascii="HG丸ｺﾞｼｯｸM-PRO" w:eastAsia="HG丸ｺﾞｼｯｸM-PRO" w:hAnsi="HG丸ｺﾞｼｯｸM-PRO" w:cs="ＭＳ明朝-WinCharSetFFFF-H" w:hint="eastAsia"/>
          <w:kern w:val="0"/>
          <w:szCs w:val="21"/>
        </w:rPr>
        <w:t>倫理審査委員会</w:t>
      </w:r>
      <w:r>
        <w:rPr>
          <w:rFonts w:ascii="HG丸ｺﾞｼｯｸM-PRO" w:eastAsia="HG丸ｺﾞｼｯｸM-PRO" w:hAnsi="HG丸ｺﾞｼｯｸM-PRO" w:cs="ＭＳ明朝-WinCharSetFFFF-H" w:hint="eastAsia"/>
          <w:kern w:val="0"/>
          <w:szCs w:val="21"/>
        </w:rPr>
        <w:t>等</w:t>
      </w:r>
      <w:r w:rsidRPr="00080A6F">
        <w:rPr>
          <w:rFonts w:ascii="HG丸ｺﾞｼｯｸM-PRO" w:eastAsia="HG丸ｺﾞｼｯｸM-PRO" w:hAnsi="HG丸ｺﾞｼｯｸM-PRO" w:cs="ＭＳ明朝-WinCharSetFFFF-H" w:hint="eastAsia"/>
          <w:kern w:val="0"/>
          <w:szCs w:val="21"/>
        </w:rPr>
        <w:t>で審査し、承認され</w:t>
      </w:r>
      <w:r>
        <w:rPr>
          <w:rFonts w:ascii="HG丸ｺﾞｼｯｸM-PRO" w:eastAsia="HG丸ｺﾞｼｯｸM-PRO" w:hAnsi="HG丸ｺﾞｼｯｸM-PRO" w:cs="ＭＳ明朝-WinCharSetFFFF-H" w:hint="eastAsia"/>
          <w:kern w:val="0"/>
          <w:szCs w:val="21"/>
        </w:rPr>
        <w:t>た上で、あなたから再度同意を得た後に</w:t>
      </w:r>
      <w:r w:rsidRPr="00080A6F">
        <w:rPr>
          <w:rFonts w:ascii="HG丸ｺﾞｼｯｸM-PRO" w:eastAsia="HG丸ｺﾞｼｯｸM-PRO" w:hAnsi="HG丸ｺﾞｼｯｸM-PRO" w:cs="ＭＳ明朝-WinCharSetFFFF-H" w:hint="eastAsia"/>
          <w:kern w:val="0"/>
          <w:szCs w:val="21"/>
        </w:rPr>
        <w:t>実施します。</w:t>
      </w:r>
      <w:r>
        <w:rPr>
          <w:rFonts w:ascii="HG丸ｺﾞｼｯｸM-PRO" w:eastAsia="HG丸ｺﾞｼｯｸM-PRO" w:hAnsi="HG丸ｺﾞｼｯｸM-PRO" w:cs="ＭＳ明朝-WinCharSetFFFF-H" w:hint="eastAsia"/>
          <w:kern w:val="0"/>
          <w:szCs w:val="21"/>
        </w:rPr>
        <w:t>この際</w:t>
      </w:r>
      <w:r w:rsidRPr="00080A6F">
        <w:rPr>
          <w:rFonts w:ascii="HG丸ｺﾞｼｯｸM-PRO" w:eastAsia="HG丸ｺﾞｼｯｸM-PRO" w:hAnsi="HG丸ｺﾞｼｯｸM-PRO" w:cs="ＭＳ明朝-WinCharSetFFFF-H" w:hint="eastAsia"/>
          <w:kern w:val="0"/>
          <w:szCs w:val="21"/>
        </w:rPr>
        <w:t>、別途郵送またはメール等でお知らせいたしますので、もしあなたの試料や情報を使用してほしくない場合は、申し出ていただければ利用することはありません。</w:t>
      </w:r>
    </w:p>
    <w:p w14:paraId="32BD633B" w14:textId="20B52412" w:rsidR="00786E53" w:rsidRDefault="00786E53" w:rsidP="00414EAF">
      <w:pPr>
        <w:autoSpaceDE w:val="0"/>
        <w:autoSpaceDN w:val="0"/>
        <w:adjustRightInd w:val="0"/>
        <w:jc w:val="left"/>
        <w:rPr>
          <w:rFonts w:ascii="HG丸ｺﾞｼｯｸM-PRO" w:eastAsia="HG丸ｺﾞｼｯｸM-PRO" w:hAnsi="HG丸ｺﾞｼｯｸM-PRO" w:cs="ＭＳ明朝-WinCharSetFFFF-H"/>
          <w:color w:val="333399"/>
          <w:kern w:val="0"/>
          <w:szCs w:val="21"/>
        </w:rPr>
      </w:pPr>
    </w:p>
    <w:p w14:paraId="60358062" w14:textId="77777777" w:rsidR="00C51E09" w:rsidRPr="00786E53" w:rsidRDefault="00C51E09" w:rsidP="00414EAF">
      <w:pPr>
        <w:autoSpaceDE w:val="0"/>
        <w:autoSpaceDN w:val="0"/>
        <w:adjustRightInd w:val="0"/>
        <w:jc w:val="left"/>
        <w:rPr>
          <w:rFonts w:ascii="HG丸ｺﾞｼｯｸM-PRO" w:eastAsia="HG丸ｺﾞｼｯｸM-PRO" w:hAnsi="HG丸ｺﾞｼｯｸM-PRO" w:cs="ＭＳ明朝-WinCharSetFFFF-H"/>
          <w:color w:val="333399"/>
          <w:kern w:val="0"/>
          <w:szCs w:val="21"/>
        </w:rPr>
      </w:pPr>
    </w:p>
    <w:p w14:paraId="0756D122" w14:textId="3BF5E8FA" w:rsidR="0082027B" w:rsidRPr="005E0B47" w:rsidRDefault="00372A5D" w:rsidP="005E0B47">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6</w:t>
      </w:r>
      <w:r w:rsidR="005947E8" w:rsidRPr="000F4D3E">
        <w:rPr>
          <w:rFonts w:ascii="HG丸ｺﾞｼｯｸM-PRO" w:eastAsia="HG丸ｺﾞｼｯｸM-PRO" w:hAnsi="HG丸ｺﾞｼｯｸM-PRO" w:hint="eastAsia"/>
        </w:rPr>
        <w:t>．研究結果</w:t>
      </w:r>
      <w:r w:rsidR="00C15CE7">
        <w:rPr>
          <w:rFonts w:ascii="HG丸ｺﾞｼｯｸM-PRO" w:eastAsia="HG丸ｺﾞｼｯｸM-PRO" w:hAnsi="HG丸ｺﾞｼｯｸM-PRO" w:hint="eastAsia"/>
        </w:rPr>
        <w:t>を</w:t>
      </w:r>
      <w:r w:rsidR="005947E8" w:rsidRPr="000F4D3E">
        <w:rPr>
          <w:rFonts w:ascii="HG丸ｺﾞｼｯｸM-PRO" w:eastAsia="HG丸ｺﾞｼｯｸM-PRO" w:hAnsi="HG丸ｺﾞｼｯｸM-PRO" w:hint="eastAsia"/>
        </w:rPr>
        <w:t>公表</w:t>
      </w:r>
      <w:r w:rsidR="00C15CE7">
        <w:rPr>
          <w:rFonts w:ascii="HG丸ｺﾞｼｯｸM-PRO" w:eastAsia="HG丸ｺﾞｼｯｸM-PRO" w:hAnsi="HG丸ｺﾞｼｯｸM-PRO" w:hint="eastAsia"/>
        </w:rPr>
        <w:t>する</w:t>
      </w:r>
      <w:r w:rsidR="005947E8" w:rsidRPr="000F4D3E">
        <w:rPr>
          <w:rFonts w:ascii="HG丸ｺﾞｼｯｸM-PRO" w:eastAsia="HG丸ｺﾞｼｯｸM-PRO" w:hAnsi="HG丸ｺﾞｼｯｸM-PRO" w:hint="eastAsia"/>
        </w:rPr>
        <w:t>場合も、あなたの身元が明らかになることはありません</w:t>
      </w:r>
    </w:p>
    <w:tbl>
      <w:tblPr>
        <w:tblStyle w:val="af8"/>
        <w:tblW w:w="0" w:type="auto"/>
        <w:tblLook w:val="04A0" w:firstRow="1" w:lastRow="0" w:firstColumn="1" w:lastColumn="0" w:noHBand="0" w:noVBand="1"/>
      </w:tblPr>
      <w:tblGrid>
        <w:gridCol w:w="9736"/>
      </w:tblGrid>
      <w:tr w:rsidR="0082027B" w14:paraId="78929CEE" w14:textId="77777777" w:rsidTr="005E0B47">
        <w:trPr>
          <w:trHeight w:val="2653"/>
        </w:trPr>
        <w:tc>
          <w:tcPr>
            <w:tcW w:w="9736" w:type="dxa"/>
          </w:tcPr>
          <w:p w14:paraId="065FF8D3" w14:textId="77777777" w:rsidR="005E0B47" w:rsidRPr="009A2C16" w:rsidRDefault="005E0B47" w:rsidP="005E0B47">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2AD97106" w14:textId="77777777" w:rsidR="005E0B47" w:rsidRPr="009A2C16" w:rsidRDefault="005E0B47" w:rsidP="005E0B47">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38D9EAB8" w14:textId="635B395C" w:rsidR="005E0B47" w:rsidRPr="00786E53" w:rsidRDefault="005E0B47" w:rsidP="005E0B47">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786E53">
              <w:rPr>
                <w:rFonts w:ascii="Meiryo UI" w:eastAsia="Meiryo UI" w:hAnsi="Meiryo UI" w:cs="Times New Roman" w:hint="eastAsia"/>
                <w:color w:val="806000"/>
                <w:szCs w:val="21"/>
              </w:rPr>
              <w:t>（8）特定臨床研究に関する情報公開の方法</w:t>
            </w:r>
          </w:p>
          <w:p w14:paraId="72D1B9C2" w14:textId="716B495B" w:rsidR="005E0B47" w:rsidRPr="00786E53" w:rsidRDefault="005E0B47" w:rsidP="005E0B47">
            <w:pPr>
              <w:adjustRightInd w:val="0"/>
              <w:ind w:firstLineChars="400" w:firstLine="840"/>
              <w:rPr>
                <w:rFonts w:ascii="Meiryo UI" w:eastAsia="Meiryo UI" w:hAnsi="Meiryo UI" w:cs="Times New Roman"/>
                <w:color w:val="806000"/>
                <w:szCs w:val="21"/>
              </w:rPr>
            </w:pPr>
            <w:r w:rsidRPr="00786E53">
              <w:rPr>
                <w:rFonts w:ascii="Meiryo UI" w:eastAsia="Meiryo UI" w:hAnsi="Meiryo UI" w:cs="Times New Roman" w:hint="eastAsia"/>
                <w:color w:val="806000"/>
                <w:szCs w:val="21"/>
              </w:rPr>
              <w:t>（10）特定臨床研究の対象者の個人情報保護に関する事項</w:t>
            </w:r>
          </w:p>
          <w:p w14:paraId="72D04BB9" w14:textId="3D6892B3" w:rsidR="005E0B47" w:rsidRPr="00786E53" w:rsidRDefault="005E0B47" w:rsidP="005E0B47">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sidRPr="00786E53">
              <w:rPr>
                <w:rFonts w:ascii="Meiryo UI" w:eastAsia="Meiryo UI" w:hAnsi="Meiryo UI" w:hint="eastAsia"/>
                <w:color w:val="0070C0"/>
              </w:rPr>
              <w:t>6.</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18B87CA6" w14:textId="428070A6" w:rsidR="0082027B" w:rsidRPr="005E0B47" w:rsidRDefault="00B665F3" w:rsidP="005E0B47">
            <w:pPr>
              <w:pStyle w:val="a9"/>
              <w:numPr>
                <w:ilvl w:val="0"/>
                <w:numId w:val="26"/>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786E53">
              <w:rPr>
                <w:rFonts w:ascii="Meiryo UI" w:eastAsia="Meiryo UI" w:hAnsi="Meiryo UI" w:cs="ＭＳ明朝-WinCharSetFFFF-H" w:hint="eastAsia"/>
                <w:color w:val="0070C0"/>
                <w:kern w:val="0"/>
                <w:szCs w:val="21"/>
              </w:rPr>
              <w:t>研究対象者から得られたデータが、報告書等でその研究対象者のものであると特定されることがない</w:t>
            </w:r>
            <w:r w:rsidR="005E0B47" w:rsidRPr="00786E53">
              <w:rPr>
                <w:rFonts w:ascii="Meiryo UI" w:eastAsia="Meiryo UI" w:hAnsi="Meiryo UI" w:cs="ＭＳ明朝-WinCharSetFFFF-H" w:hint="eastAsia"/>
                <w:color w:val="0070C0"/>
                <w:kern w:val="0"/>
                <w:szCs w:val="21"/>
              </w:rPr>
              <w:t>旨</w:t>
            </w:r>
            <w:r w:rsidRPr="00786E53">
              <w:rPr>
                <w:rFonts w:ascii="Meiryo UI" w:eastAsia="Meiryo UI" w:hAnsi="Meiryo UI" w:cs="ＭＳ明朝-WinCharSetFFFF-H" w:hint="eastAsia"/>
                <w:color w:val="0070C0"/>
                <w:kern w:val="0"/>
                <w:szCs w:val="21"/>
              </w:rPr>
              <w:t>を記載すること。</w:t>
            </w:r>
          </w:p>
        </w:tc>
      </w:tr>
    </w:tbl>
    <w:p w14:paraId="00AEF110"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6AE8E8CB" w14:textId="0E25675F" w:rsidR="00A56FE5" w:rsidRPr="00080A6F" w:rsidRDefault="005947E8" w:rsidP="004500B5">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この研究で得られた成績は、</w:t>
      </w:r>
      <w:r w:rsidR="00693958">
        <w:rPr>
          <w:rFonts w:ascii="HG丸ｺﾞｼｯｸM-PRO" w:eastAsia="HG丸ｺﾞｼｯｸM-PRO" w:hAnsi="HG丸ｺﾞｼｯｸM-PRO" w:cs="ＭＳ明朝-WinCharSetFFFF-H" w:hint="eastAsia"/>
          <w:kern w:val="0"/>
          <w:szCs w:val="21"/>
        </w:rPr>
        <w:t>東京医科歯科大学や</w:t>
      </w:r>
      <w:r w:rsidR="006262A7" w:rsidRPr="00080A6F">
        <w:rPr>
          <w:rFonts w:ascii="HG丸ｺﾞｼｯｸM-PRO" w:eastAsia="HG丸ｺﾞｼｯｸM-PRO" w:hAnsi="HG丸ｺﾞｼｯｸM-PRO" w:cs="ＭＳ明朝-WinCharSetFFFF-H" w:hint="eastAsia"/>
          <w:kern w:val="0"/>
          <w:szCs w:val="21"/>
        </w:rPr>
        <w:t>学会のWebサイト、</w:t>
      </w:r>
      <w:r w:rsidRPr="00080A6F">
        <w:rPr>
          <w:rFonts w:ascii="HG丸ｺﾞｼｯｸM-PRO" w:eastAsia="HG丸ｺﾞｼｯｸM-PRO" w:hAnsi="HG丸ｺﾞｼｯｸM-PRO" w:cs="ＭＳ明朝-WinCharSetFFFF-H" w:hint="eastAsia"/>
          <w:kern w:val="0"/>
          <w:szCs w:val="21"/>
        </w:rPr>
        <w:t>医学雑誌などに公表されることがありますが、あなたの名前などの個人的情報は一切わからないように</w:t>
      </w:r>
      <w:r w:rsidR="009142C7" w:rsidRPr="00080A6F">
        <w:rPr>
          <w:rFonts w:ascii="HG丸ｺﾞｼｯｸM-PRO" w:eastAsia="HG丸ｺﾞｼｯｸM-PRO" w:hAnsi="HG丸ｺﾞｼｯｸM-PRO" w:cs="ＭＳ明朝-WinCharSetFFFF-H" w:hint="eastAsia"/>
          <w:kern w:val="0"/>
          <w:szCs w:val="21"/>
        </w:rPr>
        <w:t>取り扱います。</w:t>
      </w:r>
      <w:r w:rsidR="006262A7" w:rsidRPr="00080A6F">
        <w:rPr>
          <w:rFonts w:ascii="HG丸ｺﾞｼｯｸM-PRO" w:eastAsia="HG丸ｺﾞｼｯｸM-PRO" w:hAnsi="HG丸ｺﾞｼｯｸM-PRO" w:cs="ＭＳ明朝-WinCharSetFFFF-H" w:hint="eastAsia"/>
          <w:kern w:val="0"/>
          <w:szCs w:val="21"/>
        </w:rPr>
        <w:t>たとえば</w:t>
      </w:r>
      <w:r w:rsidR="009142C7" w:rsidRPr="00080A6F">
        <w:rPr>
          <w:rFonts w:ascii="HG丸ｺﾞｼｯｸM-PRO" w:eastAsia="HG丸ｺﾞｼｯｸM-PRO" w:hAnsi="HG丸ｺﾞｼｯｸM-PRO" w:cs="ＭＳ明朝-WinCharSetFFFF-H" w:hint="eastAsia"/>
          <w:kern w:val="0"/>
          <w:szCs w:val="21"/>
        </w:rPr>
        <w:t>、</w:t>
      </w:r>
      <w:r w:rsidR="006262A7" w:rsidRPr="00080A6F">
        <w:rPr>
          <w:rFonts w:ascii="HG丸ｺﾞｼｯｸM-PRO" w:eastAsia="HG丸ｺﾞｼｯｸM-PRO" w:hAnsi="HG丸ｺﾞｼｯｸM-PRO" w:cs="ＭＳ明朝-WinCharSetFFFF-H" w:hint="eastAsia"/>
          <w:kern w:val="0"/>
          <w:szCs w:val="21"/>
        </w:rPr>
        <w:t>あなたの名前やイニシ</w:t>
      </w:r>
      <w:r w:rsidR="00A56319">
        <w:rPr>
          <w:rFonts w:ascii="HG丸ｺﾞｼｯｸM-PRO" w:eastAsia="HG丸ｺﾞｼｯｸM-PRO" w:hAnsi="HG丸ｺﾞｼｯｸM-PRO" w:cs="ＭＳ明朝-WinCharSetFFFF-H" w:hint="eastAsia"/>
          <w:kern w:val="0"/>
          <w:szCs w:val="21"/>
        </w:rPr>
        <w:t>ャ</w:t>
      </w:r>
      <w:r w:rsidR="006262A7" w:rsidRPr="00080A6F">
        <w:rPr>
          <w:rFonts w:ascii="HG丸ｺﾞｼｯｸM-PRO" w:eastAsia="HG丸ｺﾞｼｯｸM-PRO" w:hAnsi="HG丸ｺﾞｼｯｸM-PRO" w:cs="ＭＳ明朝-WinCharSetFFFF-H" w:hint="eastAsia"/>
          <w:kern w:val="0"/>
          <w:szCs w:val="21"/>
        </w:rPr>
        <w:t>ルからまったく推定できない別のコード番号</w:t>
      </w:r>
      <w:r w:rsidR="00801893">
        <w:rPr>
          <w:rFonts w:ascii="HG丸ｺﾞｼｯｸM-PRO" w:eastAsia="HG丸ｺﾞｼｯｸM-PRO" w:hAnsi="HG丸ｺﾞｼｯｸM-PRO" w:cs="ＭＳ明朝-WinCharSetFFFF-H" w:hint="eastAsia"/>
          <w:kern w:val="0"/>
          <w:szCs w:val="21"/>
        </w:rPr>
        <w:t>（研究ID）</w:t>
      </w:r>
      <w:r w:rsidR="006262A7" w:rsidRPr="00080A6F">
        <w:rPr>
          <w:rFonts w:ascii="HG丸ｺﾞｼｯｸM-PRO" w:eastAsia="HG丸ｺﾞｼｯｸM-PRO" w:hAnsi="HG丸ｺﾞｼｯｸM-PRO" w:cs="ＭＳ明朝-WinCharSetFFFF-H" w:hint="eastAsia"/>
          <w:kern w:val="0"/>
          <w:szCs w:val="21"/>
        </w:rPr>
        <w:t>をつけるなど</w:t>
      </w:r>
      <w:r w:rsidR="009142C7" w:rsidRPr="00080A6F">
        <w:rPr>
          <w:rFonts w:ascii="HG丸ｺﾞｼｯｸM-PRO" w:eastAsia="HG丸ｺﾞｼｯｸM-PRO" w:hAnsi="HG丸ｺﾞｼｯｸM-PRO" w:cs="ＭＳ明朝-WinCharSetFFFF-H" w:hint="eastAsia"/>
          <w:kern w:val="0"/>
          <w:szCs w:val="21"/>
        </w:rPr>
        <w:t>を行い</w:t>
      </w:r>
      <w:r w:rsidRPr="00080A6F">
        <w:rPr>
          <w:rFonts w:ascii="HG丸ｺﾞｼｯｸM-PRO" w:eastAsia="HG丸ｺﾞｼｯｸM-PRO" w:hAnsi="HG丸ｺﾞｼｯｸM-PRO" w:cs="ＭＳ明朝-WinCharSetFFFF-H" w:hint="eastAsia"/>
          <w:kern w:val="0"/>
          <w:szCs w:val="21"/>
        </w:rPr>
        <w:t>ますので、プライバシーは守られます</w:t>
      </w:r>
      <w:r w:rsidR="004235E6" w:rsidRPr="00080A6F">
        <w:rPr>
          <w:rFonts w:ascii="HG丸ｺﾞｼｯｸM-PRO" w:eastAsia="HG丸ｺﾞｼｯｸM-PRO" w:hAnsi="HG丸ｺﾞｼｯｸM-PRO" w:cs="ＭＳ明朝-WinCharSetFFFF-H" w:hint="eastAsia"/>
          <w:kern w:val="0"/>
          <w:szCs w:val="21"/>
        </w:rPr>
        <w:t>。</w:t>
      </w:r>
    </w:p>
    <w:p w14:paraId="0437AA36" w14:textId="77777777" w:rsidR="00FA6EEF" w:rsidRPr="00080A6F" w:rsidRDefault="00FA6EEF" w:rsidP="00FA6EEF">
      <w:pPr>
        <w:autoSpaceDE w:val="0"/>
        <w:autoSpaceDN w:val="0"/>
        <w:adjustRightInd w:val="0"/>
        <w:jc w:val="left"/>
        <w:rPr>
          <w:rFonts w:ascii="HG丸ｺﾞｼｯｸM-PRO" w:eastAsia="HG丸ｺﾞｼｯｸM-PRO" w:hAnsi="HG丸ｺﾞｼｯｸM-PRO" w:cs="ＭＳ明朝-WinCharSetFFFF-H"/>
          <w:kern w:val="0"/>
          <w:szCs w:val="21"/>
        </w:rPr>
      </w:pPr>
    </w:p>
    <w:p w14:paraId="706066DE" w14:textId="77777777" w:rsidR="00FF1724" w:rsidRPr="00080A6F" w:rsidRDefault="00FF1724" w:rsidP="004235E6">
      <w:pPr>
        <w:autoSpaceDE w:val="0"/>
        <w:autoSpaceDN w:val="0"/>
        <w:adjustRightInd w:val="0"/>
        <w:jc w:val="left"/>
        <w:rPr>
          <w:rFonts w:ascii="HG丸ｺﾞｼｯｸM-PRO" w:eastAsia="HG丸ｺﾞｼｯｸM-PRO" w:hAnsi="HG丸ｺﾞｼｯｸM-PRO" w:cs="ＭＳ明朝-WinCharSetFFFF-H"/>
          <w:kern w:val="0"/>
          <w:szCs w:val="21"/>
        </w:rPr>
      </w:pPr>
    </w:p>
    <w:p w14:paraId="4D32DE2E" w14:textId="0A5A8AC5" w:rsidR="0082027B" w:rsidRPr="00776033" w:rsidRDefault="009F59F1" w:rsidP="00776033">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7</w:t>
      </w:r>
      <w:r w:rsidR="005947E8" w:rsidRPr="000F4D3E">
        <w:rPr>
          <w:rFonts w:ascii="HG丸ｺﾞｼｯｸM-PRO" w:eastAsia="HG丸ｺﾞｼｯｸM-PRO" w:hAnsi="HG丸ｺﾞｼｯｸM-PRO" w:hint="eastAsia"/>
        </w:rPr>
        <w:t>．あなたの費用負担について</w:t>
      </w:r>
    </w:p>
    <w:tbl>
      <w:tblPr>
        <w:tblStyle w:val="af8"/>
        <w:tblW w:w="0" w:type="auto"/>
        <w:tblLook w:val="04A0" w:firstRow="1" w:lastRow="0" w:firstColumn="1" w:lastColumn="0" w:noHBand="0" w:noVBand="1"/>
      </w:tblPr>
      <w:tblGrid>
        <w:gridCol w:w="9736"/>
      </w:tblGrid>
      <w:tr w:rsidR="0082027B" w14:paraId="48B07252" w14:textId="77777777" w:rsidTr="00D078C3">
        <w:trPr>
          <w:trHeight w:val="3060"/>
        </w:trPr>
        <w:tc>
          <w:tcPr>
            <w:tcW w:w="9736" w:type="dxa"/>
          </w:tcPr>
          <w:p w14:paraId="2A3A8377" w14:textId="77777777" w:rsidR="00776033" w:rsidRPr="009A2C16" w:rsidRDefault="00776033" w:rsidP="00776033">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21D23729" w14:textId="77777777" w:rsidR="00776033" w:rsidRPr="009A2C16" w:rsidRDefault="00776033" w:rsidP="00776033">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786E53">
              <w:rPr>
                <w:rFonts w:ascii="Meiryo UI" w:eastAsia="Meiryo UI" w:hAnsi="Meiryo UI" w:cs="Times New Roman" w:hint="eastAsia"/>
                <w:color w:val="806000"/>
                <w:szCs w:val="21"/>
              </w:rPr>
              <w:t xml:space="preserve">　</w:t>
            </w:r>
          </w:p>
          <w:p w14:paraId="0B03C21D" w14:textId="4E8A519A" w:rsidR="00776033" w:rsidRPr="00786E53" w:rsidRDefault="00776033" w:rsidP="00776033">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786E53">
              <w:rPr>
                <w:rFonts w:ascii="Meiryo UI" w:eastAsia="Meiryo UI" w:hAnsi="Meiryo UI" w:cs="Times New Roman" w:hint="eastAsia"/>
                <w:color w:val="806000"/>
                <w:szCs w:val="21"/>
              </w:rPr>
              <w:t>（14）特定臨床研究の実施に係る費用に関する事項</w:t>
            </w:r>
          </w:p>
          <w:p w14:paraId="3382691F" w14:textId="64832144" w:rsidR="0082027B" w:rsidRPr="00786E53" w:rsidRDefault="0082027B" w:rsidP="00FA666D">
            <w:pPr>
              <w:adjustRightInd w:val="0"/>
              <w:ind w:left="405" w:hangingChars="193" w:hanging="405"/>
              <w:rPr>
                <w:rFonts w:ascii="Meiryo UI" w:eastAsia="Meiryo UI" w:hAnsi="Meiryo UI"/>
                <w:color w:val="0070C0"/>
              </w:rPr>
            </w:pPr>
            <w:r w:rsidRPr="00786E53">
              <w:rPr>
                <w:rFonts w:ascii="Meiryo UI" w:eastAsia="Meiryo UI" w:hAnsi="Meiryo UI"/>
                <w:color w:val="0070C0"/>
              </w:rPr>
              <w:t>1</w:t>
            </w:r>
            <w:r w:rsidR="00776033" w:rsidRPr="00786E53">
              <w:rPr>
                <w:rFonts w:ascii="Meiryo UI" w:eastAsia="Meiryo UI" w:hAnsi="Meiryo UI" w:hint="eastAsia"/>
                <w:color w:val="0070C0"/>
              </w:rPr>
              <w:t>7</w:t>
            </w:r>
            <w:r w:rsidRPr="00786E53">
              <w:rPr>
                <w:rFonts w:ascii="Meiryo UI" w:eastAsia="Meiryo UI" w:hAnsi="Meiryo UI" w:hint="eastAsia"/>
                <w:color w:val="0070C0"/>
              </w:rPr>
              <w:t>.</w:t>
            </w:r>
            <w:r w:rsidRPr="00786E53">
              <w:rPr>
                <w:rFonts w:ascii="Meiryo UI" w:eastAsia="Meiryo UI" w:hAnsi="Meiryo UI"/>
                <w:color w:val="0070C0"/>
              </w:rPr>
              <w:t xml:space="preserve">　</w:t>
            </w:r>
            <w:r w:rsidRPr="00786E53">
              <w:rPr>
                <w:rFonts w:ascii="Meiryo UI" w:eastAsia="Meiryo UI" w:hAnsi="Meiryo UI" w:hint="eastAsia"/>
                <w:color w:val="0070C0"/>
              </w:rPr>
              <w:t>●記載上の注意●</w:t>
            </w:r>
          </w:p>
          <w:p w14:paraId="7F56D984" w14:textId="53926119" w:rsidR="00D078C3" w:rsidRPr="00786E53" w:rsidRDefault="00D078C3" w:rsidP="00D078C3">
            <w:pPr>
              <w:pStyle w:val="a9"/>
              <w:numPr>
                <w:ilvl w:val="0"/>
                <w:numId w:val="25"/>
              </w:numPr>
              <w:autoSpaceDE w:val="0"/>
              <w:autoSpaceDN w:val="0"/>
              <w:adjustRightInd w:val="0"/>
              <w:ind w:leftChars="0"/>
              <w:jc w:val="left"/>
              <w:rPr>
                <w:rFonts w:ascii="Meiryo UI" w:eastAsia="Meiryo UI" w:hAnsi="Meiryo UI" w:cs="ＭＳ明朝-WinCharSetFFFF-H"/>
                <w:color w:val="0070C0"/>
                <w:kern w:val="0"/>
                <w:szCs w:val="21"/>
              </w:rPr>
            </w:pPr>
            <w:r w:rsidRPr="00786E53">
              <w:rPr>
                <w:rFonts w:ascii="Meiryo UI" w:eastAsia="Meiryo UI" w:hAnsi="Meiryo UI" w:cs="ＭＳ明朝-WinCharSetFFFF-H" w:hint="eastAsia"/>
                <w:color w:val="0070C0"/>
                <w:kern w:val="0"/>
                <w:szCs w:val="21"/>
              </w:rPr>
              <w:t>研究対象者に費用負担が発生するか否かが、明確にわかるように記載すること。</w:t>
            </w:r>
          </w:p>
          <w:p w14:paraId="2CD81B0C" w14:textId="77777777" w:rsidR="00D078C3" w:rsidRPr="00786E53" w:rsidRDefault="00D078C3" w:rsidP="00D078C3">
            <w:pPr>
              <w:pStyle w:val="a9"/>
              <w:numPr>
                <w:ilvl w:val="0"/>
                <w:numId w:val="25"/>
              </w:numPr>
              <w:autoSpaceDE w:val="0"/>
              <w:autoSpaceDN w:val="0"/>
              <w:adjustRightInd w:val="0"/>
              <w:ind w:leftChars="0"/>
              <w:jc w:val="left"/>
              <w:rPr>
                <w:rFonts w:ascii="Meiryo UI" w:eastAsia="Meiryo UI" w:hAnsi="Meiryo UI" w:cs="ＭＳ明朝-WinCharSetFFFF-H"/>
                <w:color w:val="0070C0"/>
                <w:kern w:val="0"/>
                <w:szCs w:val="21"/>
              </w:rPr>
            </w:pPr>
            <w:r w:rsidRPr="00786E53">
              <w:rPr>
                <w:rFonts w:ascii="Meiryo UI" w:eastAsia="Meiryo UI" w:hAnsi="Meiryo UI" w:cs="ＭＳ明朝-WinCharSetFFFF-H" w:hint="eastAsia"/>
                <w:color w:val="0070C0"/>
                <w:kern w:val="0"/>
                <w:szCs w:val="21"/>
              </w:rPr>
              <w:t>既承認の医薬品等を適応の範囲内で使用する</w:t>
            </w:r>
            <w:r w:rsidR="00F41AA9" w:rsidRPr="00786E53">
              <w:rPr>
                <w:rFonts w:ascii="Meiryo UI" w:eastAsia="Meiryo UI" w:hAnsi="Meiryo UI" w:cs="ＭＳ明朝-WinCharSetFFFF-H" w:hint="eastAsia"/>
                <w:color w:val="0070C0"/>
                <w:kern w:val="0"/>
                <w:szCs w:val="21"/>
              </w:rPr>
              <w:t>場合は通常の保険診療内で行われる</w:t>
            </w:r>
            <w:r w:rsidRPr="00786E53">
              <w:rPr>
                <w:rFonts w:ascii="Meiryo UI" w:eastAsia="Meiryo UI" w:hAnsi="Meiryo UI" w:cs="ＭＳ明朝-WinCharSetFFFF-H" w:hint="eastAsia"/>
                <w:color w:val="0070C0"/>
                <w:kern w:val="0"/>
                <w:szCs w:val="21"/>
              </w:rPr>
              <w:t>旨、適応外使用または</w:t>
            </w:r>
            <w:r w:rsidR="00F41AA9" w:rsidRPr="00786E53">
              <w:rPr>
                <w:rFonts w:ascii="Meiryo UI" w:eastAsia="Meiryo UI" w:hAnsi="Meiryo UI" w:cs="ＭＳ明朝-WinCharSetFFFF-H" w:hint="eastAsia"/>
                <w:color w:val="0070C0"/>
                <w:kern w:val="0"/>
                <w:szCs w:val="21"/>
              </w:rPr>
              <w:t>未承認</w:t>
            </w:r>
            <w:r w:rsidRPr="00786E53">
              <w:rPr>
                <w:rFonts w:ascii="Meiryo UI" w:eastAsia="Meiryo UI" w:hAnsi="Meiryo UI" w:cs="ＭＳ明朝-WinCharSetFFFF-H" w:hint="eastAsia"/>
                <w:color w:val="0070C0"/>
                <w:kern w:val="0"/>
                <w:szCs w:val="21"/>
              </w:rPr>
              <w:t>の医薬品</w:t>
            </w:r>
            <w:r w:rsidR="00F41AA9" w:rsidRPr="00786E53">
              <w:rPr>
                <w:rFonts w:ascii="Meiryo UI" w:eastAsia="Meiryo UI" w:hAnsi="Meiryo UI" w:cs="ＭＳ明朝-WinCharSetFFFF-H" w:hint="eastAsia"/>
                <w:color w:val="0070C0"/>
                <w:kern w:val="0"/>
                <w:szCs w:val="21"/>
              </w:rPr>
              <w:t>等を利用する場合は、薬剤費、研究のために特別に用いられる検査費等を</w:t>
            </w:r>
            <w:r w:rsidRPr="00786E53">
              <w:rPr>
                <w:rFonts w:ascii="Meiryo UI" w:eastAsia="Meiryo UI" w:hAnsi="Meiryo UI" w:cs="ＭＳ明朝-WinCharSetFFFF-H" w:hint="eastAsia"/>
                <w:color w:val="0070C0"/>
                <w:kern w:val="0"/>
                <w:szCs w:val="21"/>
              </w:rPr>
              <w:t>“</w:t>
            </w:r>
            <w:r w:rsidR="00F41AA9" w:rsidRPr="00786E53">
              <w:rPr>
                <w:rFonts w:ascii="Meiryo UI" w:eastAsia="Meiryo UI" w:hAnsi="Meiryo UI" w:cs="ＭＳ明朝-WinCharSetFFFF-H" w:hint="eastAsia"/>
                <w:color w:val="0070C0"/>
                <w:kern w:val="0"/>
                <w:szCs w:val="21"/>
              </w:rPr>
              <w:t>誰が</w:t>
            </w:r>
            <w:r w:rsidRPr="00786E53">
              <w:rPr>
                <w:rFonts w:ascii="Meiryo UI" w:eastAsia="Meiryo UI" w:hAnsi="Meiryo UI" w:cs="ＭＳ明朝-WinCharSetFFFF-H" w:hint="eastAsia"/>
                <w:color w:val="0070C0"/>
                <w:kern w:val="0"/>
                <w:szCs w:val="21"/>
              </w:rPr>
              <w:t>”</w:t>
            </w:r>
            <w:r w:rsidR="00F41AA9" w:rsidRPr="00786E53">
              <w:rPr>
                <w:rFonts w:ascii="Meiryo UI" w:eastAsia="Meiryo UI" w:hAnsi="Meiryo UI" w:cs="ＭＳ明朝-WinCharSetFFFF-H" w:hint="eastAsia"/>
                <w:color w:val="0070C0"/>
                <w:kern w:val="0"/>
                <w:szCs w:val="21"/>
              </w:rPr>
              <w:t>負担するか、研究対象者の負担となるものがあるかを記載すること。</w:t>
            </w:r>
          </w:p>
          <w:p w14:paraId="7BAD76B8" w14:textId="4350BC83" w:rsidR="00D57EA7" w:rsidRPr="00D078C3" w:rsidRDefault="00D57EA7" w:rsidP="00D078C3">
            <w:pPr>
              <w:pStyle w:val="a9"/>
              <w:numPr>
                <w:ilvl w:val="0"/>
                <w:numId w:val="25"/>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786E53">
              <w:rPr>
                <w:rFonts w:ascii="Meiryo UI" w:eastAsia="Meiryo UI" w:hAnsi="Meiryo UI" w:cs="ＭＳ明朝-WinCharSetFFFF-H" w:hint="eastAsia"/>
                <w:color w:val="0070C0"/>
                <w:kern w:val="0"/>
                <w:szCs w:val="21"/>
              </w:rPr>
              <w:t>なるべく具体的に費用の目安を示すことが望ましい。</w:t>
            </w:r>
          </w:p>
        </w:tc>
      </w:tr>
    </w:tbl>
    <w:p w14:paraId="12743371"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lastRenderedPageBreak/>
        <w:t>◆記載例◆</w:t>
      </w:r>
    </w:p>
    <w:p w14:paraId="65A3D009" w14:textId="77777777" w:rsidR="005E0B47" w:rsidRPr="00D57EA7" w:rsidRDefault="005E0B47" w:rsidP="005E0B47">
      <w:pPr>
        <w:autoSpaceDE w:val="0"/>
        <w:autoSpaceDN w:val="0"/>
        <w:adjustRightInd w:val="0"/>
        <w:ind w:leftChars="200" w:left="420"/>
        <w:jc w:val="left"/>
        <w:rPr>
          <w:rFonts w:ascii="HG丸ｺﾞｼｯｸM-PRO" w:eastAsia="HG丸ｺﾞｼｯｸM-PRO" w:hAnsi="HG丸ｺﾞｼｯｸM-PRO"/>
          <w:color w:val="0070C0"/>
        </w:rPr>
      </w:pPr>
      <w:r w:rsidRPr="00D57EA7">
        <w:rPr>
          <w:rFonts w:ascii="HG丸ｺﾞｼｯｸM-PRO" w:eastAsia="HG丸ｺﾞｼｯｸM-PRO" w:hAnsi="HG丸ｺﾞｼｯｸM-PRO" w:hint="eastAsia"/>
          <w:color w:val="0070C0"/>
        </w:rPr>
        <w:t>【研究費で賄われ、研究対象者に負担</w:t>
      </w:r>
      <w:r>
        <w:rPr>
          <w:rFonts w:ascii="HG丸ｺﾞｼｯｸM-PRO" w:eastAsia="HG丸ｺﾞｼｯｸM-PRO" w:hAnsi="HG丸ｺﾞｼｯｸM-PRO" w:hint="eastAsia"/>
          <w:color w:val="0070C0"/>
        </w:rPr>
        <w:t>が</w:t>
      </w:r>
      <w:r w:rsidRPr="00D57EA7">
        <w:rPr>
          <w:rFonts w:ascii="HG丸ｺﾞｼｯｸM-PRO" w:eastAsia="HG丸ｺﾞｼｯｸM-PRO" w:hAnsi="HG丸ｺﾞｼｯｸM-PRO" w:hint="eastAsia"/>
          <w:color w:val="0070C0"/>
        </w:rPr>
        <w:t>生じない場合】</w:t>
      </w:r>
    </w:p>
    <w:p w14:paraId="696D17B3" w14:textId="77777777" w:rsidR="005E0B47" w:rsidRDefault="005E0B47" w:rsidP="005E0B47">
      <w:pPr>
        <w:autoSpaceDE w:val="0"/>
        <w:autoSpaceDN w:val="0"/>
        <w:adjustRightInd w:val="0"/>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この</w:t>
      </w:r>
      <w:r w:rsidRPr="009F59F1">
        <w:rPr>
          <w:rFonts w:ascii="HG丸ｺﾞｼｯｸM-PRO" w:eastAsia="HG丸ｺﾞｼｯｸM-PRO" w:hAnsi="HG丸ｺﾞｼｯｸM-PRO" w:hint="eastAsia"/>
        </w:rPr>
        <w:t>研究で実施する検査</w:t>
      </w:r>
      <w:r>
        <w:rPr>
          <w:rFonts w:ascii="HG丸ｺﾞｼｯｸM-PRO" w:eastAsia="HG丸ｺﾞｼｯｸM-PRO" w:hAnsi="HG丸ｺﾞｼｯｸM-PRO" w:hint="eastAsia"/>
        </w:rPr>
        <w:t>など</w:t>
      </w:r>
      <w:r w:rsidRPr="009F59F1">
        <w:rPr>
          <w:rFonts w:ascii="HG丸ｺﾞｼｯｸM-PRO" w:eastAsia="HG丸ｺﾞｼｯｸM-PRO" w:hAnsi="HG丸ｺﾞｼｯｸM-PRO" w:hint="eastAsia"/>
        </w:rPr>
        <w:t>は、すべて本研究の研究費で負担するため、</w:t>
      </w:r>
      <w:r>
        <w:rPr>
          <w:rFonts w:ascii="HG丸ｺﾞｼｯｸM-PRO" w:eastAsia="HG丸ｺﾞｼｯｸM-PRO" w:hAnsi="HG丸ｺﾞｼｯｸM-PRO" w:hint="eastAsia"/>
        </w:rPr>
        <w:t>この</w:t>
      </w:r>
      <w:r w:rsidRPr="00080A6F">
        <w:rPr>
          <w:rFonts w:ascii="HG丸ｺﾞｼｯｸM-PRO" w:eastAsia="HG丸ｺﾞｼｯｸM-PRO" w:hAnsi="HG丸ｺﾞｼｯｸM-PRO" w:hint="eastAsia"/>
        </w:rPr>
        <w:t>研究に参加することにより、研究対象者の方に生じる費用負担は</w:t>
      </w:r>
      <w:r>
        <w:rPr>
          <w:rFonts w:ascii="HG丸ｺﾞｼｯｸM-PRO" w:eastAsia="HG丸ｺﾞｼｯｸM-PRO" w:hAnsi="HG丸ｺﾞｼｯｸM-PRO" w:hint="eastAsia"/>
        </w:rPr>
        <w:t>あり</w:t>
      </w:r>
      <w:r w:rsidRPr="00080A6F">
        <w:rPr>
          <w:rFonts w:ascii="HG丸ｺﾞｼｯｸM-PRO" w:eastAsia="HG丸ｺﾞｼｯｸM-PRO" w:hAnsi="HG丸ｺﾞｼｯｸM-PRO" w:hint="eastAsia"/>
        </w:rPr>
        <w:t>ません。</w:t>
      </w:r>
      <w:r>
        <w:rPr>
          <w:rFonts w:ascii="HG丸ｺﾞｼｯｸM-PRO" w:eastAsia="HG丸ｺﾞｼｯｸM-PRO" w:hAnsi="HG丸ｺﾞｼｯｸM-PRO" w:hint="eastAsia"/>
        </w:rPr>
        <w:t>また、</w:t>
      </w:r>
      <w:r w:rsidRPr="00080A6F">
        <w:rPr>
          <w:rFonts w:ascii="HG丸ｺﾞｼｯｸM-PRO" w:eastAsia="HG丸ｺﾞｼｯｸM-PRO" w:hAnsi="HG丸ｺﾞｼｯｸM-PRO" w:hint="eastAsia"/>
        </w:rPr>
        <w:t>本研究に参加することに関して</w:t>
      </w:r>
      <w:r>
        <w:rPr>
          <w:rFonts w:ascii="HG丸ｺﾞｼｯｸM-PRO" w:eastAsia="HG丸ｺﾞｼｯｸM-PRO" w:hAnsi="HG丸ｺﾞｼｯｸM-PRO" w:hint="eastAsia"/>
        </w:rPr>
        <w:t>、1回の来院につき〇〇〇円の</w:t>
      </w:r>
      <w:r w:rsidRPr="00080A6F">
        <w:rPr>
          <w:rFonts w:ascii="HG丸ｺﾞｼｯｸM-PRO" w:eastAsia="HG丸ｺﾞｼｯｸM-PRO" w:hAnsi="HG丸ｺﾞｼｯｸM-PRO" w:hint="eastAsia"/>
        </w:rPr>
        <w:t>負担軽減費を</w:t>
      </w:r>
      <w:r>
        <w:rPr>
          <w:rFonts w:ascii="HG丸ｺﾞｼｯｸM-PRO" w:eastAsia="HG丸ｺﾞｼｯｸM-PRO" w:hAnsi="HG丸ｺﾞｼｯｸM-PRO" w:hint="eastAsia"/>
        </w:rPr>
        <w:t>お</w:t>
      </w:r>
      <w:r w:rsidRPr="00080A6F">
        <w:rPr>
          <w:rFonts w:ascii="HG丸ｺﾞｼｯｸM-PRO" w:eastAsia="HG丸ｺﾞｼｯｸM-PRO" w:hAnsi="HG丸ｺﾞｼｯｸM-PRO" w:hint="eastAsia"/>
        </w:rPr>
        <w:t>支払い</w:t>
      </w:r>
      <w:r>
        <w:rPr>
          <w:rFonts w:ascii="HG丸ｺﾞｼｯｸM-PRO" w:eastAsia="HG丸ｺﾞｼｯｸM-PRO" w:hAnsi="HG丸ｺﾞｼｯｸM-PRO" w:hint="eastAsia"/>
        </w:rPr>
        <w:t>し</w:t>
      </w:r>
      <w:r w:rsidRPr="00080A6F">
        <w:rPr>
          <w:rFonts w:ascii="HG丸ｺﾞｼｯｸM-PRO" w:eastAsia="HG丸ｺﾞｼｯｸM-PRO" w:hAnsi="HG丸ｺﾞｼｯｸM-PRO" w:hint="eastAsia"/>
        </w:rPr>
        <w:t>ます。</w:t>
      </w:r>
      <w:r>
        <w:rPr>
          <w:rFonts w:ascii="HG丸ｺﾞｼｯｸM-PRO" w:eastAsia="HG丸ｺﾞｼｯｸM-PRO" w:hAnsi="HG丸ｺﾞｼｯｸM-PRO" w:hint="eastAsia"/>
        </w:rPr>
        <w:t>副作用などにより診察や検査、入院をした場合は、通常の保険診療として、</w:t>
      </w:r>
      <w:r w:rsidRPr="00D078C3">
        <w:rPr>
          <w:rFonts w:ascii="HG丸ｺﾞｼｯｸM-PRO" w:eastAsia="HG丸ｺﾞｼｯｸM-PRO" w:hAnsi="HG丸ｺﾞｼｯｸM-PRO" w:hint="eastAsia"/>
        </w:rPr>
        <w:t>あなたが加入されて</w:t>
      </w:r>
      <w:r>
        <w:rPr>
          <w:rFonts w:ascii="HG丸ｺﾞｼｯｸM-PRO" w:eastAsia="HG丸ｺﾞｼｯｸM-PRO" w:hAnsi="HG丸ｺﾞｼｯｸM-PRO" w:hint="eastAsia"/>
        </w:rPr>
        <w:t>いる</w:t>
      </w:r>
      <w:r w:rsidRPr="00D078C3">
        <w:rPr>
          <w:rFonts w:ascii="HG丸ｺﾞｼｯｸM-PRO" w:eastAsia="HG丸ｺﾞｼｯｸM-PRO" w:hAnsi="HG丸ｺﾞｼｯｸM-PRO" w:hint="eastAsia"/>
        </w:rPr>
        <w:t>健康保険に準じた自己負担額</w:t>
      </w:r>
      <w:r>
        <w:rPr>
          <w:rFonts w:ascii="HG丸ｺﾞｼｯｸM-PRO" w:eastAsia="HG丸ｺﾞｼｯｸM-PRO" w:hAnsi="HG丸ｺﾞｼｯｸM-PRO" w:hint="eastAsia"/>
        </w:rPr>
        <w:t>をお支払いいただきます</w:t>
      </w:r>
      <w:r w:rsidRPr="00D078C3">
        <w:rPr>
          <w:rFonts w:ascii="HG丸ｺﾞｼｯｸM-PRO" w:eastAsia="HG丸ｺﾞｼｯｸM-PRO" w:hAnsi="HG丸ｺﾞｼｯｸM-PRO" w:hint="eastAsia"/>
        </w:rPr>
        <w:t>。</w:t>
      </w:r>
    </w:p>
    <w:p w14:paraId="5D09BA19" w14:textId="77777777" w:rsidR="005E0B47" w:rsidRPr="00D57EA7" w:rsidRDefault="005E0B47" w:rsidP="005E0B47">
      <w:pPr>
        <w:autoSpaceDE w:val="0"/>
        <w:autoSpaceDN w:val="0"/>
        <w:adjustRightInd w:val="0"/>
        <w:ind w:leftChars="200" w:left="420"/>
        <w:jc w:val="left"/>
        <w:rPr>
          <w:rFonts w:ascii="HG丸ｺﾞｼｯｸM-PRO" w:eastAsia="HG丸ｺﾞｼｯｸM-PRO" w:hAnsi="HG丸ｺﾞｼｯｸM-PRO"/>
        </w:rPr>
      </w:pPr>
    </w:p>
    <w:p w14:paraId="2F7240F6" w14:textId="259D91ED" w:rsidR="0082027B" w:rsidRPr="00D078C3" w:rsidRDefault="00D078C3" w:rsidP="004500B5">
      <w:pPr>
        <w:autoSpaceDE w:val="0"/>
        <w:autoSpaceDN w:val="0"/>
        <w:adjustRightInd w:val="0"/>
        <w:ind w:leftChars="200" w:left="420"/>
        <w:jc w:val="left"/>
        <w:rPr>
          <w:rFonts w:ascii="HG丸ｺﾞｼｯｸM-PRO" w:eastAsia="HG丸ｺﾞｼｯｸM-PRO" w:hAnsi="HG丸ｺﾞｼｯｸM-PRO"/>
          <w:color w:val="0070C0"/>
        </w:rPr>
      </w:pPr>
      <w:r w:rsidRPr="00D078C3">
        <w:rPr>
          <w:rFonts w:ascii="HG丸ｺﾞｼｯｸM-PRO" w:eastAsia="HG丸ｺﾞｼｯｸM-PRO" w:hAnsi="HG丸ｺﾞｼｯｸM-PRO" w:hint="eastAsia"/>
          <w:color w:val="0070C0"/>
        </w:rPr>
        <w:t>【通常の保険診療の範囲内であり、保険診療として研究対象者が負担する場合】</w:t>
      </w:r>
    </w:p>
    <w:p w14:paraId="48A76840" w14:textId="4243DED8" w:rsidR="005E0B47" w:rsidRDefault="00D078C3" w:rsidP="005E0B47">
      <w:pPr>
        <w:autoSpaceDE w:val="0"/>
        <w:autoSpaceDN w:val="0"/>
        <w:adjustRightInd w:val="0"/>
        <w:ind w:leftChars="200" w:left="420"/>
        <w:jc w:val="left"/>
        <w:rPr>
          <w:rFonts w:ascii="HG丸ｺﾞｼｯｸM-PRO" w:eastAsia="HG丸ｺﾞｼｯｸM-PRO" w:hAnsi="HG丸ｺﾞｼｯｸM-PRO"/>
        </w:rPr>
      </w:pPr>
      <w:r>
        <w:rPr>
          <w:rFonts w:ascii="HG丸ｺﾞｼｯｸM-PRO" w:eastAsia="HG丸ｺﾞｼｯｸM-PRO" w:hAnsi="HG丸ｺﾞｼｯｸM-PRO" w:hint="eastAsia"/>
        </w:rPr>
        <w:t>この研究で使用する△△薬は、〇〇病に対して保険適用のあるお薬です。したがって、この研究で行われる治療</w:t>
      </w:r>
      <w:r w:rsidR="00D57EA7">
        <w:rPr>
          <w:rFonts w:ascii="HG丸ｺﾞｼｯｸM-PRO" w:eastAsia="HG丸ｺﾞｼｯｸM-PRO" w:hAnsi="HG丸ｺﾞｼｯｸM-PRO" w:hint="eastAsia"/>
        </w:rPr>
        <w:t>、画像検査等</w:t>
      </w:r>
      <w:r>
        <w:rPr>
          <w:rFonts w:ascii="HG丸ｺﾞｼｯｸM-PRO" w:eastAsia="HG丸ｺﾞｼｯｸM-PRO" w:hAnsi="HG丸ｺﾞｼｯｸM-PRO" w:hint="eastAsia"/>
        </w:rPr>
        <w:t>に</w:t>
      </w:r>
      <w:r w:rsidR="00D57EA7">
        <w:rPr>
          <w:rFonts w:ascii="HG丸ｺﾞｼｯｸM-PRO" w:eastAsia="HG丸ｺﾞｼｯｸM-PRO" w:hAnsi="HG丸ｺﾞｼｯｸM-PRO" w:hint="eastAsia"/>
        </w:rPr>
        <w:t>関する</w:t>
      </w:r>
      <w:r>
        <w:rPr>
          <w:rFonts w:ascii="HG丸ｺﾞｼｯｸM-PRO" w:eastAsia="HG丸ｺﾞｼｯｸM-PRO" w:hAnsi="HG丸ｺﾞｼｯｸM-PRO" w:hint="eastAsia"/>
        </w:rPr>
        <w:t>医療費</w:t>
      </w:r>
      <w:r w:rsidR="00D57EA7">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は、</w:t>
      </w:r>
      <w:r w:rsidR="00D57EA7">
        <w:rPr>
          <w:rFonts w:ascii="HG丸ｺﾞｼｯｸM-PRO" w:eastAsia="HG丸ｺﾞｼｯｸM-PRO" w:hAnsi="HG丸ｺﾞｼｯｸM-PRO" w:hint="eastAsia"/>
        </w:rPr>
        <w:t>通常の保険診療として、</w:t>
      </w:r>
      <w:r w:rsidRPr="00D078C3">
        <w:rPr>
          <w:rFonts w:ascii="HG丸ｺﾞｼｯｸM-PRO" w:eastAsia="HG丸ｺﾞｼｯｸM-PRO" w:hAnsi="HG丸ｺﾞｼｯｸM-PRO" w:hint="eastAsia"/>
        </w:rPr>
        <w:t>あなたが加入されて</w:t>
      </w:r>
      <w:r w:rsidR="00D57EA7">
        <w:rPr>
          <w:rFonts w:ascii="HG丸ｺﾞｼｯｸM-PRO" w:eastAsia="HG丸ｺﾞｼｯｸM-PRO" w:hAnsi="HG丸ｺﾞｼｯｸM-PRO" w:hint="eastAsia"/>
        </w:rPr>
        <w:t>いる</w:t>
      </w:r>
      <w:r w:rsidRPr="00D078C3">
        <w:rPr>
          <w:rFonts w:ascii="HG丸ｺﾞｼｯｸM-PRO" w:eastAsia="HG丸ｺﾞｼｯｸM-PRO" w:hAnsi="HG丸ｺﾞｼｯｸM-PRO" w:hint="eastAsia"/>
        </w:rPr>
        <w:t>健康保険に準じた自己負担額</w:t>
      </w:r>
      <w:r w:rsidR="00D57EA7">
        <w:rPr>
          <w:rFonts w:ascii="HG丸ｺﾞｼｯｸM-PRO" w:eastAsia="HG丸ｺﾞｼｯｸM-PRO" w:hAnsi="HG丸ｺﾞｼｯｸM-PRO" w:hint="eastAsia"/>
        </w:rPr>
        <w:t>をお支払いいただきます</w:t>
      </w:r>
      <w:r w:rsidRPr="00D078C3">
        <w:rPr>
          <w:rFonts w:ascii="HG丸ｺﾞｼｯｸM-PRO" w:eastAsia="HG丸ｺﾞｼｯｸM-PRO" w:hAnsi="HG丸ｺﾞｼｯｸM-PRO" w:hint="eastAsia"/>
        </w:rPr>
        <w:t>。</w:t>
      </w:r>
      <w:r w:rsidR="005E0B47">
        <w:rPr>
          <w:rFonts w:ascii="HG丸ｺﾞｼｯｸM-PRO" w:eastAsia="HG丸ｺﾞｼｯｸM-PRO" w:hAnsi="HG丸ｺﾞｼｯｸM-PRO" w:hint="eastAsia"/>
        </w:rPr>
        <w:t>副作用などにより診察や検査、入院をした場合も、同様に通常の保険診療として扱われます</w:t>
      </w:r>
      <w:r w:rsidR="005E0B47" w:rsidRPr="00D078C3">
        <w:rPr>
          <w:rFonts w:ascii="HG丸ｺﾞｼｯｸM-PRO" w:eastAsia="HG丸ｺﾞｼｯｸM-PRO" w:hAnsi="HG丸ｺﾞｼｯｸM-PRO" w:hint="eastAsia"/>
        </w:rPr>
        <w:t>。</w:t>
      </w:r>
    </w:p>
    <w:p w14:paraId="5BB7D1B6" w14:textId="4455B2C8" w:rsidR="00D078C3" w:rsidRPr="005E0B47" w:rsidRDefault="005E0B47" w:rsidP="005E0B47">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9FE5866" w14:textId="23D18C91" w:rsidR="00D57EA7" w:rsidRPr="005E0B47" w:rsidRDefault="00D57EA7" w:rsidP="004500B5">
      <w:pPr>
        <w:autoSpaceDE w:val="0"/>
        <w:autoSpaceDN w:val="0"/>
        <w:adjustRightInd w:val="0"/>
        <w:ind w:leftChars="200" w:left="420"/>
        <w:jc w:val="left"/>
        <w:rPr>
          <w:rFonts w:ascii="HG丸ｺﾞｼｯｸM-PRO" w:eastAsia="HG丸ｺﾞｼｯｸM-PRO" w:hAnsi="HG丸ｺﾞｼｯｸM-PRO"/>
          <w:color w:val="0070C0"/>
        </w:rPr>
      </w:pPr>
      <w:r w:rsidRPr="005E0B47">
        <w:rPr>
          <w:rFonts w:ascii="HG丸ｺﾞｼｯｸM-PRO" w:eastAsia="HG丸ｺﾞｼｯｸM-PRO" w:hAnsi="HG丸ｺﾞｼｯｸM-PRO" w:hint="eastAsia"/>
          <w:color w:val="0070C0"/>
        </w:rPr>
        <w:t>【自由診療として、研究対象者が負担する場合】</w:t>
      </w:r>
    </w:p>
    <w:p w14:paraId="065B74AE" w14:textId="478B08AE" w:rsidR="00D57EA7" w:rsidRDefault="00D57EA7" w:rsidP="004500B5">
      <w:pPr>
        <w:autoSpaceDE w:val="0"/>
        <w:autoSpaceDN w:val="0"/>
        <w:adjustRightInd w:val="0"/>
        <w:ind w:leftChars="200" w:left="420"/>
        <w:jc w:val="left"/>
        <w:rPr>
          <w:rFonts w:ascii="HG丸ｺﾞｼｯｸM-PRO" w:eastAsia="HG丸ｺﾞｼｯｸM-PRO" w:hAnsi="HG丸ｺﾞｼｯｸM-PRO"/>
        </w:rPr>
      </w:pPr>
      <w:r w:rsidRPr="00D57EA7">
        <w:rPr>
          <w:rFonts w:ascii="HG丸ｺﾞｼｯｸM-PRO" w:eastAsia="HG丸ｺﾞｼｯｸM-PRO" w:hAnsi="HG丸ｺﾞｼｯｸM-PRO" w:hint="eastAsia"/>
        </w:rPr>
        <w:t>この研究で使用する△△薬は、</w:t>
      </w:r>
      <w:r>
        <w:rPr>
          <w:rFonts w:ascii="HG丸ｺﾞｼｯｸM-PRO" w:eastAsia="HG丸ｺﾞｼｯｸM-PRO" w:hAnsi="HG丸ｺﾞｼｯｸM-PRO" w:hint="eastAsia"/>
        </w:rPr>
        <w:t>現在</w:t>
      </w:r>
      <w:r w:rsidRPr="00D57EA7">
        <w:rPr>
          <w:rFonts w:ascii="HG丸ｺﾞｼｯｸM-PRO" w:eastAsia="HG丸ｺﾞｼｯｸM-PRO" w:hAnsi="HG丸ｺﾞｼｯｸM-PRO" w:hint="eastAsia"/>
        </w:rPr>
        <w:t>〇〇病に対して保険適用の</w:t>
      </w:r>
      <w:r>
        <w:rPr>
          <w:rFonts w:ascii="HG丸ｺﾞｼｯｸM-PRO" w:eastAsia="HG丸ｺﾞｼｯｸM-PRO" w:hAnsi="HG丸ｺﾞｼｯｸM-PRO" w:hint="eastAsia"/>
        </w:rPr>
        <w:t>ない</w:t>
      </w:r>
      <w:r w:rsidRPr="00D57EA7">
        <w:rPr>
          <w:rFonts w:ascii="HG丸ｺﾞｼｯｸM-PRO" w:eastAsia="HG丸ｺﾞｼｯｸM-PRO" w:hAnsi="HG丸ｺﾞｼｯｸM-PRO" w:hint="eastAsia"/>
        </w:rPr>
        <w:t>お薬です。</w:t>
      </w:r>
      <w:r>
        <w:rPr>
          <w:rFonts w:ascii="HG丸ｺﾞｼｯｸM-PRO" w:eastAsia="HG丸ｺﾞｼｯｸM-PRO" w:hAnsi="HG丸ｺﾞｼｯｸM-PRO" w:hint="eastAsia"/>
        </w:rPr>
        <w:t>そのため、この研究での治療にかかる</w:t>
      </w:r>
      <w:r w:rsidRPr="00D57EA7">
        <w:rPr>
          <w:rFonts w:ascii="HG丸ｺﾞｼｯｸM-PRO" w:eastAsia="HG丸ｺﾞｼｯｸM-PRO" w:hAnsi="HG丸ｺﾞｼｯｸM-PRO" w:hint="eastAsia"/>
        </w:rPr>
        <w:t>薬剤費は</w:t>
      </w:r>
      <w:r>
        <w:rPr>
          <w:rFonts w:ascii="HG丸ｺﾞｼｯｸM-PRO" w:eastAsia="HG丸ｺﾞｼｯｸM-PRO" w:hAnsi="HG丸ｺﾞｼｯｸM-PRO" w:hint="eastAsia"/>
        </w:rPr>
        <w:t>、</w:t>
      </w:r>
      <w:r w:rsidRPr="00D57EA7">
        <w:rPr>
          <w:rFonts w:ascii="HG丸ｺﾞｼｯｸM-PRO" w:eastAsia="HG丸ｺﾞｼｯｸM-PRO" w:hAnsi="HG丸ｺﾞｼｯｸM-PRO" w:hint="eastAsia"/>
        </w:rPr>
        <w:t>全額患者さんのご負担となります（</w:t>
      </w:r>
      <w:r w:rsidR="005E0B47">
        <w:rPr>
          <w:rFonts w:ascii="HG丸ｺﾞｼｯｸM-PRO" w:eastAsia="HG丸ｺﾞｼｯｸM-PRO" w:hAnsi="HG丸ｺﾞｼｯｸM-PRO" w:hint="eastAsia"/>
        </w:rPr>
        <w:t>1か月</w:t>
      </w:r>
      <w:r w:rsidRPr="00D57EA7">
        <w:rPr>
          <w:rFonts w:ascii="HG丸ｺﾞｼｯｸM-PRO" w:eastAsia="HG丸ｺﾞｼｯｸM-PRO" w:hAnsi="HG丸ｺﾞｼｯｸM-PRO" w:hint="eastAsia"/>
        </w:rPr>
        <w:t>あたり約</w:t>
      </w:r>
      <w:r w:rsidR="005E0B47">
        <w:rPr>
          <w:rFonts w:ascii="HG丸ｺﾞｼｯｸM-PRO" w:eastAsia="HG丸ｺﾞｼｯｸM-PRO" w:hAnsi="HG丸ｺﾞｼｯｸM-PRO" w:hint="eastAsia"/>
        </w:rPr>
        <w:t>●●</w:t>
      </w:r>
      <w:r w:rsidRPr="00D57EA7">
        <w:rPr>
          <w:rFonts w:ascii="HG丸ｺﾞｼｯｸM-PRO" w:eastAsia="HG丸ｺﾞｼｯｸM-PRO" w:hAnsi="HG丸ｺﾞｼｯｸM-PRO" w:hint="eastAsia"/>
        </w:rPr>
        <w:t>万円）。また、この治療のために</w:t>
      </w:r>
      <w:r w:rsidR="005E0B47">
        <w:rPr>
          <w:rFonts w:ascii="HG丸ｺﾞｼｯｸM-PRO" w:eastAsia="HG丸ｺﾞｼｯｸM-PRO" w:hAnsi="HG丸ｺﾞｼｯｸM-PRO" w:hint="eastAsia"/>
        </w:rPr>
        <w:t>行われる</w:t>
      </w:r>
      <w:r w:rsidRPr="00D57EA7">
        <w:rPr>
          <w:rFonts w:ascii="HG丸ｺﾞｼｯｸM-PRO" w:eastAsia="HG丸ｺﾞｼｯｸM-PRO" w:hAnsi="HG丸ｺﾞｼｯｸM-PRO" w:hint="eastAsia"/>
        </w:rPr>
        <w:t>検査費・画像検査等も、</w:t>
      </w:r>
      <w:r w:rsidR="005E0B47">
        <w:rPr>
          <w:rFonts w:ascii="HG丸ｺﾞｼｯｸM-PRO" w:eastAsia="HG丸ｺﾞｼｯｸM-PRO" w:hAnsi="HG丸ｺﾞｼｯｸM-PRO" w:hint="eastAsia"/>
        </w:rPr>
        <w:t>医療</w:t>
      </w:r>
      <w:r w:rsidRPr="00D57EA7">
        <w:rPr>
          <w:rFonts w:ascii="HG丸ｺﾞｼｯｸM-PRO" w:eastAsia="HG丸ｺﾞｼｯｸM-PRO" w:hAnsi="HG丸ｺﾞｼｯｸM-PRO" w:hint="eastAsia"/>
        </w:rPr>
        <w:t>保険は適</w:t>
      </w:r>
      <w:r w:rsidR="005E0B47">
        <w:rPr>
          <w:rFonts w:ascii="HG丸ｺﾞｼｯｸM-PRO" w:eastAsia="HG丸ｺﾞｼｯｸM-PRO" w:hAnsi="HG丸ｺﾞｼｯｸM-PRO" w:hint="eastAsia"/>
        </w:rPr>
        <w:t>用</w:t>
      </w:r>
      <w:r w:rsidRPr="00D57EA7">
        <w:rPr>
          <w:rFonts w:ascii="HG丸ｺﾞｼｯｸM-PRO" w:eastAsia="HG丸ｺﾞｼｯｸM-PRO" w:hAnsi="HG丸ｺﾞｼｯｸM-PRO" w:hint="eastAsia"/>
        </w:rPr>
        <w:t>されず、自由診療</w:t>
      </w:r>
      <w:r w:rsidR="005E0B47">
        <w:rPr>
          <w:rFonts w:ascii="HG丸ｺﾞｼｯｸM-PRO" w:eastAsia="HG丸ｺﾞｼｯｸM-PRO" w:hAnsi="HG丸ｺﾞｼｯｸM-PRO" w:hint="eastAsia"/>
        </w:rPr>
        <w:t>となりますの</w:t>
      </w:r>
      <w:r w:rsidRPr="00D57EA7">
        <w:rPr>
          <w:rFonts w:ascii="HG丸ｺﾞｼｯｸM-PRO" w:eastAsia="HG丸ｺﾞｼｯｸM-PRO" w:hAnsi="HG丸ｺﾞｼｯｸM-PRO" w:hint="eastAsia"/>
        </w:rPr>
        <w:t>で</w:t>
      </w:r>
      <w:r w:rsidR="005E0B47">
        <w:rPr>
          <w:rFonts w:ascii="HG丸ｺﾞｼｯｸM-PRO" w:eastAsia="HG丸ｺﾞｼｯｸM-PRO" w:hAnsi="HG丸ｺﾞｼｯｸM-PRO" w:hint="eastAsia"/>
        </w:rPr>
        <w:t>、全額</w:t>
      </w:r>
      <w:r w:rsidRPr="00D57EA7">
        <w:rPr>
          <w:rFonts w:ascii="HG丸ｺﾞｼｯｸM-PRO" w:eastAsia="HG丸ｺﾞｼｯｸM-PRO" w:hAnsi="HG丸ｺﾞｼｯｸM-PRO" w:hint="eastAsia"/>
        </w:rPr>
        <w:t>患者さんの負担となります。自由診療を行っている間は、他の科の診療も全て</w:t>
      </w:r>
      <w:r w:rsidR="005E0B47">
        <w:rPr>
          <w:rFonts w:ascii="HG丸ｺﾞｼｯｸM-PRO" w:eastAsia="HG丸ｺﾞｼｯｸM-PRO" w:hAnsi="HG丸ｺﾞｼｯｸM-PRO" w:hint="eastAsia"/>
        </w:rPr>
        <w:t>全額</w:t>
      </w:r>
      <w:r w:rsidRPr="00D57EA7">
        <w:rPr>
          <w:rFonts w:ascii="HG丸ｺﾞｼｯｸM-PRO" w:eastAsia="HG丸ｺﾞｼｯｸM-PRO" w:hAnsi="HG丸ｺﾞｼｯｸM-PRO" w:hint="eastAsia"/>
        </w:rPr>
        <w:t>自己負担となります。また、入院の際は入院費、食事代等の院内でかかるすべての費用が、自由診療ですので患者さんの負担となります。</w:t>
      </w:r>
    </w:p>
    <w:p w14:paraId="3BD8C697" w14:textId="77777777" w:rsidR="005E0B47" w:rsidRDefault="005E0B47" w:rsidP="004500B5">
      <w:pPr>
        <w:autoSpaceDE w:val="0"/>
        <w:autoSpaceDN w:val="0"/>
        <w:adjustRightInd w:val="0"/>
        <w:ind w:leftChars="200" w:left="420"/>
        <w:jc w:val="left"/>
        <w:rPr>
          <w:rFonts w:ascii="HG丸ｺﾞｼｯｸM-PRO" w:eastAsia="HG丸ｺﾞｼｯｸM-PRO" w:hAnsi="HG丸ｺﾞｼｯｸM-PRO"/>
        </w:rPr>
      </w:pPr>
    </w:p>
    <w:p w14:paraId="76E861A8" w14:textId="6AF9027C" w:rsidR="005E1C6C" w:rsidRDefault="005E1C6C" w:rsidP="00372A5D">
      <w:pPr>
        <w:autoSpaceDE w:val="0"/>
        <w:autoSpaceDN w:val="0"/>
        <w:adjustRightInd w:val="0"/>
        <w:jc w:val="left"/>
        <w:rPr>
          <w:rFonts w:ascii="HG丸ｺﾞｼｯｸM-PRO" w:eastAsia="HG丸ｺﾞｼｯｸM-PRO" w:hAnsi="HG丸ｺﾞｼｯｸM-PRO" w:cs="ＭＳ明朝-WinCharSetFFFF-H"/>
          <w:kern w:val="0"/>
          <w:szCs w:val="21"/>
        </w:rPr>
      </w:pPr>
    </w:p>
    <w:p w14:paraId="6DE14F66" w14:textId="77777777" w:rsidR="00801893" w:rsidRDefault="00801893" w:rsidP="00372A5D">
      <w:pPr>
        <w:autoSpaceDE w:val="0"/>
        <w:autoSpaceDN w:val="0"/>
        <w:adjustRightInd w:val="0"/>
        <w:jc w:val="left"/>
        <w:rPr>
          <w:rFonts w:ascii="HG丸ｺﾞｼｯｸM-PRO" w:eastAsia="HG丸ｺﾞｼｯｸM-PRO" w:hAnsi="HG丸ｺﾞｼｯｸM-PRO" w:cs="ＭＳ明朝-WinCharSetFFFF-H"/>
          <w:kern w:val="0"/>
          <w:szCs w:val="21"/>
        </w:rPr>
      </w:pPr>
    </w:p>
    <w:p w14:paraId="6CABDE85" w14:textId="0A489510" w:rsidR="0082027B" w:rsidRPr="00F0696F" w:rsidRDefault="009F59F1" w:rsidP="00F0696F">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8</w:t>
      </w:r>
      <w:r w:rsidR="00372A5D" w:rsidRPr="000F4D3E">
        <w:rPr>
          <w:rFonts w:ascii="HG丸ｺﾞｼｯｸM-PRO" w:eastAsia="HG丸ｺﾞｼｯｸM-PRO" w:hAnsi="HG丸ｺﾞｼｯｸM-PRO" w:hint="eastAsia"/>
        </w:rPr>
        <w:t>．研究資金と利益相反</w:t>
      </w:r>
    </w:p>
    <w:tbl>
      <w:tblPr>
        <w:tblStyle w:val="af8"/>
        <w:tblW w:w="0" w:type="auto"/>
        <w:tblLook w:val="04A0" w:firstRow="1" w:lastRow="0" w:firstColumn="1" w:lastColumn="0" w:noHBand="0" w:noVBand="1"/>
      </w:tblPr>
      <w:tblGrid>
        <w:gridCol w:w="9736"/>
      </w:tblGrid>
      <w:tr w:rsidR="0082027B" w14:paraId="7C719644" w14:textId="77777777" w:rsidTr="00F35E16">
        <w:trPr>
          <w:trHeight w:val="4442"/>
        </w:trPr>
        <w:tc>
          <w:tcPr>
            <w:tcW w:w="9736" w:type="dxa"/>
          </w:tcPr>
          <w:p w14:paraId="1DC58B5D" w14:textId="77777777" w:rsidR="00F0696F" w:rsidRPr="009A2C16" w:rsidRDefault="00F0696F" w:rsidP="00F0696F">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3E803C90" w14:textId="7CA1C608" w:rsidR="00F0696F" w:rsidRPr="009A2C16" w:rsidRDefault="00F0696F" w:rsidP="00F0696F">
            <w:pPr>
              <w:ind w:leftChars="38" w:left="80"/>
              <w:rPr>
                <w:rFonts w:ascii="Meiryo UI" w:eastAsia="Meiryo UI" w:hAnsi="Meiryo UI" w:cs="Times New Roman"/>
                <w:color w:val="806000"/>
                <w:szCs w:val="21"/>
              </w:rPr>
            </w:pPr>
            <w:r w:rsidRPr="009A2C16">
              <w:rPr>
                <w:rFonts w:ascii="Meiryo UI" w:eastAsia="Meiryo UI" w:hAnsi="Meiryo UI" w:cs="Times New Roman" w:hint="eastAsia"/>
                <w:color w:val="806000"/>
                <w:szCs w:val="21"/>
              </w:rPr>
              <w:t>＜特定臨床研究の対象者等に対する説明及び同意事項＞</w:t>
            </w:r>
            <w:r w:rsidRPr="00874F44">
              <w:rPr>
                <w:rFonts w:ascii="Meiryo UI" w:eastAsia="Meiryo UI" w:hAnsi="Meiryo UI" w:cs="Times New Roman" w:hint="eastAsia"/>
                <w:color w:val="806000"/>
                <w:szCs w:val="21"/>
              </w:rPr>
              <w:t xml:space="preserve">　</w:t>
            </w:r>
          </w:p>
          <w:p w14:paraId="3B672BBE" w14:textId="666F2D23" w:rsidR="0019407E" w:rsidRDefault="00FD0A03" w:rsidP="00FD0A03">
            <w:pPr>
              <w:adjustRightInd w:val="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0019407E">
              <w:rPr>
                <w:rFonts w:ascii="Meiryo UI" w:eastAsia="Meiryo UI" w:hAnsi="Meiryo UI" w:cs="Times New Roman" w:hint="eastAsia"/>
                <w:color w:val="806000"/>
                <w:szCs w:val="21"/>
              </w:rPr>
              <w:t>（14）</w:t>
            </w:r>
            <w:r w:rsidR="0019407E" w:rsidRPr="0019407E">
              <w:rPr>
                <w:rFonts w:ascii="Meiryo UI" w:eastAsia="Meiryo UI" w:hAnsi="Meiryo UI" w:cs="Times New Roman" w:hint="eastAsia"/>
                <w:color w:val="806000"/>
                <w:szCs w:val="21"/>
              </w:rPr>
              <w:t>特定臨床研究の実施に係る費用に関する事項</w:t>
            </w:r>
          </w:p>
          <w:p w14:paraId="11B17936" w14:textId="3DB47615" w:rsidR="00FD0A03" w:rsidRDefault="00F0696F" w:rsidP="005E0B47">
            <w:pPr>
              <w:adjustRightInd w:val="0"/>
              <w:ind w:firstLineChars="350" w:firstLine="735"/>
              <w:rPr>
                <w:rFonts w:ascii="Meiryo UI" w:eastAsia="Meiryo UI" w:hAnsi="Meiryo UI" w:cs="Times New Roman"/>
                <w:color w:val="806000"/>
                <w:szCs w:val="21"/>
              </w:rPr>
            </w:pPr>
            <w:r w:rsidRPr="00874F44">
              <w:rPr>
                <w:rFonts w:ascii="Meiryo UI" w:eastAsia="Meiryo UI" w:hAnsi="Meiryo UI" w:cs="Times New Roman" w:hint="eastAsia"/>
                <w:color w:val="806000"/>
                <w:szCs w:val="21"/>
              </w:rPr>
              <w:t>（</w:t>
            </w:r>
            <w:r>
              <w:rPr>
                <w:rFonts w:ascii="Meiryo UI" w:eastAsia="Meiryo UI" w:hAnsi="Meiryo UI" w:cs="Times New Roman" w:hint="eastAsia"/>
                <w:color w:val="806000"/>
                <w:szCs w:val="21"/>
              </w:rPr>
              <w:t>12）</w:t>
            </w:r>
            <w:r w:rsidRPr="00F0696F">
              <w:rPr>
                <w:rFonts w:ascii="Meiryo UI" w:eastAsia="Meiryo UI" w:hAnsi="Meiryo UI" w:cs="Times New Roman" w:hint="eastAsia"/>
                <w:color w:val="806000"/>
                <w:szCs w:val="21"/>
              </w:rPr>
              <w:t>特定臨床研究に対する第二十一条第一項各号に規定する関与に関する状況</w:t>
            </w:r>
          </w:p>
          <w:p w14:paraId="7B7B0BFF" w14:textId="105F2A30" w:rsidR="00FD0A03" w:rsidRPr="00FD0A03" w:rsidRDefault="00FD0A03" w:rsidP="00FD0A03">
            <w:pPr>
              <w:adjustRightInd w:val="0"/>
              <w:rPr>
                <w:rFonts w:ascii="Meiryo UI" w:eastAsia="Meiryo UI" w:hAnsi="Meiryo UI" w:cs="Times New Roman"/>
                <w:color w:val="806000"/>
                <w:szCs w:val="21"/>
              </w:rPr>
            </w:pPr>
            <w:r>
              <w:rPr>
                <w:rFonts w:ascii="Meiryo UI" w:eastAsia="Meiryo UI" w:hAnsi="Meiryo UI" w:cs="Times New Roman" w:hint="eastAsia"/>
                <w:color w:val="806000"/>
                <w:szCs w:val="21"/>
              </w:rPr>
              <w:t>←</w:t>
            </w:r>
            <w:r w:rsidRPr="00FD0A03">
              <w:rPr>
                <w:rFonts w:ascii="Meiryo UI" w:eastAsia="Meiryo UI" w:hAnsi="Meiryo UI" w:cs="Times New Roman" w:hint="eastAsia"/>
                <w:color w:val="806000"/>
                <w:szCs w:val="21"/>
              </w:rPr>
              <w:t>＜利益相反管理計画の作成等＞</w:t>
            </w:r>
          </w:p>
          <w:p w14:paraId="58A0289E" w14:textId="3A883098" w:rsidR="00F0696F" w:rsidRDefault="00FD0A03" w:rsidP="00FD0A03">
            <w:pPr>
              <w:adjustRightInd w:val="0"/>
              <w:rPr>
                <w:rFonts w:ascii="Meiryo UI" w:eastAsia="Meiryo UI" w:hAnsi="Meiryo UI" w:cs="Times New Roman"/>
                <w:color w:val="806000"/>
                <w:szCs w:val="21"/>
              </w:rPr>
            </w:pPr>
            <w:r w:rsidRPr="00FD0A03">
              <w:rPr>
                <w:rFonts w:ascii="Meiryo UI" w:eastAsia="Meiryo UI" w:hAnsi="Meiryo UI" w:cs="Times New Roman" w:hint="eastAsia"/>
                <w:color w:val="806000"/>
                <w:szCs w:val="21"/>
              </w:rPr>
              <w:t>第21条　研究責任医師は、次に掲げる関与についての適切な取扱いの基準(以下「利益相反管理基準」という。)を定めなければならない。（以下、原文参照）</w:t>
            </w:r>
          </w:p>
          <w:p w14:paraId="13431A1B" w14:textId="2C2C6C17" w:rsidR="00F0696F" w:rsidRPr="00874F44" w:rsidRDefault="00F0696F" w:rsidP="00F0696F">
            <w:pPr>
              <w:adjustRightInd w:val="0"/>
              <w:ind w:left="405" w:hangingChars="193" w:hanging="405"/>
              <w:rPr>
                <w:rFonts w:ascii="Meiryo UI" w:eastAsia="Meiryo UI" w:hAnsi="Meiryo UI"/>
                <w:color w:val="0070C0"/>
              </w:rPr>
            </w:pPr>
            <w:r w:rsidRPr="00874F44">
              <w:rPr>
                <w:rFonts w:ascii="Meiryo UI" w:eastAsia="Meiryo UI" w:hAnsi="Meiryo UI"/>
                <w:color w:val="0070C0"/>
              </w:rPr>
              <w:t>1</w:t>
            </w:r>
            <w:r w:rsidR="00572039">
              <w:rPr>
                <w:rFonts w:ascii="Meiryo UI" w:eastAsia="Meiryo UI" w:hAnsi="Meiryo UI"/>
                <w:color w:val="0070C0"/>
              </w:rPr>
              <w:t>8</w:t>
            </w:r>
            <w:r w:rsidRPr="00874F44">
              <w:rPr>
                <w:rFonts w:ascii="Meiryo UI" w:eastAsia="Meiryo UI" w:hAnsi="Meiryo UI" w:hint="eastAsia"/>
                <w:color w:val="0070C0"/>
              </w:rPr>
              <w:t>.</w:t>
            </w:r>
            <w:r w:rsidRPr="00874F44">
              <w:rPr>
                <w:rFonts w:ascii="Meiryo UI" w:eastAsia="Meiryo UI" w:hAnsi="Meiryo UI"/>
                <w:color w:val="0070C0"/>
              </w:rPr>
              <w:t xml:space="preserve">　</w:t>
            </w:r>
            <w:r w:rsidRPr="00874F44">
              <w:rPr>
                <w:rFonts w:ascii="Meiryo UI" w:eastAsia="Meiryo UI" w:hAnsi="Meiryo UI" w:hint="eastAsia"/>
                <w:color w:val="0070C0"/>
              </w:rPr>
              <w:t>●記載上の注意●</w:t>
            </w:r>
          </w:p>
          <w:p w14:paraId="25AFCF4A" w14:textId="49287C57" w:rsidR="00F35E16" w:rsidRDefault="00F35E16" w:rsidP="008D0CB5">
            <w:pPr>
              <w:pStyle w:val="a9"/>
              <w:numPr>
                <w:ilvl w:val="0"/>
                <w:numId w:val="24"/>
              </w:numPr>
              <w:autoSpaceDE w:val="0"/>
              <w:autoSpaceDN w:val="0"/>
              <w:adjustRightInd w:val="0"/>
              <w:ind w:leftChars="0"/>
              <w:jc w:val="left"/>
              <w:rPr>
                <w:rFonts w:ascii="Meiryo UI" w:eastAsia="Meiryo UI" w:hAnsi="Meiryo UI"/>
                <w:color w:val="0070C0"/>
              </w:rPr>
            </w:pPr>
            <w:r>
              <w:rPr>
                <w:rFonts w:ascii="Meiryo UI" w:eastAsia="Meiryo UI" w:hAnsi="Meiryo UI" w:hint="eastAsia"/>
                <w:color w:val="0070C0"/>
              </w:rPr>
              <w:t>①研究に使用する経費</w:t>
            </w:r>
            <w:r w:rsidR="00776033">
              <w:rPr>
                <w:rFonts w:ascii="Meiryo UI" w:eastAsia="Meiryo UI" w:hAnsi="Meiryo UI" w:hint="eastAsia"/>
                <w:color w:val="0070C0"/>
              </w:rPr>
              <w:t>（財源の種類）</w:t>
            </w:r>
            <w:r>
              <w:rPr>
                <w:rFonts w:ascii="Meiryo UI" w:eastAsia="Meiryo UI" w:hAnsi="Meiryo UI" w:hint="eastAsia"/>
                <w:color w:val="0070C0"/>
              </w:rPr>
              <w:t>、②当該研究に係る利益相反関係の説明、③利益相反に関する申告を行い審査の上承認された旨を記載すること。</w:t>
            </w:r>
          </w:p>
          <w:p w14:paraId="3B92E547" w14:textId="3E8F9765" w:rsidR="008D0CB5" w:rsidRPr="008D0CB5" w:rsidRDefault="008D0CB5" w:rsidP="008D0CB5">
            <w:pPr>
              <w:pStyle w:val="a9"/>
              <w:numPr>
                <w:ilvl w:val="0"/>
                <w:numId w:val="24"/>
              </w:numPr>
              <w:autoSpaceDE w:val="0"/>
              <w:autoSpaceDN w:val="0"/>
              <w:adjustRightInd w:val="0"/>
              <w:ind w:leftChars="0"/>
              <w:jc w:val="left"/>
              <w:rPr>
                <w:rFonts w:ascii="Meiryo UI" w:eastAsia="Meiryo UI" w:hAnsi="Meiryo UI"/>
                <w:color w:val="0070C0"/>
              </w:rPr>
            </w:pPr>
            <w:r w:rsidRPr="008D0CB5">
              <w:rPr>
                <w:rFonts w:ascii="Meiryo UI" w:eastAsia="Meiryo UI" w:hAnsi="Meiryo UI" w:hint="eastAsia"/>
                <w:color w:val="0070C0"/>
              </w:rPr>
              <w:t>利益相反については、 以下のURLの文例を参考に記載してください。</w:t>
            </w:r>
          </w:p>
          <w:p w14:paraId="7E0E0F65" w14:textId="2FDB038A" w:rsidR="0082027B" w:rsidRPr="00F35E16" w:rsidRDefault="00566C17" w:rsidP="00F35E16">
            <w:pPr>
              <w:pStyle w:val="a9"/>
              <w:autoSpaceDE w:val="0"/>
              <w:autoSpaceDN w:val="0"/>
              <w:adjustRightInd w:val="0"/>
              <w:ind w:leftChars="0" w:left="420"/>
              <w:jc w:val="left"/>
              <w:rPr>
                <w:rFonts w:ascii="Meiryo UI" w:eastAsia="Meiryo UI" w:hAnsi="Meiryo UI"/>
                <w:color w:val="0070C0"/>
              </w:rPr>
            </w:pPr>
            <w:hyperlink r:id="rId9" w:history="1">
              <w:r w:rsidR="008D0CB5" w:rsidRPr="00C67851">
                <w:rPr>
                  <w:rStyle w:val="af1"/>
                  <w:rFonts w:ascii="Meiryo UI" w:eastAsia="Meiryo UI" w:hAnsi="Meiryo UI" w:hint="eastAsia"/>
                </w:rPr>
                <w:t>https://www1.tmd.ac.jp/archive-tmdu/medsoumu/文例.pdf</w:t>
              </w:r>
            </w:hyperlink>
          </w:p>
        </w:tc>
      </w:tr>
    </w:tbl>
    <w:p w14:paraId="2C9EA338" w14:textId="77777777" w:rsidR="0082027B"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p>
    <w:p w14:paraId="5CE86034"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lastRenderedPageBreak/>
        <w:t>◆記載例◆</w:t>
      </w:r>
    </w:p>
    <w:p w14:paraId="76463EB3" w14:textId="77777777" w:rsidR="008D0CB5" w:rsidRPr="008D0CB5" w:rsidRDefault="008D0CB5" w:rsidP="008D0CB5">
      <w:pPr>
        <w:autoSpaceDE w:val="0"/>
        <w:autoSpaceDN w:val="0"/>
        <w:adjustRightInd w:val="0"/>
        <w:ind w:leftChars="200" w:left="420"/>
        <w:rPr>
          <w:rFonts w:ascii="HG丸ｺﾞｼｯｸM-PRO" w:eastAsia="HG丸ｺﾞｼｯｸM-PRO" w:hAnsi="HG丸ｺﾞｼｯｸM-PRO" w:cs="ＭＳ明朝-WinCharSetFFFF-H"/>
          <w:color w:val="0070C0"/>
          <w:kern w:val="0"/>
          <w:szCs w:val="21"/>
        </w:rPr>
      </w:pPr>
      <w:r w:rsidRPr="008D0CB5">
        <w:rPr>
          <w:rFonts w:ascii="HG丸ｺﾞｼｯｸM-PRO" w:eastAsia="HG丸ｺﾞｼｯｸM-PRO" w:hAnsi="HG丸ｺﾞｼｯｸM-PRO" w:cs="ＭＳ明朝-WinCharSetFFFF-H" w:hint="eastAsia"/>
          <w:color w:val="0070C0"/>
          <w:kern w:val="0"/>
          <w:szCs w:val="21"/>
        </w:rPr>
        <w:t>【運営費を使用する場合】</w:t>
      </w:r>
    </w:p>
    <w:p w14:paraId="44BB48E3" w14:textId="294508B6" w:rsidR="008D0CB5" w:rsidRDefault="003B6CD2" w:rsidP="008D0CB5">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8D0CB5">
        <w:rPr>
          <w:rFonts w:ascii="HG丸ｺﾞｼｯｸM-PRO" w:eastAsia="HG丸ｺﾞｼｯｸM-PRO" w:hAnsi="HG丸ｺﾞｼｯｸM-PRO" w:cs="ＭＳ明朝-WinCharSetFFFF-H" w:hint="eastAsia"/>
          <w:kern w:val="0"/>
          <w:szCs w:val="21"/>
        </w:rPr>
        <w:t>本研究は、</w:t>
      </w:r>
      <w:r w:rsidR="008D0CB5" w:rsidRPr="008D0CB5">
        <w:rPr>
          <w:rFonts w:ascii="HG丸ｺﾞｼｯｸM-PRO" w:eastAsia="HG丸ｺﾞｼｯｸM-PRO" w:hAnsi="HG丸ｺﾞｼｯｸM-PRO" w:cs="ＭＳ明朝-WinCharSetFFFF-H" w:hint="eastAsia"/>
          <w:kern w:val="0"/>
          <w:szCs w:val="21"/>
        </w:rPr>
        <w:t>大学の運営費を用いて行われます。</w:t>
      </w:r>
      <w:r w:rsidRPr="008D0CB5">
        <w:rPr>
          <w:rFonts w:ascii="HG丸ｺﾞｼｯｸM-PRO" w:eastAsia="HG丸ｺﾞｼｯｸM-PRO" w:hAnsi="HG丸ｺﾞｼｯｸM-PRO" w:cs="ＭＳ明朝-WinCharSetFFFF-H" w:hint="eastAsia"/>
          <w:kern w:val="0"/>
          <w:szCs w:val="21"/>
        </w:rPr>
        <w:t>本研究の実施にあたって</w:t>
      </w:r>
      <w:r w:rsidR="00776033">
        <w:rPr>
          <w:rFonts w:ascii="HG丸ｺﾞｼｯｸM-PRO" w:eastAsia="HG丸ｺﾞｼｯｸM-PRO" w:hAnsi="HG丸ｺﾞｼｯｸM-PRO" w:cs="ＭＳ明朝-WinCharSetFFFF-H" w:hint="eastAsia"/>
          <w:kern w:val="0"/>
          <w:szCs w:val="21"/>
        </w:rPr>
        <w:t>は</w:t>
      </w:r>
      <w:r w:rsidRPr="008D0CB5">
        <w:rPr>
          <w:rFonts w:ascii="HG丸ｺﾞｼｯｸM-PRO" w:eastAsia="HG丸ｺﾞｼｯｸM-PRO" w:hAnsi="HG丸ｺﾞｼｯｸM-PRO" w:cs="ＭＳ明朝-WinCharSetFFFF-H" w:hint="eastAsia"/>
          <w:kern w:val="0"/>
          <w:szCs w:val="21"/>
        </w:rPr>
        <w:t>、研究責任医師、研究分担医師、統計解析責任者は、利益相反を開示し、認定臨床研究審査委員会の審査を受け、承認を得ております。</w:t>
      </w:r>
      <w:r w:rsidR="008D0CB5">
        <w:rPr>
          <w:rFonts w:ascii="HG丸ｺﾞｼｯｸM-PRO" w:eastAsia="HG丸ｺﾞｼｯｸM-PRO" w:hAnsi="HG丸ｺﾞｼｯｸM-PRO" w:cs="ＭＳ明朝-WinCharSetFFFF-H" w:hint="eastAsia"/>
          <w:kern w:val="0"/>
          <w:szCs w:val="21"/>
        </w:rPr>
        <w:t>本研究で</w:t>
      </w:r>
      <w:r w:rsidR="00F35E16">
        <w:rPr>
          <w:rFonts w:ascii="HG丸ｺﾞｼｯｸM-PRO" w:eastAsia="HG丸ｺﾞｼｯｸM-PRO" w:hAnsi="HG丸ｺﾞｼｯｸM-PRO" w:cs="ＭＳ明朝-WinCharSetFFFF-H" w:hint="eastAsia"/>
          <w:kern w:val="0"/>
          <w:szCs w:val="21"/>
        </w:rPr>
        <w:t>使用する薬剤を</w:t>
      </w:r>
      <w:r w:rsidR="008D0CB5">
        <w:rPr>
          <w:rFonts w:ascii="HG丸ｺﾞｼｯｸM-PRO" w:eastAsia="HG丸ｺﾞｼｯｸM-PRO" w:hAnsi="HG丸ｺﾞｼｯｸM-PRO" w:cs="ＭＳ明朝-WinCharSetFFFF-H" w:hint="eastAsia"/>
          <w:kern w:val="0"/>
          <w:szCs w:val="21"/>
        </w:rPr>
        <w:t>製造販売している□□製薬株式会社</w:t>
      </w:r>
      <w:r w:rsidR="00F35E16">
        <w:rPr>
          <w:rFonts w:ascii="HG丸ｺﾞｼｯｸM-PRO" w:eastAsia="HG丸ｺﾞｼｯｸM-PRO" w:hAnsi="HG丸ｺﾞｼｯｸM-PRO" w:cs="ＭＳ明朝-WinCharSetFFFF-H" w:hint="eastAsia"/>
          <w:kern w:val="0"/>
          <w:szCs w:val="21"/>
        </w:rPr>
        <w:t>を含む特定の企業</w:t>
      </w:r>
      <w:r w:rsidR="008D0CB5">
        <w:rPr>
          <w:rFonts w:ascii="HG丸ｺﾞｼｯｸM-PRO" w:eastAsia="HG丸ｺﾞｼｯｸM-PRO" w:hAnsi="HG丸ｺﾞｼｯｸM-PRO" w:cs="ＭＳ明朝-WinCharSetFFFF-H" w:hint="eastAsia"/>
          <w:kern w:val="0"/>
          <w:szCs w:val="21"/>
        </w:rPr>
        <w:t>との間</w:t>
      </w:r>
      <w:r w:rsidR="00F35E16">
        <w:rPr>
          <w:rFonts w:ascii="HG丸ｺﾞｼｯｸM-PRO" w:eastAsia="HG丸ｺﾞｼｯｸM-PRO" w:hAnsi="HG丸ｺﾞｼｯｸM-PRO" w:cs="ＭＳ明朝-WinCharSetFFFF-H" w:hint="eastAsia"/>
          <w:kern w:val="0"/>
          <w:szCs w:val="21"/>
        </w:rPr>
        <w:t>で、</w:t>
      </w:r>
      <w:r w:rsidR="008D0CB5">
        <w:rPr>
          <w:rFonts w:ascii="HG丸ｺﾞｼｯｸM-PRO" w:eastAsia="HG丸ｺﾞｼｯｸM-PRO" w:hAnsi="HG丸ｺﾞｼｯｸM-PRO" w:cs="ＭＳ明朝-WinCharSetFFFF-H" w:hint="eastAsia"/>
          <w:kern w:val="0"/>
          <w:szCs w:val="21"/>
        </w:rPr>
        <w:t>開示すべき利益相反はありません。</w:t>
      </w:r>
    </w:p>
    <w:p w14:paraId="3D86CBA9" w14:textId="7F7BA023" w:rsidR="003B6CD2" w:rsidRPr="008D0CB5" w:rsidRDefault="003B6CD2" w:rsidP="008D0CB5">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8D0CB5">
        <w:rPr>
          <w:rFonts w:ascii="HG丸ｺﾞｼｯｸM-PRO" w:eastAsia="HG丸ｺﾞｼｯｸM-PRO" w:hAnsi="HG丸ｺﾞｼｯｸM-PRO" w:cs="ＭＳ明朝-WinCharSetFFFF-H" w:hint="eastAsia"/>
          <w:kern w:val="0"/>
          <w:szCs w:val="21"/>
        </w:rPr>
        <w:t>※利益相反とは、外部との利害関係によって、臨床研究の実施や結果の公表に影響を与えうる状態のことをいいます。</w:t>
      </w:r>
    </w:p>
    <w:p w14:paraId="665430D5" w14:textId="77777777" w:rsidR="003B6CD2" w:rsidRPr="003B6CD2" w:rsidRDefault="003B6CD2" w:rsidP="003B6CD2">
      <w:pPr>
        <w:autoSpaceDE w:val="0"/>
        <w:autoSpaceDN w:val="0"/>
        <w:adjustRightInd w:val="0"/>
        <w:ind w:leftChars="200" w:left="420"/>
        <w:rPr>
          <w:rFonts w:ascii="HG丸ｺﾞｼｯｸM-PRO" w:eastAsia="HG丸ｺﾞｼｯｸM-PRO" w:hAnsi="HG丸ｺﾞｼｯｸM-PRO" w:cs="ＭＳ明朝-WinCharSetFFFF-H"/>
          <w:kern w:val="0"/>
          <w:szCs w:val="21"/>
        </w:rPr>
      </w:pPr>
    </w:p>
    <w:p w14:paraId="2EA151F5" w14:textId="77777777" w:rsidR="00F35E16" w:rsidRPr="00F35E16" w:rsidRDefault="003B6CD2" w:rsidP="003B6CD2">
      <w:pPr>
        <w:autoSpaceDE w:val="0"/>
        <w:autoSpaceDN w:val="0"/>
        <w:adjustRightInd w:val="0"/>
        <w:ind w:leftChars="200" w:left="420"/>
        <w:rPr>
          <w:rFonts w:ascii="HG丸ｺﾞｼｯｸM-PRO" w:eastAsia="HG丸ｺﾞｼｯｸM-PRO" w:hAnsi="HG丸ｺﾞｼｯｸM-PRO" w:cs="ＭＳ明朝-WinCharSetFFFF-H"/>
          <w:color w:val="0070C0"/>
          <w:kern w:val="0"/>
          <w:szCs w:val="21"/>
        </w:rPr>
      </w:pPr>
      <w:r w:rsidRPr="00F35E16">
        <w:rPr>
          <w:rFonts w:ascii="HG丸ｺﾞｼｯｸM-PRO" w:eastAsia="HG丸ｺﾞｼｯｸM-PRO" w:hAnsi="HG丸ｺﾞｼｯｸM-PRO" w:cs="ＭＳ明朝-WinCharSetFFFF-H" w:hint="eastAsia"/>
          <w:color w:val="0070C0"/>
          <w:kern w:val="0"/>
          <w:szCs w:val="21"/>
        </w:rPr>
        <w:t>【寄附金を使用する場合】</w:t>
      </w:r>
    </w:p>
    <w:p w14:paraId="4694EDB5" w14:textId="6CDB8FD8" w:rsidR="00F35E16" w:rsidRDefault="003B6CD2" w:rsidP="00F35E16">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3B6CD2">
        <w:rPr>
          <w:rFonts w:ascii="HG丸ｺﾞｼｯｸM-PRO" w:eastAsia="HG丸ｺﾞｼｯｸM-PRO" w:hAnsi="HG丸ｺﾞｼｯｸM-PRO" w:cs="ＭＳ明朝-WinCharSetFFFF-H" w:hint="eastAsia"/>
          <w:kern w:val="0"/>
          <w:szCs w:val="21"/>
        </w:rPr>
        <w:t>本研究は</w:t>
      </w:r>
      <w:r w:rsidR="00F35E16">
        <w:rPr>
          <w:rFonts w:ascii="HG丸ｺﾞｼｯｸM-PRO" w:eastAsia="HG丸ｺﾞｼｯｸM-PRO" w:hAnsi="HG丸ｺﾞｼｯｸM-PRO" w:cs="ＭＳ明朝-WinCharSetFFFF-H" w:hint="eastAsia"/>
          <w:kern w:val="0"/>
          <w:szCs w:val="21"/>
        </w:rPr>
        <w:t>、研究責任医師</w:t>
      </w:r>
      <w:r w:rsidRPr="003B6CD2">
        <w:rPr>
          <w:rFonts w:ascii="HG丸ｺﾞｼｯｸM-PRO" w:eastAsia="HG丸ｺﾞｼｯｸM-PRO" w:hAnsi="HG丸ｺﾞｼｯｸM-PRO" w:cs="ＭＳ明朝-WinCharSetFFFF-H" w:hint="eastAsia"/>
          <w:kern w:val="0"/>
          <w:szCs w:val="21"/>
        </w:rPr>
        <w:t>である○○</w:t>
      </w:r>
      <w:r w:rsidR="00F35E16">
        <w:rPr>
          <w:rFonts w:ascii="HG丸ｺﾞｼｯｸM-PRO" w:eastAsia="HG丸ｺﾞｼｯｸM-PRO" w:hAnsi="HG丸ｺﾞｼｯｸM-PRO" w:cs="ＭＳ明朝-WinCharSetFFFF-H" w:hint="eastAsia"/>
          <w:kern w:val="0"/>
          <w:szCs w:val="21"/>
        </w:rPr>
        <w:t xml:space="preserve"> 〇〇</w:t>
      </w:r>
      <w:r w:rsidRPr="003B6CD2">
        <w:rPr>
          <w:rFonts w:ascii="HG丸ｺﾞｼｯｸM-PRO" w:eastAsia="HG丸ｺﾞｼｯｸM-PRO" w:hAnsi="HG丸ｺﾞｼｯｸM-PRO" w:cs="ＭＳ明朝-WinCharSetFFFF-H" w:hint="eastAsia"/>
          <w:kern w:val="0"/>
          <w:szCs w:val="21"/>
        </w:rPr>
        <w:t>宛の奨学寄附金を用いて行われています。この寄附金には本研究で使用する薬剤を製造</w:t>
      </w:r>
      <w:r w:rsidR="00F35E16">
        <w:rPr>
          <w:rFonts w:ascii="HG丸ｺﾞｼｯｸM-PRO" w:eastAsia="HG丸ｺﾞｼｯｸM-PRO" w:hAnsi="HG丸ｺﾞｼｯｸM-PRO" w:cs="ＭＳ明朝-WinCharSetFFFF-H" w:hint="eastAsia"/>
          <w:kern w:val="0"/>
          <w:szCs w:val="21"/>
        </w:rPr>
        <w:t>販売</w:t>
      </w:r>
      <w:r w:rsidRPr="003B6CD2">
        <w:rPr>
          <w:rFonts w:ascii="HG丸ｺﾞｼｯｸM-PRO" w:eastAsia="HG丸ｺﾞｼｯｸM-PRO" w:hAnsi="HG丸ｺﾞｼｯｸM-PRO" w:cs="ＭＳ明朝-WinCharSetFFFF-H" w:hint="eastAsia"/>
          <w:kern w:val="0"/>
          <w:szCs w:val="21"/>
        </w:rPr>
        <w:t>する</w:t>
      </w:r>
      <w:r w:rsidR="00F35E16">
        <w:rPr>
          <w:rFonts w:ascii="HG丸ｺﾞｼｯｸM-PRO" w:eastAsia="HG丸ｺﾞｼｯｸM-PRO" w:hAnsi="HG丸ｺﾞｼｯｸM-PRO" w:cs="ＭＳ明朝-WinCharSetFFFF-H" w:hint="eastAsia"/>
          <w:kern w:val="0"/>
          <w:szCs w:val="21"/>
        </w:rPr>
        <w:t>□□製薬</w:t>
      </w:r>
      <w:r w:rsidRPr="003B6CD2">
        <w:rPr>
          <w:rFonts w:ascii="HG丸ｺﾞｼｯｸM-PRO" w:eastAsia="HG丸ｺﾞｼｯｸM-PRO" w:hAnsi="HG丸ｺﾞｼｯｸM-PRO" w:cs="ＭＳ明朝-WinCharSetFFFF-H" w:hint="eastAsia"/>
          <w:kern w:val="0"/>
          <w:szCs w:val="21"/>
        </w:rPr>
        <w:t>株式会社からの寄附金も含まれています。</w:t>
      </w:r>
      <w:r w:rsidR="00F35E16" w:rsidRPr="008D0CB5">
        <w:rPr>
          <w:rFonts w:ascii="HG丸ｺﾞｼｯｸM-PRO" w:eastAsia="HG丸ｺﾞｼｯｸM-PRO" w:hAnsi="HG丸ｺﾞｼｯｸM-PRO" w:cs="ＭＳ明朝-WinCharSetFFFF-H" w:hint="eastAsia"/>
          <w:kern w:val="0"/>
          <w:szCs w:val="21"/>
        </w:rPr>
        <w:t>本研究の実施にあたって</w:t>
      </w:r>
      <w:r w:rsidR="00776033">
        <w:rPr>
          <w:rFonts w:ascii="HG丸ｺﾞｼｯｸM-PRO" w:eastAsia="HG丸ｺﾞｼｯｸM-PRO" w:hAnsi="HG丸ｺﾞｼｯｸM-PRO" w:cs="ＭＳ明朝-WinCharSetFFFF-H" w:hint="eastAsia"/>
          <w:kern w:val="0"/>
          <w:szCs w:val="21"/>
        </w:rPr>
        <w:t>は</w:t>
      </w:r>
      <w:r w:rsidR="00F35E16" w:rsidRPr="008D0CB5">
        <w:rPr>
          <w:rFonts w:ascii="HG丸ｺﾞｼｯｸM-PRO" w:eastAsia="HG丸ｺﾞｼｯｸM-PRO" w:hAnsi="HG丸ｺﾞｼｯｸM-PRO" w:cs="ＭＳ明朝-WinCharSetFFFF-H" w:hint="eastAsia"/>
          <w:kern w:val="0"/>
          <w:szCs w:val="21"/>
        </w:rPr>
        <w:t>、</w:t>
      </w:r>
      <w:bookmarkStart w:id="2" w:name="_Hlk115880791"/>
      <w:r w:rsidR="00F35E16" w:rsidRPr="008D0CB5">
        <w:rPr>
          <w:rFonts w:ascii="HG丸ｺﾞｼｯｸM-PRO" w:eastAsia="HG丸ｺﾞｼｯｸM-PRO" w:hAnsi="HG丸ｺﾞｼｯｸM-PRO" w:cs="ＭＳ明朝-WinCharSetFFFF-H" w:hint="eastAsia"/>
          <w:kern w:val="0"/>
          <w:szCs w:val="21"/>
        </w:rPr>
        <w:t>研究責任医師、研究分担医師、統計解析責任者は、利益相反を開示し、認定臨床研究審査委員会の審査を受け、承認を得ております。</w:t>
      </w:r>
    </w:p>
    <w:p w14:paraId="5090CF14" w14:textId="77777777" w:rsidR="00F35E16" w:rsidRPr="008D0CB5" w:rsidRDefault="00F35E16" w:rsidP="00F35E16">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8D0CB5">
        <w:rPr>
          <w:rFonts w:ascii="HG丸ｺﾞｼｯｸM-PRO" w:eastAsia="HG丸ｺﾞｼｯｸM-PRO" w:hAnsi="HG丸ｺﾞｼｯｸM-PRO" w:cs="ＭＳ明朝-WinCharSetFFFF-H" w:hint="eastAsia"/>
          <w:kern w:val="0"/>
          <w:szCs w:val="21"/>
        </w:rPr>
        <w:t>※利益相反とは、外部との利害関係によって、臨床研究の実施や結果の公表に影響を与えうる状態のことをいいます。</w:t>
      </w:r>
    </w:p>
    <w:bookmarkEnd w:id="2"/>
    <w:p w14:paraId="07BAD69B" w14:textId="77777777" w:rsidR="00F35E16" w:rsidRDefault="00F35E16" w:rsidP="003B6CD2">
      <w:pPr>
        <w:autoSpaceDE w:val="0"/>
        <w:autoSpaceDN w:val="0"/>
        <w:adjustRightInd w:val="0"/>
        <w:ind w:leftChars="200" w:left="420"/>
        <w:rPr>
          <w:rFonts w:ascii="HG丸ｺﾞｼｯｸM-PRO" w:eastAsia="HG丸ｺﾞｼｯｸM-PRO" w:hAnsi="HG丸ｺﾞｼｯｸM-PRO" w:cs="ＭＳ明朝-WinCharSetFFFF-H"/>
          <w:kern w:val="0"/>
          <w:szCs w:val="21"/>
        </w:rPr>
      </w:pPr>
    </w:p>
    <w:p w14:paraId="61C07371" w14:textId="1F7AF13E" w:rsidR="003B6CD2" w:rsidRPr="00776033" w:rsidRDefault="003B6CD2" w:rsidP="003B6CD2">
      <w:pPr>
        <w:autoSpaceDE w:val="0"/>
        <w:autoSpaceDN w:val="0"/>
        <w:adjustRightInd w:val="0"/>
        <w:ind w:leftChars="200" w:left="420"/>
        <w:rPr>
          <w:rFonts w:ascii="HG丸ｺﾞｼｯｸM-PRO" w:eastAsia="HG丸ｺﾞｼｯｸM-PRO" w:hAnsi="HG丸ｺﾞｼｯｸM-PRO" w:cs="ＭＳ明朝-WinCharSetFFFF-H"/>
          <w:color w:val="0070C0"/>
          <w:kern w:val="0"/>
          <w:szCs w:val="21"/>
        </w:rPr>
      </w:pPr>
      <w:r w:rsidRPr="00776033">
        <w:rPr>
          <w:rFonts w:ascii="HG丸ｺﾞｼｯｸM-PRO" w:eastAsia="HG丸ｺﾞｼｯｸM-PRO" w:hAnsi="HG丸ｺﾞｼｯｸM-PRO" w:cs="ＭＳ明朝-WinCharSetFFFF-H" w:hint="eastAsia"/>
          <w:color w:val="0070C0"/>
          <w:kern w:val="0"/>
          <w:szCs w:val="21"/>
        </w:rPr>
        <w:t>【共同研究</w:t>
      </w:r>
      <w:r w:rsidR="00776033" w:rsidRPr="00776033">
        <w:rPr>
          <w:rFonts w:ascii="HG丸ｺﾞｼｯｸM-PRO" w:eastAsia="HG丸ｺﾞｼｯｸM-PRO" w:hAnsi="HG丸ｺﾞｼｯｸM-PRO" w:cs="ＭＳ明朝-WinCharSetFFFF-H" w:hint="eastAsia"/>
          <w:color w:val="0070C0"/>
          <w:kern w:val="0"/>
          <w:szCs w:val="21"/>
        </w:rPr>
        <w:t>契約</w:t>
      </w:r>
      <w:r w:rsidRPr="00776033">
        <w:rPr>
          <w:rFonts w:ascii="HG丸ｺﾞｼｯｸM-PRO" w:eastAsia="HG丸ｺﾞｼｯｸM-PRO" w:hAnsi="HG丸ｺﾞｼｯｸM-PRO" w:cs="ＭＳ明朝-WinCharSetFFFF-H" w:hint="eastAsia"/>
          <w:color w:val="0070C0"/>
          <w:kern w:val="0"/>
          <w:szCs w:val="21"/>
        </w:rPr>
        <w:t>・受託</w:t>
      </w:r>
      <w:r w:rsidR="00776033" w:rsidRPr="00776033">
        <w:rPr>
          <w:rFonts w:ascii="HG丸ｺﾞｼｯｸM-PRO" w:eastAsia="HG丸ｺﾞｼｯｸM-PRO" w:hAnsi="HG丸ｺﾞｼｯｸM-PRO" w:cs="ＭＳ明朝-WinCharSetFFFF-H" w:hint="eastAsia"/>
          <w:color w:val="0070C0"/>
          <w:kern w:val="0"/>
          <w:szCs w:val="21"/>
        </w:rPr>
        <w:t>研究</w:t>
      </w:r>
      <w:r w:rsidRPr="00776033">
        <w:rPr>
          <w:rFonts w:ascii="HG丸ｺﾞｼｯｸM-PRO" w:eastAsia="HG丸ｺﾞｼｯｸM-PRO" w:hAnsi="HG丸ｺﾞｼｯｸM-PRO" w:cs="ＭＳ明朝-WinCharSetFFFF-H" w:hint="eastAsia"/>
          <w:color w:val="0070C0"/>
          <w:kern w:val="0"/>
          <w:szCs w:val="21"/>
        </w:rPr>
        <w:t>契約</w:t>
      </w:r>
      <w:r w:rsidR="00776033" w:rsidRPr="00776033">
        <w:rPr>
          <w:rFonts w:ascii="HG丸ｺﾞｼｯｸM-PRO" w:eastAsia="HG丸ｺﾞｼｯｸM-PRO" w:hAnsi="HG丸ｺﾞｼｯｸM-PRO" w:cs="ＭＳ明朝-WinCharSetFFFF-H" w:hint="eastAsia"/>
          <w:color w:val="0070C0"/>
          <w:kern w:val="0"/>
          <w:szCs w:val="21"/>
        </w:rPr>
        <w:t>に基づいて</w:t>
      </w:r>
      <w:r w:rsidR="00776033">
        <w:rPr>
          <w:rFonts w:ascii="HG丸ｺﾞｼｯｸM-PRO" w:eastAsia="HG丸ｺﾞｼｯｸM-PRO" w:hAnsi="HG丸ｺﾞｼｯｸM-PRO" w:cs="ＭＳ明朝-WinCharSetFFFF-H" w:hint="eastAsia"/>
          <w:color w:val="0070C0"/>
          <w:kern w:val="0"/>
          <w:szCs w:val="21"/>
        </w:rPr>
        <w:t>実施する</w:t>
      </w:r>
      <w:r w:rsidRPr="00776033">
        <w:rPr>
          <w:rFonts w:ascii="HG丸ｺﾞｼｯｸM-PRO" w:eastAsia="HG丸ｺﾞｼｯｸM-PRO" w:hAnsi="HG丸ｺﾞｼｯｸM-PRO" w:cs="ＭＳ明朝-WinCharSetFFFF-H" w:hint="eastAsia"/>
          <w:color w:val="0070C0"/>
          <w:kern w:val="0"/>
          <w:szCs w:val="21"/>
        </w:rPr>
        <w:t>場合】</w:t>
      </w:r>
    </w:p>
    <w:p w14:paraId="58065F44" w14:textId="7EFBD289" w:rsidR="00776033" w:rsidRDefault="003B6CD2" w:rsidP="00776033">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3B6CD2">
        <w:rPr>
          <w:rFonts w:ascii="HG丸ｺﾞｼｯｸM-PRO" w:eastAsia="HG丸ｺﾞｼｯｸM-PRO" w:hAnsi="HG丸ｺﾞｼｯｸM-PRO" w:cs="ＭＳ明朝-WinCharSetFFFF-H" w:hint="eastAsia"/>
          <w:kern w:val="0"/>
          <w:szCs w:val="21"/>
        </w:rPr>
        <w:t>本研究は、○○株式会社との共同研究として</w:t>
      </w:r>
      <w:r w:rsidR="00776033">
        <w:rPr>
          <w:rFonts w:ascii="HG丸ｺﾞｼｯｸM-PRO" w:eastAsia="HG丸ｺﾞｼｯｸM-PRO" w:hAnsi="HG丸ｺﾞｼｯｸM-PRO" w:cs="ＭＳ明朝-WinCharSetFFFF-H" w:hint="eastAsia"/>
          <w:kern w:val="0"/>
          <w:szCs w:val="21"/>
        </w:rPr>
        <w:t>、</w:t>
      </w:r>
      <w:r w:rsidR="00776033" w:rsidRPr="003B6CD2">
        <w:rPr>
          <w:rFonts w:ascii="HG丸ｺﾞｼｯｸM-PRO" w:eastAsia="HG丸ｺﾞｼｯｸM-PRO" w:hAnsi="HG丸ｺﾞｼｯｸM-PRO" w:cs="ＭＳ明朝-WinCharSetFFFF-H" w:hint="eastAsia"/>
          <w:kern w:val="0"/>
          <w:szCs w:val="21"/>
        </w:rPr>
        <w:t>○○株式会社</w:t>
      </w:r>
      <w:r w:rsidR="00776033">
        <w:rPr>
          <w:rFonts w:ascii="HG丸ｺﾞｼｯｸM-PRO" w:eastAsia="HG丸ｺﾞｼｯｸM-PRO" w:hAnsi="HG丸ｺﾞｼｯｸM-PRO" w:cs="ＭＳ明朝-WinCharSetFFFF-H" w:hint="eastAsia"/>
          <w:kern w:val="0"/>
          <w:szCs w:val="21"/>
        </w:rPr>
        <w:t>の資金を用いて</w:t>
      </w:r>
      <w:r w:rsidRPr="003B6CD2">
        <w:rPr>
          <w:rFonts w:ascii="HG丸ｺﾞｼｯｸM-PRO" w:eastAsia="HG丸ｺﾞｼｯｸM-PRO" w:hAnsi="HG丸ｺﾞｼｯｸM-PRO" w:cs="ＭＳ明朝-WinCharSetFFFF-H" w:hint="eastAsia"/>
          <w:kern w:val="0"/>
          <w:szCs w:val="21"/>
        </w:rPr>
        <w:t>行</w:t>
      </w:r>
      <w:r w:rsidR="00776033">
        <w:rPr>
          <w:rFonts w:ascii="HG丸ｺﾞｼｯｸM-PRO" w:eastAsia="HG丸ｺﾞｼｯｸM-PRO" w:hAnsi="HG丸ｺﾞｼｯｸM-PRO" w:cs="ＭＳ明朝-WinCharSetFFFF-H" w:hint="eastAsia"/>
          <w:kern w:val="0"/>
          <w:szCs w:val="21"/>
        </w:rPr>
        <w:t>われて</w:t>
      </w:r>
      <w:r w:rsidRPr="003B6CD2">
        <w:rPr>
          <w:rFonts w:ascii="HG丸ｺﾞｼｯｸM-PRO" w:eastAsia="HG丸ｺﾞｼｯｸM-PRO" w:hAnsi="HG丸ｺﾞｼｯｸM-PRO" w:cs="ＭＳ明朝-WinCharSetFFFF-H" w:hint="eastAsia"/>
          <w:kern w:val="0"/>
          <w:szCs w:val="21"/>
        </w:rPr>
        <w:t>います。本研究の実施にあたっては、</w:t>
      </w:r>
      <w:r w:rsidR="00776033" w:rsidRPr="008D0CB5">
        <w:rPr>
          <w:rFonts w:ascii="HG丸ｺﾞｼｯｸM-PRO" w:eastAsia="HG丸ｺﾞｼｯｸM-PRO" w:hAnsi="HG丸ｺﾞｼｯｸM-PRO" w:cs="ＭＳ明朝-WinCharSetFFFF-H" w:hint="eastAsia"/>
          <w:kern w:val="0"/>
          <w:szCs w:val="21"/>
        </w:rPr>
        <w:t>研究責任医師、研究分担医師、統計解析責任者は、利益相反を開示し、認定臨床研究審査委員会の審査を受け、承認を得ております。</w:t>
      </w:r>
    </w:p>
    <w:p w14:paraId="4099FE8A" w14:textId="39660F13" w:rsidR="003B6CD2" w:rsidRDefault="00776033" w:rsidP="00776033">
      <w:pPr>
        <w:autoSpaceDE w:val="0"/>
        <w:autoSpaceDN w:val="0"/>
        <w:adjustRightInd w:val="0"/>
        <w:ind w:leftChars="200" w:left="420"/>
        <w:rPr>
          <w:rFonts w:ascii="HG丸ｺﾞｼｯｸM-PRO" w:eastAsia="HG丸ｺﾞｼｯｸM-PRO" w:hAnsi="HG丸ｺﾞｼｯｸM-PRO" w:cs="ＭＳ明朝-WinCharSetFFFF-H"/>
          <w:kern w:val="0"/>
          <w:szCs w:val="21"/>
        </w:rPr>
      </w:pPr>
      <w:r w:rsidRPr="008D0CB5">
        <w:rPr>
          <w:rFonts w:ascii="HG丸ｺﾞｼｯｸM-PRO" w:eastAsia="HG丸ｺﾞｼｯｸM-PRO" w:hAnsi="HG丸ｺﾞｼｯｸM-PRO" w:cs="ＭＳ明朝-WinCharSetFFFF-H" w:hint="eastAsia"/>
          <w:kern w:val="0"/>
          <w:szCs w:val="21"/>
        </w:rPr>
        <w:t>※利益相反とは、外部との利害関係によって、臨床研究の実施や結果の公表に影響を与えうる状態のことをいいます。</w:t>
      </w:r>
    </w:p>
    <w:p w14:paraId="685800BA" w14:textId="77777777" w:rsidR="00372A5D" w:rsidRDefault="00372A5D" w:rsidP="004500B5">
      <w:pPr>
        <w:autoSpaceDE w:val="0"/>
        <w:autoSpaceDN w:val="0"/>
        <w:adjustRightInd w:val="0"/>
        <w:rPr>
          <w:rFonts w:ascii="HG丸ｺﾞｼｯｸM-PRO" w:eastAsia="HG丸ｺﾞｼｯｸM-PRO" w:hAnsi="HG丸ｺﾞｼｯｸM-PRO" w:cs="ＭＳ明朝-WinCharSetFFFF-H"/>
          <w:kern w:val="0"/>
          <w:szCs w:val="21"/>
        </w:rPr>
      </w:pPr>
    </w:p>
    <w:p w14:paraId="5F9C3FDB" w14:textId="77777777" w:rsidR="00372A5D" w:rsidRPr="00080A6F" w:rsidRDefault="00372A5D" w:rsidP="000F4D3E">
      <w:pPr>
        <w:autoSpaceDE w:val="0"/>
        <w:autoSpaceDN w:val="0"/>
        <w:adjustRightInd w:val="0"/>
        <w:jc w:val="left"/>
        <w:rPr>
          <w:rFonts w:ascii="HG丸ｺﾞｼｯｸM-PRO" w:eastAsia="HG丸ｺﾞｼｯｸM-PRO" w:hAnsi="HG丸ｺﾞｼｯｸM-PRO" w:cs="ＭＳ明朝-WinCharSetFFFF-H"/>
          <w:kern w:val="0"/>
          <w:szCs w:val="21"/>
        </w:rPr>
      </w:pPr>
    </w:p>
    <w:p w14:paraId="4B29D789" w14:textId="005D197D" w:rsidR="0082027B" w:rsidRPr="00874F44" w:rsidRDefault="007A2C5E" w:rsidP="00874F44">
      <w:pPr>
        <w:pStyle w:val="1"/>
        <w:rPr>
          <w:rFonts w:ascii="HG丸ｺﾞｼｯｸM-PRO" w:eastAsia="HG丸ｺﾞｼｯｸM-PRO" w:hAnsi="HG丸ｺﾞｼｯｸM-PRO"/>
        </w:rPr>
      </w:pPr>
      <w:r>
        <w:rPr>
          <w:rFonts w:ascii="HG丸ｺﾞｼｯｸM-PRO" w:eastAsia="HG丸ｺﾞｼｯｸM-PRO" w:hAnsi="HG丸ｺﾞｼｯｸM-PRO" w:hint="eastAsia"/>
        </w:rPr>
        <w:t>1</w:t>
      </w:r>
      <w:r w:rsidR="002E1227">
        <w:rPr>
          <w:rFonts w:ascii="HG丸ｺﾞｼｯｸM-PRO" w:eastAsia="HG丸ｺﾞｼｯｸM-PRO" w:hAnsi="HG丸ｺﾞｼｯｸM-PRO"/>
        </w:rPr>
        <w:t>9</w:t>
      </w:r>
      <w:r w:rsidR="005947E8" w:rsidRPr="000F4D3E">
        <w:rPr>
          <w:rFonts w:ascii="HG丸ｺﾞｼｯｸM-PRO" w:eastAsia="HG丸ｺﾞｼｯｸM-PRO" w:hAnsi="HG丸ｺﾞｼｯｸM-PRO" w:hint="eastAsia"/>
        </w:rPr>
        <w:t>．この担当医師が、あなたを担当</w:t>
      </w:r>
      <w:r w:rsidR="00874F44">
        <w:rPr>
          <w:rFonts w:ascii="HG丸ｺﾞｼｯｸM-PRO" w:eastAsia="HG丸ｺﾞｼｯｸM-PRO" w:hAnsi="HG丸ｺﾞｼｯｸM-PRO" w:hint="eastAsia"/>
        </w:rPr>
        <w:t>いた</w:t>
      </w:r>
      <w:r w:rsidR="005947E8" w:rsidRPr="000F4D3E">
        <w:rPr>
          <w:rFonts w:ascii="HG丸ｺﾞｼｯｸM-PRO" w:eastAsia="HG丸ｺﾞｼｯｸM-PRO" w:hAnsi="HG丸ｺﾞｼｯｸM-PRO" w:hint="eastAsia"/>
        </w:rPr>
        <w:t>します</w:t>
      </w:r>
    </w:p>
    <w:tbl>
      <w:tblPr>
        <w:tblStyle w:val="af8"/>
        <w:tblW w:w="0" w:type="auto"/>
        <w:tblLook w:val="04A0" w:firstRow="1" w:lastRow="0" w:firstColumn="1" w:lastColumn="0" w:noHBand="0" w:noVBand="1"/>
      </w:tblPr>
      <w:tblGrid>
        <w:gridCol w:w="9736"/>
      </w:tblGrid>
      <w:tr w:rsidR="0082027B" w14:paraId="1BA4EE77" w14:textId="77777777" w:rsidTr="00FA666D">
        <w:tc>
          <w:tcPr>
            <w:tcW w:w="9736" w:type="dxa"/>
          </w:tcPr>
          <w:p w14:paraId="593A9F4F" w14:textId="77777777" w:rsidR="00874F44" w:rsidRPr="009A2C16" w:rsidRDefault="00874F44" w:rsidP="00874F44">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38FE75E6" w14:textId="77777777" w:rsidR="00874F44" w:rsidRPr="009A2C16" w:rsidRDefault="00874F44" w:rsidP="00874F44">
            <w:pPr>
              <w:ind w:leftChars="38" w:left="8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874F44">
              <w:rPr>
                <w:rFonts w:ascii="Meiryo UI" w:eastAsia="Meiryo UI" w:hAnsi="Meiryo UI" w:cs="Times New Roman" w:hint="eastAsia"/>
                <w:color w:val="806000"/>
                <w:szCs w:val="21"/>
              </w:rPr>
              <w:t xml:space="preserve">　</w:t>
            </w:r>
            <w:r w:rsidRPr="009A2C16">
              <w:rPr>
                <w:rFonts w:ascii="Meiryo UI" w:eastAsia="Meiryo UI" w:hAnsi="Meiryo UI" w:cs="Times New Roman" w:hint="eastAsia"/>
                <w:color w:val="806000"/>
                <w:szCs w:val="21"/>
              </w:rPr>
              <w:t>＜特定臨床研究の対象者等に対する説明及び同意事項＞</w:t>
            </w:r>
            <w:r w:rsidRPr="00874F44">
              <w:rPr>
                <w:rFonts w:ascii="Meiryo UI" w:eastAsia="Meiryo UI" w:hAnsi="Meiryo UI" w:cs="Times New Roman" w:hint="eastAsia"/>
                <w:color w:val="806000"/>
                <w:szCs w:val="21"/>
              </w:rPr>
              <w:t xml:space="preserve">　</w:t>
            </w:r>
          </w:p>
          <w:p w14:paraId="14FDD2C5" w14:textId="25834A44" w:rsidR="00874F44" w:rsidRPr="00874F44" w:rsidRDefault="00874F44" w:rsidP="00874F44">
            <w:pPr>
              <w:adjustRightInd w:val="0"/>
              <w:rPr>
                <w:rFonts w:ascii="Meiryo UI" w:eastAsia="Meiryo UI" w:hAnsi="Meiryo UI"/>
                <w:color w:val="0070C0"/>
                <w:szCs w:val="21"/>
              </w:rPr>
            </w:pPr>
            <w:r w:rsidRPr="00874F44">
              <w:rPr>
                <w:rFonts w:ascii="Meiryo UI" w:eastAsia="Meiryo UI" w:hAnsi="Meiryo UI" w:cs="Times New Roman" w:hint="eastAsia"/>
                <w:color w:val="806000"/>
                <w:szCs w:val="21"/>
              </w:rPr>
              <w:t>（2）</w:t>
            </w:r>
            <w:r w:rsidRPr="00874F44">
              <w:rPr>
                <w:rFonts w:ascii="Meiryo UI" w:eastAsia="Meiryo UI" w:hAnsi="Meiryo UI" w:hint="eastAsia"/>
                <w:color w:val="806000" w:themeColor="accent4" w:themeShade="80"/>
                <w:szCs w:val="21"/>
              </w:rPr>
              <w:t>実施医療機関の名称並びに研究責任医師の氏名及び職名（特定臨床研究を多施設共同研究として実施する場合にあっては、研究代表医師の氏名及び職名並びに他の実施医療機関の名称並びに当該実施医療機関の研究責任医師の氏名及び職名を含む）</w:t>
            </w:r>
          </w:p>
          <w:p w14:paraId="1F3E7AAA" w14:textId="7B77EAFF" w:rsidR="0082027B" w:rsidRPr="008D0CB5" w:rsidRDefault="0082027B" w:rsidP="00FA666D">
            <w:pPr>
              <w:adjustRightInd w:val="0"/>
              <w:ind w:left="405" w:hangingChars="193" w:hanging="405"/>
              <w:rPr>
                <w:rFonts w:ascii="Meiryo UI" w:eastAsia="Meiryo UI" w:hAnsi="Meiryo UI"/>
                <w:color w:val="0070C0"/>
              </w:rPr>
            </w:pPr>
            <w:r w:rsidRPr="008D0CB5">
              <w:rPr>
                <w:rFonts w:ascii="Meiryo UI" w:eastAsia="Meiryo UI" w:hAnsi="Meiryo UI"/>
                <w:color w:val="0070C0"/>
              </w:rPr>
              <w:t>1</w:t>
            </w:r>
            <w:r w:rsidR="00874F44" w:rsidRPr="008D0CB5">
              <w:rPr>
                <w:rFonts w:ascii="Meiryo UI" w:eastAsia="Meiryo UI" w:hAnsi="Meiryo UI" w:hint="eastAsia"/>
                <w:color w:val="0070C0"/>
              </w:rPr>
              <w:t>9</w:t>
            </w:r>
            <w:r w:rsidRPr="008D0CB5">
              <w:rPr>
                <w:rFonts w:ascii="Meiryo UI" w:eastAsia="Meiryo UI" w:hAnsi="Meiryo UI" w:hint="eastAsia"/>
                <w:color w:val="0070C0"/>
              </w:rPr>
              <w:t>.</w:t>
            </w:r>
            <w:r w:rsidRPr="008D0CB5">
              <w:rPr>
                <w:rFonts w:ascii="Meiryo UI" w:eastAsia="Meiryo UI" w:hAnsi="Meiryo UI"/>
                <w:color w:val="0070C0"/>
              </w:rPr>
              <w:t xml:space="preserve">　</w:t>
            </w:r>
            <w:r w:rsidRPr="008D0CB5">
              <w:rPr>
                <w:rFonts w:ascii="Meiryo UI" w:eastAsia="Meiryo UI" w:hAnsi="Meiryo UI" w:hint="eastAsia"/>
                <w:color w:val="0070C0"/>
              </w:rPr>
              <w:t>●記載上の注意●</w:t>
            </w:r>
          </w:p>
          <w:p w14:paraId="2756CD39" w14:textId="77777777" w:rsidR="00874F44" w:rsidRPr="008D0CB5" w:rsidRDefault="00EE36F0" w:rsidP="00874F44">
            <w:pPr>
              <w:pStyle w:val="a9"/>
              <w:numPr>
                <w:ilvl w:val="0"/>
                <w:numId w:val="23"/>
              </w:numPr>
              <w:autoSpaceDE w:val="0"/>
              <w:autoSpaceDN w:val="0"/>
              <w:adjustRightInd w:val="0"/>
              <w:ind w:leftChars="0"/>
              <w:jc w:val="left"/>
              <w:rPr>
                <w:rFonts w:ascii="Meiryo UI" w:eastAsia="Meiryo UI" w:hAnsi="Meiryo UI" w:cs="ＭＳ明朝-WinCharSetFFFF-H"/>
                <w:color w:val="0070C0"/>
                <w:kern w:val="0"/>
                <w:szCs w:val="21"/>
              </w:rPr>
            </w:pPr>
            <w:r w:rsidRPr="008D0CB5">
              <w:rPr>
                <w:rFonts w:ascii="Meiryo UI" w:eastAsia="Meiryo UI" w:hAnsi="Meiryo UI" w:cs="ＭＳ明朝-WinCharSetFFFF-H" w:hint="eastAsia"/>
                <w:color w:val="0070C0"/>
                <w:kern w:val="0"/>
                <w:szCs w:val="21"/>
              </w:rPr>
              <w:t>担当する研究責任医師と分担医師の氏名、連絡先（研究責任医師は研究責任医師であることが分るように記載すること）</w:t>
            </w:r>
          </w:p>
          <w:p w14:paraId="7293655F" w14:textId="297E3662" w:rsidR="0082027B" w:rsidRPr="00874F44" w:rsidRDefault="00EE36F0" w:rsidP="00874F44">
            <w:pPr>
              <w:pStyle w:val="a9"/>
              <w:numPr>
                <w:ilvl w:val="0"/>
                <w:numId w:val="23"/>
              </w:numPr>
              <w:autoSpaceDE w:val="0"/>
              <w:autoSpaceDN w:val="0"/>
              <w:adjustRightInd w:val="0"/>
              <w:ind w:leftChars="0"/>
              <w:jc w:val="left"/>
              <w:rPr>
                <w:rFonts w:ascii="Meiryo UI" w:eastAsia="Meiryo UI" w:hAnsi="Meiryo UI" w:cs="ＭＳ明朝-WinCharSetFFFF-H"/>
                <w:kern w:val="0"/>
                <w:szCs w:val="21"/>
              </w:rPr>
            </w:pPr>
            <w:r w:rsidRPr="008D0CB5">
              <w:rPr>
                <w:rFonts w:ascii="Meiryo UI" w:eastAsia="Meiryo UI" w:hAnsi="Meiryo UI" w:cs="ＭＳ明朝-WinCharSetFFFF-H" w:hint="eastAsia"/>
                <w:color w:val="0070C0"/>
                <w:kern w:val="0"/>
                <w:szCs w:val="21"/>
              </w:rPr>
              <w:t>連絡先については、具体的に明記すること（病院の代表番号だけでは不可。確実に連絡がとれる連絡先を記載すること）</w:t>
            </w:r>
          </w:p>
        </w:tc>
      </w:tr>
    </w:tbl>
    <w:p w14:paraId="215D15F0" w14:textId="3C290F87" w:rsidR="0082027B"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p>
    <w:p w14:paraId="0E45827E" w14:textId="77777777" w:rsidR="00F003FE" w:rsidRDefault="00F003FE"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p>
    <w:p w14:paraId="069F8E25" w14:textId="11555AEB" w:rsidR="009061EC" w:rsidRPr="00410996" w:rsidRDefault="0082027B" w:rsidP="00410996">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lastRenderedPageBreak/>
        <w:t>◆記載例◆</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1"/>
      </w:tblGrid>
      <w:tr w:rsidR="0040719D" w:rsidRPr="00566C17" w14:paraId="07C32057" w14:textId="77777777" w:rsidTr="00C52349">
        <w:trPr>
          <w:trHeight w:val="519"/>
          <w:jc w:val="center"/>
        </w:trPr>
        <w:tc>
          <w:tcPr>
            <w:tcW w:w="1980" w:type="dxa"/>
            <w:shd w:val="clear" w:color="auto" w:fill="auto"/>
            <w:vAlign w:val="center"/>
          </w:tcPr>
          <w:p w14:paraId="490AD2D3" w14:textId="77777777" w:rsidR="00410996" w:rsidRDefault="00410996" w:rsidP="0040719D">
            <w:pPr>
              <w:autoSpaceDE w:val="0"/>
              <w:autoSpaceDN w:val="0"/>
              <w:adjustRightInd w:val="0"/>
              <w:jc w:val="center"/>
              <w:rPr>
                <w:rFonts w:ascii="HG丸ｺﾞｼｯｸM-PRO" w:eastAsia="HG丸ｺﾞｼｯｸM-PRO" w:hAnsi="HG丸ｺﾞｼｯｸM-PRO" w:cs="ＭＳ明朝-WinCharSetFFFF-H"/>
                <w:kern w:val="0"/>
                <w:szCs w:val="21"/>
                <w:lang w:val="de-DE"/>
              </w:rPr>
            </w:pPr>
            <w:r>
              <w:rPr>
                <w:rFonts w:ascii="HG丸ｺﾞｼｯｸM-PRO" w:eastAsia="HG丸ｺﾞｼｯｸM-PRO" w:hAnsi="HG丸ｺﾞｼｯｸM-PRO" w:cs="ＭＳ明朝-WinCharSetFFFF-H" w:hint="eastAsia"/>
                <w:kern w:val="0"/>
                <w:szCs w:val="21"/>
                <w:lang w:val="de-DE"/>
              </w:rPr>
              <w:t>この研究の</w:t>
            </w:r>
          </w:p>
          <w:p w14:paraId="13A273D4" w14:textId="77777777" w:rsidR="0086015C" w:rsidRDefault="0040719D" w:rsidP="0040719D">
            <w:pPr>
              <w:autoSpaceDE w:val="0"/>
              <w:autoSpaceDN w:val="0"/>
              <w:adjustRightInd w:val="0"/>
              <w:jc w:val="center"/>
              <w:rPr>
                <w:rFonts w:ascii="HG丸ｺﾞｼｯｸM-PRO" w:eastAsia="HG丸ｺﾞｼｯｸM-PRO" w:hAnsi="HG丸ｺﾞｼｯｸM-PRO" w:cs="ＭＳ明朝-WinCharSetFFFF-H"/>
                <w:kern w:val="0"/>
                <w:szCs w:val="21"/>
                <w:lang w:val="de-DE"/>
              </w:rPr>
            </w:pPr>
            <w:r>
              <w:rPr>
                <w:rFonts w:ascii="HG丸ｺﾞｼｯｸM-PRO" w:eastAsia="HG丸ｺﾞｼｯｸM-PRO" w:hAnsi="HG丸ｺﾞｼｯｸM-PRO" w:cs="ＭＳ明朝-WinCharSetFFFF-H" w:hint="eastAsia"/>
                <w:kern w:val="0"/>
                <w:szCs w:val="21"/>
                <w:lang w:val="de-DE"/>
              </w:rPr>
              <w:t>研究代表医師</w:t>
            </w:r>
          </w:p>
          <w:p w14:paraId="68695901" w14:textId="1A4CE964" w:rsidR="0040719D" w:rsidRPr="008D714C" w:rsidRDefault="0086015C" w:rsidP="0040719D">
            <w:pPr>
              <w:autoSpaceDE w:val="0"/>
              <w:autoSpaceDN w:val="0"/>
              <w:adjustRightInd w:val="0"/>
              <w:jc w:val="center"/>
              <w:rPr>
                <w:rFonts w:ascii="HG丸ｺﾞｼｯｸM-PRO" w:eastAsia="HG丸ｺﾞｼｯｸM-PRO" w:hAnsi="HG丸ｺﾞｼｯｸM-PRO" w:cs="ＭＳ明朝-WinCharSetFFFF-H"/>
                <w:kern w:val="0"/>
                <w:szCs w:val="21"/>
                <w:lang w:val="de-DE"/>
              </w:rPr>
            </w:pPr>
            <w:r w:rsidRPr="00410996">
              <w:rPr>
                <w:rFonts w:ascii="HG丸ｺﾞｼｯｸM-PRO" w:eastAsia="HG丸ｺﾞｼｯｸM-PRO" w:hAnsi="HG丸ｺﾞｼｯｸM-PRO" w:cs="ＭＳ明朝-WinCharSetFFFF-H" w:hint="eastAsia"/>
                <w:color w:val="0070C0"/>
                <w:kern w:val="0"/>
                <w:szCs w:val="21"/>
              </w:rPr>
              <w:t>（多施設共同研究の場合）</w:t>
            </w:r>
          </w:p>
        </w:tc>
        <w:tc>
          <w:tcPr>
            <w:tcW w:w="7081" w:type="dxa"/>
            <w:shd w:val="clear" w:color="auto" w:fill="auto"/>
            <w:vAlign w:val="center"/>
          </w:tcPr>
          <w:p w14:paraId="11B74CEA" w14:textId="77777777" w:rsidR="0040719D"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Pr>
                <w:rFonts w:ascii="HG丸ｺﾞｼｯｸM-PRO" w:eastAsia="HG丸ｺﾞｼｯｸM-PRO" w:hAnsi="HG丸ｺﾞｼｯｸM-PRO" w:cs="ＭＳ明朝-WinCharSetFFFF-H" w:hint="eastAsia"/>
                <w:kern w:val="0"/>
                <w:szCs w:val="21"/>
                <w:lang w:val="de-DE" w:eastAsia="zh-CN"/>
              </w:rPr>
              <w:t>東京医科歯科大学病院　○○科</w:t>
            </w:r>
          </w:p>
          <w:p w14:paraId="400E6654" w14:textId="77777777" w:rsidR="0040719D" w:rsidRPr="008D714C"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医師名：</w:t>
            </w:r>
            <w:r>
              <w:rPr>
                <w:rFonts w:ascii="HG丸ｺﾞｼｯｸM-PRO" w:eastAsia="HG丸ｺﾞｼｯｸM-PRO" w:hAnsi="HG丸ｺﾞｼｯｸM-PRO" w:cs="ＭＳ明朝-WinCharSetFFFF-H" w:hint="eastAsia"/>
                <w:kern w:val="0"/>
                <w:szCs w:val="21"/>
                <w:lang w:val="de-DE" w:eastAsia="zh-CN"/>
              </w:rPr>
              <w:t>○○ ○○（教授）</w:t>
            </w:r>
          </w:p>
          <w:p w14:paraId="03787CA3" w14:textId="77777777" w:rsidR="0040719D" w:rsidRPr="008D714C"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電話：</w:t>
            </w:r>
            <w:r w:rsidRPr="008D714C">
              <w:rPr>
                <w:rFonts w:ascii="HG丸ｺﾞｼｯｸM-PRO" w:eastAsia="HG丸ｺﾞｼｯｸM-PRO" w:hAnsi="HG丸ｺﾞｼｯｸM-PRO" w:cs="ＭＳ明朝-WinCharSetFFFF-H"/>
                <w:kern w:val="0"/>
                <w:szCs w:val="21"/>
                <w:lang w:val="de-DE"/>
              </w:rPr>
              <w:t>03-5803-</w:t>
            </w:r>
            <w:r w:rsidRPr="008D714C">
              <w:rPr>
                <w:rFonts w:ascii="HG丸ｺﾞｼｯｸM-PRO" w:eastAsia="HG丸ｺﾞｼｯｸM-PRO" w:hAnsi="HG丸ｺﾞｼｯｸM-PRO" w:cs="ＭＳ明朝-WinCharSetFFFF-H" w:hint="eastAsia"/>
                <w:kern w:val="0"/>
                <w:szCs w:val="21"/>
                <w:lang w:val="de-DE"/>
              </w:rPr>
              <w:t>○○○○</w:t>
            </w:r>
            <w:r w:rsidRPr="008D714C">
              <w:rPr>
                <w:rFonts w:ascii="HG丸ｺﾞｼｯｸM-PRO" w:eastAsia="HG丸ｺﾞｼｯｸM-PRO" w:hAnsi="HG丸ｺﾞｼｯｸM-PRO" w:cs="ＭＳ明朝-WinCharSetFFFF-H"/>
                <w:kern w:val="0"/>
                <w:szCs w:val="21"/>
                <w:lang w:val="de-DE"/>
              </w:rPr>
              <w:t xml:space="preserve">　 FAX：03-5803-</w:t>
            </w:r>
            <w:r>
              <w:rPr>
                <w:rFonts w:ascii="HG丸ｺﾞｼｯｸM-PRO" w:eastAsia="HG丸ｺﾞｼｯｸM-PRO" w:hAnsi="HG丸ｺﾞｼｯｸM-PRO" w:cs="ＭＳ明朝-WinCharSetFFFF-H" w:hint="eastAsia"/>
                <w:kern w:val="0"/>
                <w:szCs w:val="21"/>
                <w:lang w:val="de-DE"/>
              </w:rPr>
              <w:t>△△△△</w:t>
            </w:r>
          </w:p>
          <w:p w14:paraId="2C886623" w14:textId="5178C9C4" w:rsidR="0040719D"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kern w:val="0"/>
                <w:szCs w:val="21"/>
                <w:lang w:val="de-DE"/>
              </w:rPr>
              <w:t>E-Mail：</w:t>
            </w:r>
            <w:r>
              <w:rPr>
                <w:rFonts w:ascii="HG丸ｺﾞｼｯｸM-PRO" w:eastAsia="HG丸ｺﾞｼｯｸM-PRO" w:hAnsi="HG丸ｺﾞｼｯｸM-PRO" w:cs="ＭＳ明朝-WinCharSetFFFF-H" w:hint="eastAsia"/>
                <w:kern w:val="0"/>
                <w:szCs w:val="21"/>
                <w:lang w:val="de-DE"/>
              </w:rPr>
              <w:t>○○○○</w:t>
            </w:r>
            <w:r w:rsidRPr="008D714C">
              <w:rPr>
                <w:rFonts w:ascii="HG丸ｺﾞｼｯｸM-PRO" w:eastAsia="HG丸ｺﾞｼｯｸM-PRO" w:hAnsi="HG丸ｺﾞｼｯｸM-PRO" w:cs="ＭＳ明朝-WinCharSetFFFF-H"/>
                <w:kern w:val="0"/>
                <w:szCs w:val="21"/>
                <w:lang w:val="de-DE"/>
              </w:rPr>
              <w:t>@</w:t>
            </w:r>
            <w:r w:rsidR="00057091">
              <w:rPr>
                <w:rFonts w:ascii="HG丸ｺﾞｼｯｸM-PRO" w:eastAsia="HG丸ｺﾞｼｯｸM-PRO" w:hAnsi="HG丸ｺﾞｼｯｸM-PRO" w:cs="ＭＳ明朝-WinCharSetFFFF-H" w:hint="eastAsia"/>
                <w:kern w:val="0"/>
                <w:szCs w:val="21"/>
                <w:lang w:val="de-DE"/>
              </w:rPr>
              <w:t>△△△</w:t>
            </w:r>
            <w:r w:rsidRPr="008D714C">
              <w:rPr>
                <w:rFonts w:ascii="HG丸ｺﾞｼｯｸM-PRO" w:eastAsia="HG丸ｺﾞｼｯｸM-PRO" w:hAnsi="HG丸ｺﾞｼｯｸM-PRO" w:cs="ＭＳ明朝-WinCharSetFFFF-H"/>
                <w:kern w:val="0"/>
                <w:szCs w:val="21"/>
                <w:lang w:val="de-DE"/>
              </w:rPr>
              <w:t>.jp</w:t>
            </w:r>
          </w:p>
        </w:tc>
      </w:tr>
      <w:tr w:rsidR="0040719D" w:rsidRPr="00566C17" w14:paraId="612F5279" w14:textId="77777777" w:rsidTr="00C52349">
        <w:trPr>
          <w:trHeight w:val="519"/>
          <w:jc w:val="center"/>
        </w:trPr>
        <w:tc>
          <w:tcPr>
            <w:tcW w:w="1980" w:type="dxa"/>
            <w:shd w:val="clear" w:color="auto" w:fill="auto"/>
            <w:vAlign w:val="center"/>
          </w:tcPr>
          <w:p w14:paraId="25814F01" w14:textId="77777777" w:rsidR="0040719D" w:rsidRPr="008D714C" w:rsidRDefault="0040719D" w:rsidP="00C52349">
            <w:pPr>
              <w:autoSpaceDE w:val="0"/>
              <w:autoSpaceDN w:val="0"/>
              <w:adjustRightInd w:val="0"/>
              <w:jc w:val="center"/>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当院における</w:t>
            </w:r>
          </w:p>
          <w:p w14:paraId="6CC099B9" w14:textId="77777777" w:rsidR="0040719D" w:rsidRPr="008D714C" w:rsidRDefault="0040719D" w:rsidP="00C52349">
            <w:pPr>
              <w:autoSpaceDE w:val="0"/>
              <w:autoSpaceDN w:val="0"/>
              <w:adjustRightInd w:val="0"/>
              <w:jc w:val="center"/>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研究責任医師</w:t>
            </w:r>
          </w:p>
        </w:tc>
        <w:tc>
          <w:tcPr>
            <w:tcW w:w="7081" w:type="dxa"/>
            <w:shd w:val="clear" w:color="auto" w:fill="auto"/>
            <w:vAlign w:val="center"/>
          </w:tcPr>
          <w:p w14:paraId="04349FED" w14:textId="1CEE211A" w:rsidR="0040719D"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Pr>
                <w:rFonts w:ascii="HG丸ｺﾞｼｯｸM-PRO" w:eastAsia="HG丸ｺﾞｼｯｸM-PRO" w:hAnsi="HG丸ｺﾞｼｯｸM-PRO" w:cs="ＭＳ明朝-WinCharSetFFFF-H" w:hint="eastAsia"/>
                <w:kern w:val="0"/>
                <w:szCs w:val="21"/>
                <w:lang w:val="de-DE" w:eastAsia="zh-CN"/>
              </w:rPr>
              <w:t>東京医科歯科大学病院　○○科</w:t>
            </w:r>
          </w:p>
          <w:p w14:paraId="33D64F89" w14:textId="5ECA875B" w:rsidR="0040719D" w:rsidRPr="008D714C"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医師名：</w:t>
            </w:r>
            <w:r>
              <w:rPr>
                <w:rFonts w:ascii="HG丸ｺﾞｼｯｸM-PRO" w:eastAsia="HG丸ｺﾞｼｯｸM-PRO" w:hAnsi="HG丸ｺﾞｼｯｸM-PRO" w:cs="ＭＳ明朝-WinCharSetFFFF-H" w:hint="eastAsia"/>
                <w:kern w:val="0"/>
                <w:szCs w:val="21"/>
                <w:lang w:val="de-DE" w:eastAsia="zh-CN"/>
              </w:rPr>
              <w:t>○○ ○○（教授）</w:t>
            </w:r>
          </w:p>
          <w:p w14:paraId="3FB60207" w14:textId="7C92B3BE" w:rsidR="0040719D" w:rsidRPr="008D714C"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電話：</w:t>
            </w:r>
            <w:r w:rsidRPr="008D714C">
              <w:rPr>
                <w:rFonts w:ascii="HG丸ｺﾞｼｯｸM-PRO" w:eastAsia="HG丸ｺﾞｼｯｸM-PRO" w:hAnsi="HG丸ｺﾞｼｯｸM-PRO" w:cs="ＭＳ明朝-WinCharSetFFFF-H"/>
                <w:kern w:val="0"/>
                <w:szCs w:val="21"/>
                <w:lang w:val="de-DE"/>
              </w:rPr>
              <w:t>03-5803-</w:t>
            </w:r>
            <w:r w:rsidRPr="008D714C">
              <w:rPr>
                <w:rFonts w:ascii="HG丸ｺﾞｼｯｸM-PRO" w:eastAsia="HG丸ｺﾞｼｯｸM-PRO" w:hAnsi="HG丸ｺﾞｼｯｸM-PRO" w:cs="ＭＳ明朝-WinCharSetFFFF-H" w:hint="eastAsia"/>
                <w:kern w:val="0"/>
                <w:szCs w:val="21"/>
                <w:lang w:val="de-DE"/>
              </w:rPr>
              <w:t>○○○○</w:t>
            </w:r>
            <w:r w:rsidRPr="008D714C">
              <w:rPr>
                <w:rFonts w:ascii="HG丸ｺﾞｼｯｸM-PRO" w:eastAsia="HG丸ｺﾞｼｯｸM-PRO" w:hAnsi="HG丸ｺﾞｼｯｸM-PRO" w:cs="ＭＳ明朝-WinCharSetFFFF-H"/>
                <w:kern w:val="0"/>
                <w:szCs w:val="21"/>
                <w:lang w:val="de-DE"/>
              </w:rPr>
              <w:t xml:space="preserve">　 FAX：03-5803-</w:t>
            </w:r>
            <w:r>
              <w:rPr>
                <w:rFonts w:ascii="HG丸ｺﾞｼｯｸM-PRO" w:eastAsia="HG丸ｺﾞｼｯｸM-PRO" w:hAnsi="HG丸ｺﾞｼｯｸM-PRO" w:cs="ＭＳ明朝-WinCharSetFFFF-H" w:hint="eastAsia"/>
                <w:kern w:val="0"/>
                <w:szCs w:val="21"/>
                <w:lang w:val="de-DE"/>
              </w:rPr>
              <w:t>△△△△</w:t>
            </w:r>
          </w:p>
          <w:p w14:paraId="4478966B" w14:textId="77777777" w:rsidR="0040719D" w:rsidRPr="008D714C"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kern w:val="0"/>
                <w:szCs w:val="21"/>
                <w:lang w:val="de-DE"/>
              </w:rPr>
              <w:t>E-Mail：</w:t>
            </w:r>
            <w:r>
              <w:rPr>
                <w:rFonts w:ascii="HG丸ｺﾞｼｯｸM-PRO" w:eastAsia="HG丸ｺﾞｼｯｸM-PRO" w:hAnsi="HG丸ｺﾞｼｯｸM-PRO" w:cs="ＭＳ明朝-WinCharSetFFFF-H" w:hint="eastAsia"/>
                <w:kern w:val="0"/>
                <w:szCs w:val="21"/>
                <w:lang w:val="de-DE"/>
              </w:rPr>
              <w:t>○○○○</w:t>
            </w:r>
            <w:r w:rsidRPr="008D714C">
              <w:rPr>
                <w:rFonts w:ascii="HG丸ｺﾞｼｯｸM-PRO" w:eastAsia="HG丸ｺﾞｼｯｸM-PRO" w:hAnsi="HG丸ｺﾞｼｯｸM-PRO" w:cs="ＭＳ明朝-WinCharSetFFFF-H"/>
                <w:kern w:val="0"/>
                <w:szCs w:val="21"/>
                <w:lang w:val="de-DE"/>
              </w:rPr>
              <w:t>@tmd.ac.jp</w:t>
            </w:r>
          </w:p>
        </w:tc>
      </w:tr>
      <w:tr w:rsidR="0040719D" w:rsidRPr="00566C17" w14:paraId="06C176C5" w14:textId="77777777" w:rsidTr="00C52349">
        <w:trPr>
          <w:trHeight w:val="1130"/>
          <w:jc w:val="center"/>
        </w:trPr>
        <w:tc>
          <w:tcPr>
            <w:tcW w:w="1980" w:type="dxa"/>
            <w:shd w:val="clear" w:color="auto" w:fill="auto"/>
            <w:vAlign w:val="center"/>
          </w:tcPr>
          <w:p w14:paraId="6F7BD05C" w14:textId="77777777" w:rsidR="0040719D" w:rsidRDefault="0040719D" w:rsidP="00C52349">
            <w:pPr>
              <w:autoSpaceDE w:val="0"/>
              <w:autoSpaceDN w:val="0"/>
              <w:adjustRightInd w:val="0"/>
              <w:jc w:val="center"/>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担当医師</w:t>
            </w:r>
          </w:p>
          <w:p w14:paraId="7BF5428B" w14:textId="77777777" w:rsidR="0040719D" w:rsidRPr="008D714C" w:rsidRDefault="0040719D" w:rsidP="00C52349">
            <w:pPr>
              <w:autoSpaceDE w:val="0"/>
              <w:autoSpaceDN w:val="0"/>
              <w:adjustRightInd w:val="0"/>
              <w:jc w:val="center"/>
              <w:rPr>
                <w:rFonts w:ascii="HG丸ｺﾞｼｯｸM-PRO" w:eastAsia="HG丸ｺﾞｼｯｸM-PRO" w:hAnsi="HG丸ｺﾞｼｯｸM-PRO" w:cs="ＭＳ明朝-WinCharSetFFFF-H"/>
                <w:kern w:val="0"/>
                <w:szCs w:val="21"/>
                <w:lang w:val="de-DE" w:eastAsia="zh-CN"/>
              </w:rPr>
            </w:pPr>
            <w:r>
              <w:rPr>
                <w:rFonts w:ascii="HG丸ｺﾞｼｯｸM-PRO" w:eastAsia="HG丸ｺﾞｼｯｸM-PRO" w:hAnsi="HG丸ｺﾞｼｯｸM-PRO" w:cs="ＭＳ明朝-WinCharSetFFFF-H" w:hint="eastAsia"/>
                <w:kern w:val="0"/>
                <w:szCs w:val="21"/>
                <w:lang w:val="de-DE" w:eastAsia="zh-CN"/>
              </w:rPr>
              <w:t>（研究分担医師）</w:t>
            </w:r>
          </w:p>
        </w:tc>
        <w:tc>
          <w:tcPr>
            <w:tcW w:w="7081" w:type="dxa"/>
            <w:shd w:val="clear" w:color="auto" w:fill="auto"/>
            <w:vAlign w:val="center"/>
          </w:tcPr>
          <w:p w14:paraId="0B06C8B5" w14:textId="2780CE65" w:rsidR="0040719D" w:rsidRPr="0040719D"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Pr>
                <w:rFonts w:ascii="HG丸ｺﾞｼｯｸM-PRO" w:eastAsia="HG丸ｺﾞｼｯｸM-PRO" w:hAnsi="HG丸ｺﾞｼｯｸM-PRO" w:cs="ＭＳ明朝-WinCharSetFFFF-H" w:hint="eastAsia"/>
                <w:kern w:val="0"/>
                <w:szCs w:val="21"/>
                <w:lang w:val="de-DE" w:eastAsia="zh-CN"/>
              </w:rPr>
              <w:t>東京医科歯科大学病院　○○科</w:t>
            </w:r>
          </w:p>
          <w:p w14:paraId="1E4E851F" w14:textId="77777777" w:rsidR="0040719D" w:rsidRPr="008D714C"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医師名：</w:t>
            </w:r>
            <w:r w:rsidRPr="006F58B2">
              <w:rPr>
                <w:rFonts w:ascii="HG丸ｺﾞｼｯｸM-PRO" w:eastAsia="HG丸ｺﾞｼｯｸM-PRO" w:hAnsi="HG丸ｺﾞｼｯｸM-PRO" w:cs="ＭＳ明朝-WinCharSetFFFF-H" w:hint="eastAsia"/>
                <w:kern w:val="0"/>
                <w:szCs w:val="21"/>
                <w:u w:val="single"/>
                <w:lang w:eastAsia="zh-CN"/>
              </w:rPr>
              <w:t xml:space="preserve">　　　　　　　　　　</w:t>
            </w:r>
            <w:r>
              <w:rPr>
                <w:rFonts w:ascii="HG丸ｺﾞｼｯｸM-PRO" w:eastAsia="HG丸ｺﾞｼｯｸM-PRO" w:hAnsi="HG丸ｺﾞｼｯｸM-PRO" w:cs="ＭＳ明朝-WinCharSetFFFF-H" w:hint="eastAsia"/>
                <w:kern w:val="0"/>
                <w:szCs w:val="21"/>
                <w:lang w:eastAsia="zh-CN"/>
              </w:rPr>
              <w:t xml:space="preserve">　</w:t>
            </w:r>
            <w:r w:rsidRPr="006F58B2">
              <w:rPr>
                <w:rFonts w:ascii="HG丸ｺﾞｼｯｸM-PRO" w:eastAsia="HG丸ｺﾞｼｯｸM-PRO" w:hAnsi="HG丸ｺﾞｼｯｸM-PRO" w:cs="ＭＳ明朝-WinCharSetFFFF-H" w:hint="eastAsia"/>
                <w:kern w:val="0"/>
                <w:szCs w:val="21"/>
                <w:lang w:val="de-DE" w:eastAsia="zh-CN"/>
              </w:rPr>
              <w:t xml:space="preserve"> </w:t>
            </w:r>
            <w:r w:rsidRPr="008D714C">
              <w:rPr>
                <w:rFonts w:ascii="HG丸ｺﾞｼｯｸM-PRO" w:eastAsia="HG丸ｺﾞｼｯｸM-PRO" w:hAnsi="HG丸ｺﾞｼｯｸM-PRO" w:cs="ＭＳ明朝-WinCharSetFFFF-H" w:hint="eastAsia"/>
                <w:kern w:val="0"/>
                <w:szCs w:val="21"/>
                <w:lang w:val="de-DE" w:eastAsia="zh-CN"/>
              </w:rPr>
              <w:t>診療科：眼科</w:t>
            </w:r>
          </w:p>
          <w:p w14:paraId="4555C709" w14:textId="77777777" w:rsidR="0040719D" w:rsidRPr="008D714C" w:rsidRDefault="0040719D"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連絡先：</w:t>
            </w:r>
            <w:r w:rsidRPr="008D714C" w:rsidDel="0004399D">
              <w:rPr>
                <w:rFonts w:ascii="HG丸ｺﾞｼｯｸM-PRO" w:eastAsia="HG丸ｺﾞｼｯｸM-PRO" w:hAnsi="HG丸ｺﾞｼｯｸM-PRO" w:cs="ＭＳ明朝-WinCharSetFFFF-H" w:hint="eastAsia"/>
                <w:kern w:val="0"/>
                <w:szCs w:val="21"/>
                <w:lang w:val="de-DE" w:eastAsia="zh-CN"/>
              </w:rPr>
              <w:t xml:space="preserve"> </w:t>
            </w:r>
            <w:r w:rsidRPr="008D714C">
              <w:rPr>
                <w:rFonts w:ascii="HG丸ｺﾞｼｯｸM-PRO" w:eastAsia="HG丸ｺﾞｼｯｸM-PRO" w:hAnsi="HG丸ｺﾞｼｯｸM-PRO" w:cs="ＭＳ明朝-WinCharSetFFFF-H"/>
                <w:kern w:val="0"/>
                <w:szCs w:val="21"/>
                <w:lang w:val="de-DE" w:eastAsia="zh-CN"/>
              </w:rPr>
              <w:t>03-5803-</w:t>
            </w:r>
            <w:r w:rsidRPr="00DB46C1">
              <w:rPr>
                <w:rFonts w:ascii="HG丸ｺﾞｼｯｸM-PRO" w:eastAsia="HG丸ｺﾞｼｯｸM-PRO" w:hAnsi="HG丸ｺﾞｼｯｸM-PRO" w:cs="ＭＳ明朝-WinCharSetFFFF-H" w:hint="eastAsia"/>
                <w:kern w:val="0"/>
                <w:szCs w:val="21"/>
                <w:lang w:val="de-DE" w:eastAsia="zh-CN"/>
              </w:rPr>
              <w:t>○○○○</w:t>
            </w:r>
            <w:r w:rsidRPr="008D714C">
              <w:rPr>
                <w:rFonts w:ascii="HG丸ｺﾞｼｯｸM-PRO" w:eastAsia="HG丸ｺﾞｼｯｸM-PRO" w:hAnsi="HG丸ｺﾞｼｯｸM-PRO" w:cs="ＭＳ明朝-WinCharSetFFFF-H"/>
                <w:kern w:val="0"/>
                <w:szCs w:val="21"/>
                <w:lang w:val="de-DE" w:eastAsia="zh-CN"/>
              </w:rPr>
              <w:t>（</w:t>
            </w:r>
            <w:r>
              <w:rPr>
                <w:rFonts w:ascii="HG丸ｺﾞｼｯｸM-PRO" w:eastAsia="HG丸ｺﾞｼｯｸM-PRO" w:hAnsi="HG丸ｺﾞｼｯｸM-PRO" w:cs="ＭＳ明朝-WinCharSetFFFF-H" w:hint="eastAsia"/>
                <w:kern w:val="0"/>
                <w:szCs w:val="21"/>
                <w:lang w:val="de-DE" w:eastAsia="zh-CN"/>
              </w:rPr>
              <w:t>○○科</w:t>
            </w:r>
            <w:r w:rsidRPr="008D714C">
              <w:rPr>
                <w:rFonts w:ascii="HG丸ｺﾞｼｯｸM-PRO" w:eastAsia="HG丸ｺﾞｼｯｸM-PRO" w:hAnsi="HG丸ｺﾞｼｯｸM-PRO" w:cs="ＭＳ明朝-WinCharSetFFFF-H"/>
                <w:kern w:val="0"/>
                <w:szCs w:val="21"/>
                <w:lang w:val="de-DE" w:eastAsia="zh-CN"/>
              </w:rPr>
              <w:t>外来）</w:t>
            </w:r>
            <w:r w:rsidRPr="008D714C">
              <w:rPr>
                <w:rFonts w:ascii="HG丸ｺﾞｼｯｸM-PRO" w:eastAsia="HG丸ｺﾞｼｯｸM-PRO" w:hAnsi="HG丸ｺﾞｼｯｸM-PRO" w:cs="ＭＳ明朝-WinCharSetFFFF-H" w:hint="eastAsia"/>
                <w:kern w:val="0"/>
                <w:szCs w:val="21"/>
                <w:lang w:val="de-DE" w:eastAsia="zh-CN"/>
              </w:rPr>
              <w:t xml:space="preserve">　　　　　　　</w:t>
            </w:r>
          </w:p>
        </w:tc>
      </w:tr>
    </w:tbl>
    <w:p w14:paraId="4990C6DD" w14:textId="019C9409" w:rsidR="00FA6EEF" w:rsidRPr="00B6525D" w:rsidRDefault="00FA6EEF" w:rsidP="005947E8">
      <w:pPr>
        <w:autoSpaceDE w:val="0"/>
        <w:autoSpaceDN w:val="0"/>
        <w:adjustRightInd w:val="0"/>
        <w:jc w:val="left"/>
        <w:rPr>
          <w:rFonts w:ascii="HG丸ｺﾞｼｯｸM-PRO" w:eastAsia="SimSun" w:hAnsi="HG丸ｺﾞｼｯｸM-PRO" w:cs="ＭＳ明朝-WinCharSetFFFF-H"/>
          <w:kern w:val="0"/>
          <w:szCs w:val="21"/>
          <w:lang w:val="de-DE" w:eastAsia="zh-CN"/>
        </w:rPr>
      </w:pPr>
    </w:p>
    <w:p w14:paraId="6EE7CF8B" w14:textId="442B2FFE" w:rsidR="00410996" w:rsidRPr="00410996" w:rsidRDefault="00410996" w:rsidP="00410996">
      <w:pPr>
        <w:autoSpaceDE w:val="0"/>
        <w:autoSpaceDN w:val="0"/>
        <w:adjustRightInd w:val="0"/>
        <w:ind w:leftChars="200" w:left="420"/>
        <w:jc w:val="left"/>
        <w:rPr>
          <w:rFonts w:ascii="HG丸ｺﾞｼｯｸM-PRO" w:eastAsia="HG丸ｺﾞｼｯｸM-PRO" w:hAnsi="HG丸ｺﾞｼｯｸM-PRO" w:cs="ＭＳ明朝-WinCharSetFFFF-H"/>
          <w:color w:val="0070C0"/>
          <w:kern w:val="0"/>
          <w:szCs w:val="21"/>
        </w:rPr>
      </w:pPr>
      <w:r w:rsidRPr="00410996">
        <w:rPr>
          <w:rFonts w:ascii="HG丸ｺﾞｼｯｸM-PRO" w:eastAsia="HG丸ｺﾞｼｯｸM-PRO" w:hAnsi="HG丸ｺﾞｼｯｸM-PRO" w:cs="ＭＳ明朝-WinCharSetFFFF-H" w:hint="eastAsia"/>
          <w:color w:val="0070C0"/>
          <w:kern w:val="0"/>
          <w:szCs w:val="21"/>
        </w:rPr>
        <w:t>（多施設共同研究の場合）</w:t>
      </w:r>
      <w:r>
        <w:rPr>
          <w:rFonts w:ascii="HG丸ｺﾞｼｯｸM-PRO" w:eastAsia="HG丸ｺﾞｼｯｸM-PRO" w:hAnsi="HG丸ｺﾞｼｯｸM-PRO" w:cs="ＭＳ明朝-WinCharSetFFFF-H" w:hint="eastAsia"/>
          <w:color w:val="0070C0"/>
          <w:kern w:val="0"/>
          <w:szCs w:val="21"/>
        </w:rPr>
        <w:t>・・・数が多い場合は、＜別紙＞と</w:t>
      </w:r>
      <w:r w:rsidR="0086015C">
        <w:rPr>
          <w:rFonts w:ascii="HG丸ｺﾞｼｯｸM-PRO" w:eastAsia="HG丸ｺﾞｼｯｸM-PRO" w:hAnsi="HG丸ｺﾞｼｯｸM-PRO" w:cs="ＭＳ明朝-WinCharSetFFFF-H" w:hint="eastAsia"/>
          <w:color w:val="0070C0"/>
          <w:kern w:val="0"/>
          <w:szCs w:val="21"/>
        </w:rPr>
        <w:t>して一覧表をつける。</w:t>
      </w:r>
    </w:p>
    <w:p w14:paraId="048BFF2D" w14:textId="20A872C6" w:rsidR="00BC38AC" w:rsidRDefault="00410996" w:rsidP="00410996">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当院以外の研究実施医療機関・研究責任医師</w:t>
      </w:r>
    </w:p>
    <w:p w14:paraId="7C10108B" w14:textId="7AAFF470" w:rsidR="00410996" w:rsidRPr="00410996" w:rsidRDefault="00410996" w:rsidP="00410996">
      <w:pPr>
        <w:autoSpaceDE w:val="0"/>
        <w:autoSpaceDN w:val="0"/>
        <w:adjustRightInd w:val="0"/>
        <w:ind w:firstLineChars="400" w:firstLine="840"/>
        <w:jc w:val="left"/>
        <w:rPr>
          <w:rFonts w:ascii="HG丸ｺﾞｼｯｸM-PRO" w:eastAsia="HG丸ｺﾞｼｯｸM-PRO" w:hAnsi="HG丸ｺﾞｼｯｸM-PRO" w:cs="ＭＳ明朝-WinCharSetFFFF-H"/>
          <w:kern w:val="0"/>
          <w:szCs w:val="21"/>
          <w:lang w:eastAsia="zh-CN"/>
        </w:rPr>
      </w:pPr>
      <w:r w:rsidRPr="00410996">
        <w:rPr>
          <w:rFonts w:ascii="HG丸ｺﾞｼｯｸM-PRO" w:eastAsia="HG丸ｺﾞｼｯｸM-PRO" w:hAnsi="HG丸ｺﾞｼｯｸM-PRO" w:cs="ＭＳ明朝-WinCharSetFFFF-H" w:hint="eastAsia"/>
          <w:kern w:val="0"/>
          <w:szCs w:val="21"/>
          <w:lang w:eastAsia="zh-CN"/>
        </w:rPr>
        <w:t>〇□大学附属病院</w:t>
      </w:r>
      <w:r w:rsidRPr="00410996">
        <w:rPr>
          <w:rFonts w:ascii="HG丸ｺﾞｼｯｸM-PRO" w:eastAsia="HG丸ｺﾞｼｯｸM-PRO" w:hAnsi="HG丸ｺﾞｼｯｸM-PRO" w:cs="ＭＳ明朝-WinCharSetFFFF-H"/>
          <w:kern w:val="0"/>
          <w:szCs w:val="21"/>
          <w:lang w:eastAsia="zh-CN"/>
        </w:rPr>
        <w:t xml:space="preserve"> </w:t>
      </w:r>
      <w:r w:rsidRPr="00410996">
        <w:rPr>
          <w:rFonts w:ascii="HG丸ｺﾞｼｯｸM-PRO" w:eastAsia="HG丸ｺﾞｼｯｸM-PRO" w:hAnsi="HG丸ｺﾞｼｯｸM-PRO" w:cs="ＭＳ明朝-WinCharSetFFFF-H" w:hint="eastAsia"/>
          <w:kern w:val="0"/>
          <w:szCs w:val="21"/>
          <w:lang w:eastAsia="zh-CN"/>
        </w:rPr>
        <w:t xml:space="preserve">○○○科　准教授　○○ ○○ </w:t>
      </w:r>
    </w:p>
    <w:p w14:paraId="0F5791D2" w14:textId="4B416698" w:rsidR="00410996" w:rsidRPr="00410996" w:rsidRDefault="00410996" w:rsidP="00410996">
      <w:pPr>
        <w:autoSpaceDE w:val="0"/>
        <w:autoSpaceDN w:val="0"/>
        <w:adjustRightInd w:val="0"/>
        <w:ind w:firstLineChars="400" w:firstLine="840"/>
        <w:jc w:val="left"/>
        <w:rPr>
          <w:rFonts w:ascii="HG丸ｺﾞｼｯｸM-PRO" w:eastAsia="HG丸ｺﾞｼｯｸM-PRO" w:hAnsi="HG丸ｺﾞｼｯｸM-PRO" w:cs="ＭＳ明朝-WinCharSetFFFF-H"/>
          <w:kern w:val="0"/>
          <w:szCs w:val="21"/>
          <w:lang w:eastAsia="zh-CN"/>
        </w:rPr>
      </w:pPr>
      <w:r w:rsidRPr="00410996">
        <w:rPr>
          <w:rFonts w:ascii="HG丸ｺﾞｼｯｸM-PRO" w:eastAsia="HG丸ｺﾞｼｯｸM-PRO" w:hAnsi="HG丸ｺﾞｼｯｸM-PRO" w:cs="ＭＳ明朝-WinCharSetFFFF-H" w:hint="eastAsia"/>
          <w:kern w:val="0"/>
          <w:szCs w:val="21"/>
          <w:lang w:eastAsia="zh-CN"/>
        </w:rPr>
        <w:t xml:space="preserve">△△医大病院 　　○○○科　教授　　○○ ○○ </w:t>
      </w:r>
    </w:p>
    <w:p w14:paraId="2D81D95E" w14:textId="4B35053A" w:rsidR="00410996" w:rsidRPr="00410996" w:rsidRDefault="00410996" w:rsidP="00410996">
      <w:pPr>
        <w:autoSpaceDE w:val="0"/>
        <w:autoSpaceDN w:val="0"/>
        <w:adjustRightInd w:val="0"/>
        <w:ind w:firstLineChars="400" w:firstLine="840"/>
        <w:jc w:val="left"/>
        <w:rPr>
          <w:rFonts w:ascii="HG丸ｺﾞｼｯｸM-PRO" w:eastAsia="HG丸ｺﾞｼｯｸM-PRO" w:hAnsi="HG丸ｺﾞｼｯｸM-PRO" w:cs="ＭＳ明朝-WinCharSetFFFF-H"/>
          <w:kern w:val="0"/>
          <w:szCs w:val="21"/>
          <w:lang w:eastAsia="zh-CN"/>
        </w:rPr>
      </w:pPr>
      <w:r w:rsidRPr="00410996">
        <w:rPr>
          <w:rFonts w:ascii="HG丸ｺﾞｼｯｸM-PRO" w:eastAsia="HG丸ｺﾞｼｯｸM-PRO" w:hAnsi="HG丸ｺﾞｼｯｸM-PRO" w:cs="ＭＳ明朝-WinCharSetFFFF-H" w:hint="eastAsia"/>
          <w:kern w:val="0"/>
          <w:szCs w:val="21"/>
          <w:lang w:eastAsia="zh-CN"/>
        </w:rPr>
        <w:t xml:space="preserve">□〇病院　　　　 ○○○科 </w:t>
      </w:r>
      <w:r w:rsidRPr="00410996">
        <w:rPr>
          <w:rFonts w:ascii="HG丸ｺﾞｼｯｸM-PRO" w:eastAsia="HG丸ｺﾞｼｯｸM-PRO" w:hAnsi="HG丸ｺﾞｼｯｸM-PRO" w:cs="ＭＳ明朝-WinCharSetFFFF-H"/>
          <w:kern w:val="0"/>
          <w:szCs w:val="21"/>
          <w:lang w:eastAsia="zh-CN"/>
        </w:rPr>
        <w:t xml:space="preserve"> </w:t>
      </w:r>
      <w:r>
        <w:rPr>
          <w:rFonts w:ascii="HG丸ｺﾞｼｯｸM-PRO" w:eastAsia="HG丸ｺﾞｼｯｸM-PRO" w:hAnsi="HG丸ｺﾞｼｯｸM-PRO" w:cs="ＭＳ明朝-WinCharSetFFFF-H" w:hint="eastAsia"/>
          <w:kern w:val="0"/>
          <w:szCs w:val="21"/>
        </w:rPr>
        <w:t>講師</w:t>
      </w:r>
      <w:r w:rsidRPr="00410996">
        <w:rPr>
          <w:rFonts w:ascii="HG丸ｺﾞｼｯｸM-PRO" w:eastAsia="HG丸ｺﾞｼｯｸM-PRO" w:hAnsi="HG丸ｺﾞｼｯｸM-PRO" w:cs="ＭＳ明朝-WinCharSetFFFF-H" w:hint="eastAsia"/>
          <w:kern w:val="0"/>
          <w:szCs w:val="21"/>
          <w:lang w:eastAsia="zh-CN"/>
        </w:rPr>
        <w:t xml:space="preserve">　　○○</w:t>
      </w:r>
      <w:r w:rsidRPr="00410996">
        <w:rPr>
          <w:rFonts w:ascii="HG丸ｺﾞｼｯｸM-PRO" w:eastAsia="HG丸ｺﾞｼｯｸM-PRO" w:hAnsi="HG丸ｺﾞｼｯｸM-PRO" w:cs="ＭＳ明朝-WinCharSetFFFF-H" w:hint="eastAsia"/>
          <w:kern w:val="0"/>
          <w:szCs w:val="21"/>
        </w:rPr>
        <w:t xml:space="preserve"> </w:t>
      </w:r>
      <w:r w:rsidRPr="00410996">
        <w:rPr>
          <w:rFonts w:ascii="HG丸ｺﾞｼｯｸM-PRO" w:eastAsia="HG丸ｺﾞｼｯｸM-PRO" w:hAnsi="HG丸ｺﾞｼｯｸM-PRO" w:cs="ＭＳ明朝-WinCharSetFFFF-H" w:hint="eastAsia"/>
          <w:kern w:val="0"/>
          <w:szCs w:val="21"/>
          <w:lang w:eastAsia="zh-CN"/>
        </w:rPr>
        <w:t>○○</w:t>
      </w:r>
      <w:r w:rsidRPr="00410996">
        <w:rPr>
          <w:rFonts w:ascii="HG丸ｺﾞｼｯｸM-PRO" w:eastAsia="HG丸ｺﾞｼｯｸM-PRO" w:hAnsi="HG丸ｺﾞｼｯｸM-PRO" w:cs="ＭＳ明朝-WinCharSetFFFF-H"/>
          <w:kern w:val="0"/>
          <w:szCs w:val="21"/>
          <w:lang w:eastAsia="zh-CN"/>
        </w:rPr>
        <w:t xml:space="preserve"> </w:t>
      </w:r>
    </w:p>
    <w:p w14:paraId="697CA7D7" w14:textId="0172AA45" w:rsidR="00410996" w:rsidRPr="00410996" w:rsidRDefault="00410996" w:rsidP="00410996">
      <w:pPr>
        <w:autoSpaceDE w:val="0"/>
        <w:autoSpaceDN w:val="0"/>
        <w:adjustRightInd w:val="0"/>
        <w:ind w:firstLineChars="400" w:firstLine="840"/>
        <w:jc w:val="left"/>
        <w:rPr>
          <w:rFonts w:ascii="HG丸ｺﾞｼｯｸM-PRO" w:eastAsia="HG丸ｺﾞｼｯｸM-PRO" w:hAnsi="HG丸ｺﾞｼｯｸM-PRO" w:cs="ＭＳ明朝-WinCharSetFFFF-H"/>
          <w:kern w:val="0"/>
          <w:szCs w:val="21"/>
          <w:lang w:eastAsia="zh-CN"/>
        </w:rPr>
      </w:pPr>
      <w:r w:rsidRPr="00410996">
        <w:rPr>
          <w:rFonts w:ascii="HG丸ｺﾞｼｯｸM-PRO" w:eastAsia="HG丸ｺﾞｼｯｸM-PRO" w:hAnsi="HG丸ｺﾞｼｯｸM-PRO" w:cs="ＭＳ明朝-WinCharSetFFFF-H" w:hint="eastAsia"/>
          <w:kern w:val="0"/>
          <w:szCs w:val="21"/>
          <w:lang w:eastAsia="zh-CN"/>
        </w:rPr>
        <w:t xml:space="preserve">△〇□病院　　　 ○○○科 </w:t>
      </w:r>
      <w:r w:rsidRPr="00410996">
        <w:rPr>
          <w:rFonts w:ascii="HG丸ｺﾞｼｯｸM-PRO" w:eastAsia="HG丸ｺﾞｼｯｸM-PRO" w:hAnsi="HG丸ｺﾞｼｯｸM-PRO" w:cs="ＭＳ明朝-WinCharSetFFFF-H"/>
          <w:kern w:val="0"/>
          <w:szCs w:val="21"/>
          <w:lang w:eastAsia="zh-CN"/>
        </w:rPr>
        <w:t xml:space="preserve"> </w:t>
      </w:r>
      <w:r>
        <w:rPr>
          <w:rFonts w:ascii="HG丸ｺﾞｼｯｸM-PRO" w:eastAsia="HG丸ｺﾞｼｯｸM-PRO" w:hAnsi="HG丸ｺﾞｼｯｸM-PRO" w:cs="ＭＳ明朝-WinCharSetFFFF-H" w:hint="eastAsia"/>
          <w:kern w:val="0"/>
          <w:szCs w:val="21"/>
        </w:rPr>
        <w:t>科長</w:t>
      </w:r>
      <w:r w:rsidRPr="00410996">
        <w:rPr>
          <w:rFonts w:ascii="HG丸ｺﾞｼｯｸM-PRO" w:eastAsia="HG丸ｺﾞｼｯｸM-PRO" w:hAnsi="HG丸ｺﾞｼｯｸM-PRO" w:cs="ＭＳ明朝-WinCharSetFFFF-H" w:hint="eastAsia"/>
          <w:kern w:val="0"/>
          <w:szCs w:val="21"/>
          <w:lang w:eastAsia="zh-CN"/>
        </w:rPr>
        <w:t xml:space="preserve">　　○○</w:t>
      </w:r>
      <w:r w:rsidRPr="00410996">
        <w:rPr>
          <w:rFonts w:ascii="HG丸ｺﾞｼｯｸM-PRO" w:eastAsia="HG丸ｺﾞｼｯｸM-PRO" w:hAnsi="HG丸ｺﾞｼｯｸM-PRO" w:cs="ＭＳ明朝-WinCharSetFFFF-H" w:hint="eastAsia"/>
          <w:kern w:val="0"/>
          <w:szCs w:val="21"/>
        </w:rPr>
        <w:t xml:space="preserve"> </w:t>
      </w:r>
      <w:r w:rsidRPr="00410996">
        <w:rPr>
          <w:rFonts w:ascii="HG丸ｺﾞｼｯｸM-PRO" w:eastAsia="HG丸ｺﾞｼｯｸM-PRO" w:hAnsi="HG丸ｺﾞｼｯｸM-PRO" w:cs="ＭＳ明朝-WinCharSetFFFF-H" w:hint="eastAsia"/>
          <w:kern w:val="0"/>
          <w:szCs w:val="21"/>
          <w:lang w:eastAsia="zh-CN"/>
        </w:rPr>
        <w:t>○○</w:t>
      </w:r>
      <w:r w:rsidRPr="00410996">
        <w:rPr>
          <w:rFonts w:ascii="HG丸ｺﾞｼｯｸM-PRO" w:eastAsia="HG丸ｺﾞｼｯｸM-PRO" w:hAnsi="HG丸ｺﾞｼｯｸM-PRO" w:cs="ＭＳ明朝-WinCharSetFFFF-H"/>
          <w:kern w:val="0"/>
          <w:szCs w:val="21"/>
          <w:lang w:eastAsia="zh-CN"/>
        </w:rPr>
        <w:t xml:space="preserve"> </w:t>
      </w:r>
    </w:p>
    <w:p w14:paraId="7FF0203C" w14:textId="3A11A950" w:rsidR="00BC38AC" w:rsidRDefault="00BC38AC" w:rsidP="005947E8">
      <w:pPr>
        <w:autoSpaceDE w:val="0"/>
        <w:autoSpaceDN w:val="0"/>
        <w:adjustRightInd w:val="0"/>
        <w:jc w:val="left"/>
        <w:rPr>
          <w:rFonts w:ascii="HG丸ｺﾞｼｯｸM-PRO" w:eastAsia="SimSun" w:hAnsi="HG丸ｺﾞｼｯｸM-PRO" w:cs="ＭＳ明朝-WinCharSetFFFF-H"/>
          <w:kern w:val="0"/>
          <w:szCs w:val="21"/>
          <w:lang w:eastAsia="zh-CN"/>
        </w:rPr>
      </w:pPr>
    </w:p>
    <w:p w14:paraId="5299444B" w14:textId="77777777" w:rsidR="00BC38AC" w:rsidRPr="00BC38AC" w:rsidRDefault="00BC38AC" w:rsidP="005947E8">
      <w:pPr>
        <w:autoSpaceDE w:val="0"/>
        <w:autoSpaceDN w:val="0"/>
        <w:adjustRightInd w:val="0"/>
        <w:jc w:val="left"/>
        <w:rPr>
          <w:rFonts w:ascii="HG丸ｺﾞｼｯｸM-PRO" w:eastAsia="SimSun" w:hAnsi="HG丸ｺﾞｼｯｸM-PRO" w:cs="ＭＳ明朝-WinCharSetFFFF-H"/>
          <w:kern w:val="0"/>
          <w:szCs w:val="21"/>
          <w:lang w:eastAsia="zh-CN"/>
        </w:rPr>
      </w:pPr>
    </w:p>
    <w:p w14:paraId="779FDFDA" w14:textId="294BBBFB" w:rsidR="0082027B" w:rsidRPr="0086015C" w:rsidRDefault="002E1227" w:rsidP="0086015C">
      <w:pPr>
        <w:pStyle w:val="1"/>
        <w:rPr>
          <w:rFonts w:ascii="HG丸ｺﾞｼｯｸM-PRO" w:eastAsia="HG丸ｺﾞｼｯｸM-PRO" w:hAnsi="HG丸ｺﾞｼｯｸM-PRO"/>
        </w:rPr>
      </w:pPr>
      <w:r>
        <w:rPr>
          <w:rFonts w:ascii="HG丸ｺﾞｼｯｸM-PRO" w:eastAsia="HG丸ｺﾞｼｯｸM-PRO" w:hAnsi="HG丸ｺﾞｼｯｸM-PRO"/>
        </w:rPr>
        <w:t>20</w:t>
      </w:r>
      <w:r w:rsidR="005947E8" w:rsidRPr="000F4D3E">
        <w:rPr>
          <w:rFonts w:ascii="HG丸ｺﾞｼｯｸM-PRO" w:eastAsia="HG丸ｺﾞｼｯｸM-PRO" w:hAnsi="HG丸ｺﾞｼｯｸM-PRO" w:hint="eastAsia"/>
        </w:rPr>
        <w:t>．いつでも相談窓口にご相談下さい</w:t>
      </w:r>
    </w:p>
    <w:tbl>
      <w:tblPr>
        <w:tblStyle w:val="af8"/>
        <w:tblW w:w="0" w:type="auto"/>
        <w:tblLook w:val="04A0" w:firstRow="1" w:lastRow="0" w:firstColumn="1" w:lastColumn="0" w:noHBand="0" w:noVBand="1"/>
      </w:tblPr>
      <w:tblGrid>
        <w:gridCol w:w="9736"/>
      </w:tblGrid>
      <w:tr w:rsidR="0082027B" w14:paraId="6272C66E" w14:textId="77777777" w:rsidTr="00874F44">
        <w:trPr>
          <w:trHeight w:val="2875"/>
        </w:trPr>
        <w:tc>
          <w:tcPr>
            <w:tcW w:w="9736" w:type="dxa"/>
          </w:tcPr>
          <w:p w14:paraId="7F34A2F9" w14:textId="77777777" w:rsidR="0086015C" w:rsidRPr="009A2C16" w:rsidRDefault="0086015C" w:rsidP="0086015C">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215D1A2D" w14:textId="77777777" w:rsidR="0086015C" w:rsidRPr="009A2C16" w:rsidRDefault="0086015C" w:rsidP="0086015C">
            <w:pPr>
              <w:ind w:leftChars="38" w:left="8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874F44">
              <w:rPr>
                <w:rFonts w:ascii="Meiryo UI" w:eastAsia="Meiryo UI" w:hAnsi="Meiryo UI" w:cs="Times New Roman" w:hint="eastAsia"/>
                <w:color w:val="806000"/>
                <w:szCs w:val="21"/>
              </w:rPr>
              <w:t xml:space="preserve">　</w:t>
            </w:r>
            <w:r w:rsidRPr="009A2C16">
              <w:rPr>
                <w:rFonts w:ascii="Meiryo UI" w:eastAsia="Meiryo UI" w:hAnsi="Meiryo UI" w:cs="Times New Roman" w:hint="eastAsia"/>
                <w:color w:val="806000"/>
                <w:szCs w:val="21"/>
              </w:rPr>
              <w:t>＜特定臨床研究の対象者等に対する説明及び同意事項＞</w:t>
            </w:r>
            <w:r w:rsidRPr="00874F44">
              <w:rPr>
                <w:rFonts w:ascii="Meiryo UI" w:eastAsia="Meiryo UI" w:hAnsi="Meiryo UI" w:cs="Times New Roman" w:hint="eastAsia"/>
                <w:color w:val="806000"/>
                <w:szCs w:val="21"/>
              </w:rPr>
              <w:t xml:space="preserve">　</w:t>
            </w:r>
          </w:p>
          <w:p w14:paraId="71204CF1" w14:textId="4A34875A" w:rsidR="0086015C" w:rsidRPr="00874F44" w:rsidRDefault="0086015C" w:rsidP="00874F44">
            <w:pPr>
              <w:adjustRightInd w:val="0"/>
              <w:ind w:left="405" w:hangingChars="193" w:hanging="405"/>
              <w:rPr>
                <w:rFonts w:ascii="Meiryo UI" w:eastAsia="Meiryo UI" w:hAnsi="Meiryo UI"/>
                <w:color w:val="0070C0"/>
                <w:szCs w:val="21"/>
              </w:rPr>
            </w:pPr>
            <w:r w:rsidRPr="00874F44">
              <w:rPr>
                <w:rFonts w:ascii="Meiryo UI" w:eastAsia="Meiryo UI" w:hAnsi="Meiryo UI" w:cs="Times New Roman" w:hint="eastAsia"/>
                <w:color w:val="806000"/>
                <w:szCs w:val="21"/>
              </w:rPr>
              <w:t>（13）</w:t>
            </w:r>
            <w:r w:rsidRPr="00874F44">
              <w:rPr>
                <w:rFonts w:ascii="Meiryo UI" w:eastAsia="Meiryo UI" w:hAnsi="Meiryo UI" w:hint="eastAsia"/>
                <w:color w:val="806000" w:themeColor="accent4" w:themeShade="80"/>
                <w:szCs w:val="21"/>
              </w:rPr>
              <w:t>苦情および問合せへの対応に関する体制</w:t>
            </w:r>
          </w:p>
          <w:p w14:paraId="4B5BB391" w14:textId="5ECE5E29" w:rsidR="0082027B" w:rsidRPr="00874F44" w:rsidRDefault="0086015C" w:rsidP="00FA666D">
            <w:pPr>
              <w:adjustRightInd w:val="0"/>
              <w:ind w:left="405" w:hangingChars="193" w:hanging="405"/>
              <w:rPr>
                <w:rFonts w:ascii="Meiryo UI" w:eastAsia="Meiryo UI" w:hAnsi="Meiryo UI"/>
                <w:color w:val="0070C0"/>
                <w:szCs w:val="21"/>
              </w:rPr>
            </w:pPr>
            <w:r w:rsidRPr="00874F44">
              <w:rPr>
                <w:rFonts w:ascii="Meiryo UI" w:eastAsia="Meiryo UI" w:hAnsi="Meiryo UI" w:hint="eastAsia"/>
                <w:color w:val="0070C0"/>
                <w:szCs w:val="21"/>
              </w:rPr>
              <w:t>20</w:t>
            </w:r>
            <w:r w:rsidR="0082027B" w:rsidRPr="00874F44">
              <w:rPr>
                <w:rFonts w:ascii="Meiryo UI" w:eastAsia="Meiryo UI" w:hAnsi="Meiryo UI" w:hint="eastAsia"/>
                <w:color w:val="0070C0"/>
                <w:szCs w:val="21"/>
              </w:rPr>
              <w:t>.</w:t>
            </w:r>
            <w:r w:rsidR="0082027B" w:rsidRPr="00874F44">
              <w:rPr>
                <w:rFonts w:ascii="Meiryo UI" w:eastAsia="Meiryo UI" w:hAnsi="Meiryo UI"/>
                <w:color w:val="0070C0"/>
                <w:szCs w:val="21"/>
              </w:rPr>
              <w:t xml:space="preserve">　</w:t>
            </w:r>
            <w:r w:rsidR="0082027B" w:rsidRPr="00874F44">
              <w:rPr>
                <w:rFonts w:ascii="Meiryo UI" w:eastAsia="Meiryo UI" w:hAnsi="Meiryo UI" w:hint="eastAsia"/>
                <w:color w:val="0070C0"/>
                <w:szCs w:val="21"/>
              </w:rPr>
              <w:t>●記載上の注意●</w:t>
            </w:r>
          </w:p>
          <w:p w14:paraId="10BF2761" w14:textId="77777777" w:rsidR="0086015C" w:rsidRPr="008D0CB5" w:rsidRDefault="003F6C29" w:rsidP="0086015C">
            <w:pPr>
              <w:pStyle w:val="a9"/>
              <w:numPr>
                <w:ilvl w:val="0"/>
                <w:numId w:val="22"/>
              </w:numPr>
              <w:autoSpaceDE w:val="0"/>
              <w:autoSpaceDN w:val="0"/>
              <w:adjustRightInd w:val="0"/>
              <w:ind w:leftChars="0"/>
              <w:jc w:val="left"/>
              <w:rPr>
                <w:rFonts w:ascii="Meiryo UI" w:eastAsia="Meiryo UI" w:hAnsi="Meiryo UI" w:cs="ＭＳ明朝-WinCharSetFFFF-H"/>
                <w:color w:val="0070C0"/>
                <w:kern w:val="0"/>
                <w:szCs w:val="21"/>
              </w:rPr>
            </w:pPr>
            <w:r w:rsidRPr="008D0CB5">
              <w:rPr>
                <w:rFonts w:ascii="Meiryo UI" w:eastAsia="Meiryo UI" w:hAnsi="Meiryo UI" w:cs="ＭＳ明朝-WinCharSetFFFF-H" w:hint="eastAsia"/>
                <w:color w:val="0070C0"/>
                <w:kern w:val="0"/>
                <w:szCs w:val="21"/>
              </w:rPr>
              <w:t>相談窓口についても具体的に記載すること。</w:t>
            </w:r>
          </w:p>
          <w:p w14:paraId="58DAF195" w14:textId="59D0970A" w:rsidR="0082027B" w:rsidRPr="0086015C" w:rsidRDefault="00410996" w:rsidP="0086015C">
            <w:pPr>
              <w:pStyle w:val="a9"/>
              <w:numPr>
                <w:ilvl w:val="0"/>
                <w:numId w:val="22"/>
              </w:numPr>
              <w:autoSpaceDE w:val="0"/>
              <w:autoSpaceDN w:val="0"/>
              <w:adjustRightInd w:val="0"/>
              <w:ind w:leftChars="0"/>
              <w:jc w:val="left"/>
              <w:rPr>
                <w:rFonts w:ascii="HG丸ｺﾞｼｯｸM-PRO" w:eastAsia="HG丸ｺﾞｼｯｸM-PRO" w:hAnsi="HG丸ｺﾞｼｯｸM-PRO" w:cs="ＭＳ明朝-WinCharSetFFFF-H"/>
                <w:kern w:val="0"/>
                <w:szCs w:val="21"/>
              </w:rPr>
            </w:pPr>
            <w:r w:rsidRPr="008D0CB5">
              <w:rPr>
                <w:rFonts w:ascii="Meiryo UI" w:eastAsia="Meiryo UI" w:hAnsi="Meiryo UI" w:cs="ＭＳ明朝-WinCharSetFFFF-H" w:hint="eastAsia"/>
                <w:color w:val="0070C0"/>
                <w:kern w:val="0"/>
                <w:szCs w:val="21"/>
              </w:rPr>
              <w:t>連絡先については、具体的に明記すること（病院の代表番号だけでは不可。確実に連絡がとれる連絡先を記載すること）</w:t>
            </w:r>
            <w:r w:rsidR="00874F44" w:rsidRPr="008D0CB5">
              <w:rPr>
                <w:rFonts w:ascii="Meiryo UI" w:eastAsia="Meiryo UI" w:hAnsi="Meiryo UI" w:cs="ＭＳ明朝-WinCharSetFFFF-H" w:hint="eastAsia"/>
                <w:color w:val="0070C0"/>
                <w:kern w:val="0"/>
                <w:szCs w:val="21"/>
              </w:rPr>
              <w:t>。</w:t>
            </w:r>
            <w:r w:rsidRPr="008D0CB5">
              <w:rPr>
                <w:rFonts w:ascii="Meiryo UI" w:eastAsia="Meiryo UI" w:hAnsi="Meiryo UI" w:cs="ＭＳ明朝-WinCharSetFFFF-H" w:hint="eastAsia"/>
                <w:color w:val="0070C0"/>
                <w:kern w:val="0"/>
                <w:szCs w:val="21"/>
              </w:rPr>
              <w:t>夜間・休日の連絡方法あるいは受診方法も記載する（救急外来に電話をして、当直あるいは</w:t>
            </w:r>
            <w:r w:rsidRPr="008D0CB5">
              <w:rPr>
                <w:rFonts w:ascii="Meiryo UI" w:eastAsia="Meiryo UI" w:hAnsi="Meiryo UI" w:cs="ＭＳ明朝-WinCharSetFFFF-H"/>
                <w:color w:val="0070C0"/>
                <w:kern w:val="0"/>
                <w:szCs w:val="21"/>
              </w:rPr>
              <w:t>on call</w:t>
            </w:r>
            <w:r w:rsidRPr="008D0CB5">
              <w:rPr>
                <w:rFonts w:ascii="Meiryo UI" w:eastAsia="Meiryo UI" w:hAnsi="Meiryo UI" w:cs="ＭＳ明朝-WinCharSetFFFF-H" w:hint="eastAsia"/>
                <w:color w:val="0070C0"/>
                <w:kern w:val="0"/>
                <w:szCs w:val="21"/>
              </w:rPr>
              <w:t>医師に繋いでもらう等）。</w:t>
            </w:r>
          </w:p>
        </w:tc>
      </w:tr>
    </w:tbl>
    <w:p w14:paraId="150FBADE"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15EAAA28" w14:textId="49766C91" w:rsidR="008D714C" w:rsidRPr="008D714C" w:rsidRDefault="00FC7340" w:rsidP="008D714C">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この</w:t>
      </w:r>
      <w:r w:rsidR="00A71AB2">
        <w:rPr>
          <w:rFonts w:ascii="HG丸ｺﾞｼｯｸM-PRO" w:eastAsia="HG丸ｺﾞｼｯｸM-PRO" w:hAnsi="HG丸ｺﾞｼｯｸM-PRO" w:cs="ＭＳ明朝-WinCharSetFFFF-H" w:hint="eastAsia"/>
          <w:kern w:val="0"/>
          <w:szCs w:val="21"/>
        </w:rPr>
        <w:t>研究</w:t>
      </w:r>
      <w:r w:rsidRPr="00080A6F">
        <w:rPr>
          <w:rFonts w:ascii="HG丸ｺﾞｼｯｸM-PRO" w:eastAsia="HG丸ｺﾞｼｯｸM-PRO" w:hAnsi="HG丸ｺﾞｼｯｸM-PRO" w:cs="ＭＳ明朝-WinCharSetFFFF-H" w:hint="eastAsia"/>
          <w:kern w:val="0"/>
          <w:szCs w:val="21"/>
        </w:rPr>
        <w:t>について何か知りたいことや心配なことがありましたら、</w:t>
      </w:r>
      <w:r w:rsidR="008D714C" w:rsidRPr="008D714C">
        <w:rPr>
          <w:rFonts w:ascii="HG丸ｺﾞｼｯｸM-PRO" w:eastAsia="HG丸ｺﾞｼｯｸM-PRO" w:hAnsi="HG丸ｺﾞｼｯｸM-PRO" w:cs="ＭＳ明朝-WinCharSetFFFF-H" w:hint="eastAsia"/>
          <w:kern w:val="0"/>
          <w:szCs w:val="21"/>
        </w:rPr>
        <w:t>遠慮なくあなたの担当医師または以下までお問い合わせください。</w:t>
      </w:r>
    </w:p>
    <w:p w14:paraId="668E6B03" w14:textId="1BABC416" w:rsidR="008D714C" w:rsidRDefault="008D714C" w:rsidP="008D714C">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p w14:paraId="278E4F31" w14:textId="1980E46B" w:rsidR="00F003FE" w:rsidRDefault="00F003FE" w:rsidP="008D714C">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p w14:paraId="00C799A4" w14:textId="045DE7F9" w:rsidR="00F003FE" w:rsidRDefault="00F003FE" w:rsidP="008D714C">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p w14:paraId="2198E233" w14:textId="012A79FC" w:rsidR="00F003FE" w:rsidRDefault="00F003FE" w:rsidP="008D714C">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p w14:paraId="55965641" w14:textId="77777777" w:rsidR="00F003FE" w:rsidRPr="008D714C" w:rsidRDefault="00F003FE" w:rsidP="008D714C">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p>
    <w:p w14:paraId="00AC51EC" w14:textId="77777777" w:rsidR="008D714C" w:rsidRPr="008D714C" w:rsidRDefault="008D714C" w:rsidP="008D714C">
      <w:pPr>
        <w:autoSpaceDE w:val="0"/>
        <w:autoSpaceDN w:val="0"/>
        <w:adjustRightInd w:val="0"/>
        <w:ind w:leftChars="200" w:left="420"/>
        <w:jc w:val="left"/>
        <w:rPr>
          <w:rFonts w:ascii="HG丸ｺﾞｼｯｸM-PRO" w:eastAsia="HG丸ｺﾞｼｯｸM-PRO" w:hAnsi="HG丸ｺﾞｼｯｸM-PRO" w:cs="ＭＳ明朝-WinCharSetFFFF-H"/>
          <w:kern w:val="0"/>
          <w:szCs w:val="21"/>
        </w:rPr>
      </w:pPr>
      <w:r w:rsidRPr="008D714C">
        <w:rPr>
          <w:rFonts w:ascii="HG丸ｺﾞｼｯｸM-PRO" w:eastAsia="HG丸ｺﾞｼｯｸM-PRO" w:hAnsi="HG丸ｺﾞｼｯｸM-PRO" w:cs="ＭＳ明朝-WinCharSetFFFF-H" w:hint="eastAsia"/>
          <w:kern w:val="0"/>
          <w:szCs w:val="21"/>
        </w:rPr>
        <w:lastRenderedPageBreak/>
        <w:t>当院におけるお問い合わせ先</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1"/>
      </w:tblGrid>
      <w:tr w:rsidR="008D714C" w:rsidRPr="00566C17" w14:paraId="6FA99D11" w14:textId="77777777" w:rsidTr="00DB46C1">
        <w:trPr>
          <w:trHeight w:val="900"/>
          <w:jc w:val="center"/>
        </w:trPr>
        <w:tc>
          <w:tcPr>
            <w:tcW w:w="1980" w:type="dxa"/>
            <w:shd w:val="clear" w:color="auto" w:fill="auto"/>
            <w:vAlign w:val="center"/>
          </w:tcPr>
          <w:p w14:paraId="6DCF7990" w14:textId="77777777" w:rsidR="008D714C" w:rsidRPr="008D714C" w:rsidRDefault="008D714C" w:rsidP="006F58B2">
            <w:pPr>
              <w:autoSpaceDE w:val="0"/>
              <w:autoSpaceDN w:val="0"/>
              <w:adjustRightInd w:val="0"/>
              <w:jc w:val="center"/>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担当診療科</w:t>
            </w:r>
          </w:p>
        </w:tc>
        <w:tc>
          <w:tcPr>
            <w:tcW w:w="7081" w:type="dxa"/>
            <w:shd w:val="clear" w:color="auto" w:fill="auto"/>
            <w:vAlign w:val="center"/>
          </w:tcPr>
          <w:p w14:paraId="4B77774F" w14:textId="30FEE9EA" w:rsidR="008D714C" w:rsidRPr="008D714C" w:rsidRDefault="008D714C"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 xml:space="preserve">東京医科歯科大学病院　</w:t>
            </w:r>
            <w:r>
              <w:rPr>
                <w:rFonts w:ascii="HG丸ｺﾞｼｯｸM-PRO" w:eastAsia="HG丸ｺﾞｼｯｸM-PRO" w:hAnsi="HG丸ｺﾞｼｯｸM-PRO" w:cs="ＭＳ明朝-WinCharSetFFFF-H" w:hint="eastAsia"/>
                <w:kern w:val="0"/>
                <w:szCs w:val="21"/>
                <w:lang w:val="de-DE" w:eastAsia="zh-CN"/>
              </w:rPr>
              <w:t>○○</w:t>
            </w:r>
            <w:r w:rsidRPr="008D714C">
              <w:rPr>
                <w:rFonts w:ascii="HG丸ｺﾞｼｯｸM-PRO" w:eastAsia="HG丸ｺﾞｼｯｸM-PRO" w:hAnsi="HG丸ｺﾞｼｯｸM-PRO" w:cs="ＭＳ明朝-WinCharSetFFFF-H" w:hint="eastAsia"/>
                <w:kern w:val="0"/>
                <w:szCs w:val="21"/>
                <w:lang w:val="de-DE" w:eastAsia="zh-CN"/>
              </w:rPr>
              <w:t>科</w:t>
            </w:r>
          </w:p>
          <w:p w14:paraId="4128E997" w14:textId="77777777" w:rsidR="008D714C" w:rsidRPr="008D714C" w:rsidRDefault="008D714C"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住所：東京都文京区湯島</w:t>
            </w:r>
            <w:r w:rsidRPr="008D714C">
              <w:rPr>
                <w:rFonts w:ascii="HG丸ｺﾞｼｯｸM-PRO" w:eastAsia="HG丸ｺﾞｼｯｸM-PRO" w:hAnsi="HG丸ｺﾞｼｯｸM-PRO" w:cs="ＭＳ明朝-WinCharSetFFFF-H"/>
                <w:kern w:val="0"/>
                <w:szCs w:val="21"/>
                <w:lang w:val="de-DE" w:eastAsia="zh-CN"/>
              </w:rPr>
              <w:t xml:space="preserve">1-5-45　</w:t>
            </w:r>
          </w:p>
          <w:p w14:paraId="5996222A" w14:textId="19D1F4DC" w:rsidR="008D714C" w:rsidRPr="008D714C" w:rsidRDefault="008D714C"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電話：</w:t>
            </w:r>
            <w:r w:rsidRPr="008D714C">
              <w:rPr>
                <w:rFonts w:ascii="HG丸ｺﾞｼｯｸM-PRO" w:eastAsia="HG丸ｺﾞｼｯｸM-PRO" w:hAnsi="HG丸ｺﾞｼｯｸM-PRO" w:cs="ＭＳ明朝-WinCharSetFFFF-H"/>
                <w:kern w:val="0"/>
                <w:szCs w:val="21"/>
                <w:lang w:val="de-DE" w:eastAsia="zh-CN"/>
              </w:rPr>
              <w:t>03-5803-</w:t>
            </w:r>
            <w:r w:rsidRPr="00B6525D">
              <w:rPr>
                <w:rFonts w:ascii="HG丸ｺﾞｼｯｸM-PRO" w:eastAsia="HG丸ｺﾞｼｯｸM-PRO" w:hAnsi="HG丸ｺﾞｼｯｸM-PRO" w:cs="ＭＳ明朝-WinCharSetFFFF-H" w:hint="eastAsia"/>
                <w:kern w:val="0"/>
                <w:szCs w:val="21"/>
                <w:lang w:val="de-DE" w:eastAsia="zh-CN"/>
              </w:rPr>
              <w:t>○○○○</w:t>
            </w:r>
            <w:r w:rsidRPr="008D714C">
              <w:rPr>
                <w:rFonts w:ascii="HG丸ｺﾞｼｯｸM-PRO" w:eastAsia="HG丸ｺﾞｼｯｸM-PRO" w:hAnsi="HG丸ｺﾞｼｯｸM-PRO" w:cs="ＭＳ明朝-WinCharSetFFFF-H"/>
                <w:kern w:val="0"/>
                <w:szCs w:val="21"/>
                <w:lang w:val="de-DE" w:eastAsia="zh-CN"/>
              </w:rPr>
              <w:t>（</w:t>
            </w:r>
            <w:r>
              <w:rPr>
                <w:rFonts w:ascii="HG丸ｺﾞｼｯｸM-PRO" w:eastAsia="HG丸ｺﾞｼｯｸM-PRO" w:hAnsi="HG丸ｺﾞｼｯｸM-PRO" w:cs="ＭＳ明朝-WinCharSetFFFF-H" w:hint="eastAsia"/>
                <w:kern w:val="0"/>
                <w:szCs w:val="21"/>
                <w:lang w:val="de-DE" w:eastAsia="zh-CN"/>
              </w:rPr>
              <w:t>○○科</w:t>
            </w:r>
            <w:r w:rsidRPr="008D714C">
              <w:rPr>
                <w:rFonts w:ascii="HG丸ｺﾞｼｯｸM-PRO" w:eastAsia="HG丸ｺﾞｼｯｸM-PRO" w:hAnsi="HG丸ｺﾞｼｯｸM-PRO" w:cs="ＭＳ明朝-WinCharSetFFFF-H"/>
                <w:kern w:val="0"/>
                <w:szCs w:val="21"/>
                <w:lang w:val="de-DE" w:eastAsia="zh-CN"/>
              </w:rPr>
              <w:t>外来）</w:t>
            </w:r>
          </w:p>
        </w:tc>
      </w:tr>
      <w:tr w:rsidR="008D714C" w:rsidRPr="00566C17" w14:paraId="097429CE" w14:textId="77777777" w:rsidTr="00DB46C1">
        <w:trPr>
          <w:trHeight w:val="346"/>
          <w:jc w:val="center"/>
        </w:trPr>
        <w:tc>
          <w:tcPr>
            <w:tcW w:w="1980" w:type="dxa"/>
            <w:shd w:val="clear" w:color="auto" w:fill="auto"/>
            <w:vAlign w:val="center"/>
          </w:tcPr>
          <w:p w14:paraId="10BC309D" w14:textId="77777777" w:rsidR="008D714C" w:rsidRPr="008D714C" w:rsidRDefault="008D714C" w:rsidP="006F58B2">
            <w:pPr>
              <w:autoSpaceDE w:val="0"/>
              <w:autoSpaceDN w:val="0"/>
              <w:adjustRightInd w:val="0"/>
              <w:jc w:val="center"/>
              <w:rPr>
                <w:rFonts w:ascii="HG丸ｺﾞｼｯｸM-PRO" w:eastAsia="HG丸ｺﾞｼｯｸM-PRO" w:hAnsi="HG丸ｺﾞｼｯｸM-PRO" w:cs="ＭＳ明朝-WinCharSetFFFF-H"/>
                <w:kern w:val="0"/>
                <w:szCs w:val="21"/>
              </w:rPr>
            </w:pPr>
            <w:r w:rsidRPr="008D714C">
              <w:rPr>
                <w:rFonts w:ascii="HG丸ｺﾞｼｯｸM-PRO" w:eastAsia="HG丸ｺﾞｼｯｸM-PRO" w:hAnsi="HG丸ｺﾞｼｯｸM-PRO" w:cs="ＭＳ明朝-WinCharSetFFFF-H" w:hint="eastAsia"/>
                <w:kern w:val="0"/>
                <w:szCs w:val="21"/>
              </w:rPr>
              <w:t>当院における</w:t>
            </w:r>
          </w:p>
          <w:p w14:paraId="1EA1B108" w14:textId="77777777" w:rsidR="008D714C" w:rsidRPr="008D714C" w:rsidRDefault="008D714C" w:rsidP="006F58B2">
            <w:pPr>
              <w:autoSpaceDE w:val="0"/>
              <w:autoSpaceDN w:val="0"/>
              <w:adjustRightInd w:val="0"/>
              <w:jc w:val="center"/>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相談対応窓口</w:t>
            </w:r>
          </w:p>
        </w:tc>
        <w:tc>
          <w:tcPr>
            <w:tcW w:w="7081" w:type="dxa"/>
            <w:shd w:val="clear" w:color="auto" w:fill="auto"/>
            <w:vAlign w:val="center"/>
          </w:tcPr>
          <w:p w14:paraId="3C114A03" w14:textId="48D32A6B" w:rsidR="008D714C" w:rsidRPr="008D714C" w:rsidRDefault="008D714C"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rPr>
              <w:t>東京医科歯科大学病院　臨床試験管理センタ</w:t>
            </w:r>
            <w:r w:rsidR="0086015C">
              <w:rPr>
                <w:rFonts w:ascii="HG丸ｺﾞｼｯｸM-PRO" w:eastAsia="HG丸ｺﾞｼｯｸM-PRO" w:hAnsi="HG丸ｺﾞｼｯｸM-PRO" w:cs="ＭＳ明朝-WinCharSetFFFF-H" w:hint="eastAsia"/>
                <w:kern w:val="0"/>
                <w:szCs w:val="21"/>
              </w:rPr>
              <w:t>ー</w:t>
            </w:r>
          </w:p>
          <w:p w14:paraId="7E512137" w14:textId="77777777" w:rsidR="008D714C" w:rsidRPr="008D714C" w:rsidRDefault="008D714C"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eastAsia="zh-CN"/>
              </w:rPr>
            </w:pPr>
            <w:r w:rsidRPr="008D714C">
              <w:rPr>
                <w:rFonts w:ascii="HG丸ｺﾞｼｯｸM-PRO" w:eastAsia="HG丸ｺﾞｼｯｸM-PRO" w:hAnsi="HG丸ｺﾞｼｯｸM-PRO" w:cs="ＭＳ明朝-WinCharSetFFFF-H" w:hint="eastAsia"/>
                <w:kern w:val="0"/>
                <w:szCs w:val="21"/>
                <w:lang w:val="de-DE" w:eastAsia="zh-CN"/>
              </w:rPr>
              <w:t>電話番号：</w:t>
            </w:r>
            <w:r w:rsidRPr="008D714C">
              <w:rPr>
                <w:rFonts w:ascii="HG丸ｺﾞｼｯｸM-PRO" w:eastAsia="HG丸ｺﾞｼｯｸM-PRO" w:hAnsi="HG丸ｺﾞｼｯｸM-PRO" w:cs="ＭＳ明朝-WinCharSetFFFF-H"/>
                <w:kern w:val="0"/>
                <w:szCs w:val="21"/>
                <w:lang w:val="de-DE" w:eastAsia="zh-CN"/>
              </w:rPr>
              <w:t xml:space="preserve">03-5803-5612　</w:t>
            </w:r>
            <w:r w:rsidRPr="0086015C">
              <w:rPr>
                <w:rFonts w:ascii="HG丸ｺﾞｼｯｸM-PRO" w:eastAsia="HG丸ｺﾞｼｯｸM-PRO" w:hAnsi="HG丸ｺﾞｼｯｸM-PRO" w:cs="ＭＳ明朝-WinCharSetFFFF-H" w:hint="eastAsia"/>
                <w:kern w:val="0"/>
                <w:szCs w:val="21"/>
                <w:lang w:val="de-DE" w:eastAsia="zh-CN"/>
              </w:rPr>
              <w:t>平日（月～金）</w:t>
            </w:r>
            <w:r w:rsidRPr="0086015C">
              <w:rPr>
                <w:rFonts w:ascii="HG丸ｺﾞｼｯｸM-PRO" w:eastAsia="HG丸ｺﾞｼｯｸM-PRO" w:hAnsi="HG丸ｺﾞｼｯｸM-PRO" w:cs="ＭＳ明朝-WinCharSetFFFF-H"/>
                <w:kern w:val="0"/>
                <w:szCs w:val="21"/>
                <w:lang w:val="de-DE" w:eastAsia="zh-CN"/>
              </w:rPr>
              <w:t>8:30～17:00</w:t>
            </w:r>
          </w:p>
        </w:tc>
      </w:tr>
      <w:tr w:rsidR="008D714C" w:rsidRPr="008D714C" w14:paraId="02F1ABAB" w14:textId="77777777" w:rsidTr="00DB46C1">
        <w:trPr>
          <w:trHeight w:val="535"/>
          <w:jc w:val="center"/>
        </w:trPr>
        <w:tc>
          <w:tcPr>
            <w:tcW w:w="1980" w:type="dxa"/>
            <w:shd w:val="clear" w:color="auto" w:fill="auto"/>
            <w:vAlign w:val="center"/>
          </w:tcPr>
          <w:p w14:paraId="122B510B" w14:textId="77777777" w:rsidR="006F58B2" w:rsidRDefault="008D714C" w:rsidP="006F58B2">
            <w:pPr>
              <w:autoSpaceDE w:val="0"/>
              <w:autoSpaceDN w:val="0"/>
              <w:adjustRightInd w:val="0"/>
              <w:jc w:val="center"/>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夜間</w:t>
            </w:r>
            <w:r w:rsidR="006F58B2">
              <w:rPr>
                <w:rFonts w:ascii="HG丸ｺﾞｼｯｸM-PRO" w:eastAsia="HG丸ｺﾞｼｯｸM-PRO" w:hAnsi="HG丸ｺﾞｼｯｸM-PRO" w:cs="ＭＳ明朝-WinCharSetFFFF-H" w:hint="eastAsia"/>
                <w:kern w:val="0"/>
                <w:szCs w:val="21"/>
                <w:lang w:val="de-DE"/>
              </w:rPr>
              <w:t>・</w:t>
            </w:r>
            <w:r w:rsidRPr="008D714C">
              <w:rPr>
                <w:rFonts w:ascii="HG丸ｺﾞｼｯｸM-PRO" w:eastAsia="HG丸ｺﾞｼｯｸM-PRO" w:hAnsi="HG丸ｺﾞｼｯｸM-PRO" w:cs="ＭＳ明朝-WinCharSetFFFF-H" w:hint="eastAsia"/>
                <w:kern w:val="0"/>
                <w:szCs w:val="21"/>
                <w:lang w:val="de-DE"/>
              </w:rPr>
              <w:t>休日の</w:t>
            </w:r>
          </w:p>
          <w:p w14:paraId="487469D3" w14:textId="12779F6A" w:rsidR="008D714C" w:rsidRPr="008D714C" w:rsidRDefault="008D714C" w:rsidP="006F58B2">
            <w:pPr>
              <w:autoSpaceDE w:val="0"/>
              <w:autoSpaceDN w:val="0"/>
              <w:adjustRightInd w:val="0"/>
              <w:jc w:val="center"/>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緊急連絡先</w:t>
            </w:r>
          </w:p>
        </w:tc>
        <w:tc>
          <w:tcPr>
            <w:tcW w:w="7081" w:type="dxa"/>
            <w:shd w:val="clear" w:color="auto" w:fill="auto"/>
            <w:vAlign w:val="center"/>
          </w:tcPr>
          <w:p w14:paraId="350CA104" w14:textId="34027158" w:rsidR="008D714C" w:rsidRPr="008D714C" w:rsidRDefault="008D714C"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東京医科歯科大学病院　救命救急センタ</w:t>
            </w:r>
            <w:r w:rsidR="0086015C">
              <w:rPr>
                <w:rFonts w:ascii="HG丸ｺﾞｼｯｸM-PRO" w:eastAsia="HG丸ｺﾞｼｯｸM-PRO" w:hAnsi="HG丸ｺﾞｼｯｸM-PRO" w:cs="ＭＳ明朝-WinCharSetFFFF-H" w:hint="eastAsia"/>
                <w:kern w:val="0"/>
                <w:szCs w:val="21"/>
                <w:lang w:val="de-DE"/>
              </w:rPr>
              <w:t>ー</w:t>
            </w:r>
          </w:p>
          <w:p w14:paraId="773A8CDD" w14:textId="77777777" w:rsidR="008D714C" w:rsidRDefault="008D714C"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8D714C">
              <w:rPr>
                <w:rFonts w:ascii="HG丸ｺﾞｼｯｸM-PRO" w:eastAsia="HG丸ｺﾞｼｯｸM-PRO" w:hAnsi="HG丸ｺﾞｼｯｸM-PRO" w:cs="ＭＳ明朝-WinCharSetFFFF-H" w:hint="eastAsia"/>
                <w:kern w:val="0"/>
                <w:szCs w:val="21"/>
                <w:lang w:val="de-DE"/>
              </w:rPr>
              <w:t>電話番号：</w:t>
            </w:r>
            <w:r w:rsidRPr="008D714C">
              <w:rPr>
                <w:rFonts w:ascii="HG丸ｺﾞｼｯｸM-PRO" w:eastAsia="HG丸ｺﾞｼｯｸM-PRO" w:hAnsi="HG丸ｺﾞｼｯｸM-PRO" w:cs="ＭＳ明朝-WinCharSetFFFF-H"/>
                <w:kern w:val="0"/>
                <w:szCs w:val="21"/>
                <w:lang w:val="de-DE"/>
              </w:rPr>
              <w:t>03-</w:t>
            </w:r>
            <w:r w:rsidRPr="008D714C">
              <w:rPr>
                <w:rFonts w:ascii="HG丸ｺﾞｼｯｸM-PRO" w:eastAsia="HG丸ｺﾞｼｯｸM-PRO" w:hAnsi="HG丸ｺﾞｼｯｸM-PRO" w:cs="ＭＳ明朝-WinCharSetFFFF-H"/>
                <w:kern w:val="0"/>
                <w:szCs w:val="21"/>
              </w:rPr>
              <w:t>3813</w:t>
            </w:r>
            <w:r w:rsidRPr="008D714C">
              <w:rPr>
                <w:rFonts w:ascii="HG丸ｺﾞｼｯｸM-PRO" w:eastAsia="HG丸ｺﾞｼｯｸM-PRO" w:hAnsi="HG丸ｺﾞｼｯｸM-PRO" w:cs="ＭＳ明朝-WinCharSetFFFF-H" w:hint="eastAsia"/>
                <w:kern w:val="0"/>
                <w:szCs w:val="21"/>
                <w:lang w:val="de-DE"/>
              </w:rPr>
              <w:t>-6111</w:t>
            </w:r>
            <w:r w:rsidR="006F58B2">
              <w:rPr>
                <w:rFonts w:ascii="HG丸ｺﾞｼｯｸM-PRO" w:eastAsia="HG丸ｺﾞｼｯｸM-PRO" w:hAnsi="HG丸ｺﾞｼｯｸM-PRO" w:cs="ＭＳ明朝-WinCharSetFFFF-H" w:hint="eastAsia"/>
                <w:kern w:val="0"/>
                <w:szCs w:val="21"/>
                <w:lang w:val="de-DE"/>
              </w:rPr>
              <w:t>（</w:t>
            </w:r>
            <w:r w:rsidRPr="008D714C">
              <w:rPr>
                <w:rFonts w:ascii="HG丸ｺﾞｼｯｸM-PRO" w:eastAsia="HG丸ｺﾞｼｯｸM-PRO" w:hAnsi="HG丸ｺﾞｼｯｸM-PRO" w:cs="ＭＳ明朝-WinCharSetFFFF-H" w:hint="eastAsia"/>
                <w:kern w:val="0"/>
                <w:szCs w:val="21"/>
                <w:lang w:val="de-DE"/>
              </w:rPr>
              <w:t>代表</w:t>
            </w:r>
            <w:r w:rsidR="006F58B2">
              <w:rPr>
                <w:rFonts w:ascii="HG丸ｺﾞｼｯｸM-PRO" w:eastAsia="HG丸ｺﾞｼｯｸM-PRO" w:hAnsi="HG丸ｺﾞｼｯｸM-PRO" w:cs="ＭＳ明朝-WinCharSetFFFF-H" w:hint="eastAsia"/>
                <w:kern w:val="0"/>
                <w:szCs w:val="21"/>
                <w:lang w:val="de-DE"/>
              </w:rPr>
              <w:t>）</w:t>
            </w:r>
          </w:p>
          <w:p w14:paraId="4089D65E" w14:textId="6B132F6E" w:rsidR="00057091" w:rsidRPr="008D714C" w:rsidRDefault="009A2C16" w:rsidP="00057091">
            <w:pPr>
              <w:autoSpaceDE w:val="0"/>
              <w:autoSpaceDN w:val="0"/>
              <w:adjustRightInd w:val="0"/>
              <w:ind w:leftChars="100" w:left="210"/>
              <w:jc w:val="left"/>
              <w:rPr>
                <w:rFonts w:ascii="HG丸ｺﾞｼｯｸM-PRO" w:eastAsia="HG丸ｺﾞｼｯｸM-PRO" w:hAnsi="HG丸ｺﾞｼｯｸM-PRO" w:cs="ＭＳ明朝-WinCharSetFFFF-H"/>
                <w:kern w:val="0"/>
                <w:szCs w:val="21"/>
                <w:lang w:val="de-DE"/>
              </w:rPr>
            </w:pPr>
            <w:r w:rsidRPr="009A2C16">
              <w:rPr>
                <w:rFonts w:ascii="HG丸ｺﾞｼｯｸM-PRO" w:eastAsia="HG丸ｺﾞｼｯｸM-PRO" w:hAnsi="HG丸ｺﾞｼｯｸM-PRO" w:cs="ＭＳ明朝-WinCharSetFFFF-H" w:hint="eastAsia"/>
                <w:kern w:val="0"/>
                <w:szCs w:val="21"/>
                <w:lang w:val="de-DE"/>
              </w:rPr>
              <w:t>※</w:t>
            </w:r>
            <w:r>
              <w:rPr>
                <w:rFonts w:ascii="HG丸ｺﾞｼｯｸM-PRO" w:eastAsia="HG丸ｺﾞｼｯｸM-PRO" w:hAnsi="HG丸ｺﾞｼｯｸM-PRO" w:cs="ＭＳ明朝-WinCharSetFFFF-H" w:hint="eastAsia"/>
                <w:kern w:val="0"/>
                <w:szCs w:val="21"/>
                <w:lang w:val="de-DE"/>
              </w:rPr>
              <w:t>〇〇</w:t>
            </w:r>
            <w:r w:rsidRPr="009A2C16">
              <w:rPr>
                <w:rFonts w:ascii="HG丸ｺﾞｼｯｸM-PRO" w:eastAsia="HG丸ｺﾞｼｯｸM-PRO" w:hAnsi="HG丸ｺﾞｼｯｸM-PRO" w:cs="ＭＳ明朝-WinCharSetFFFF-H" w:hint="eastAsia"/>
                <w:kern w:val="0"/>
                <w:szCs w:val="21"/>
                <w:lang w:val="de-DE"/>
              </w:rPr>
              <w:t>科当直医が必ず院内に待機しており、対応可能です。</w:t>
            </w:r>
          </w:p>
        </w:tc>
      </w:tr>
    </w:tbl>
    <w:p w14:paraId="6F3299C8" w14:textId="77777777" w:rsidR="00F876D7" w:rsidRPr="006F58B2" w:rsidRDefault="00F876D7" w:rsidP="008D714C">
      <w:pPr>
        <w:autoSpaceDE w:val="0"/>
        <w:autoSpaceDN w:val="0"/>
        <w:adjustRightInd w:val="0"/>
        <w:jc w:val="left"/>
        <w:rPr>
          <w:rFonts w:ascii="HG丸ｺﾞｼｯｸM-PRO" w:eastAsia="SimSun" w:hAnsi="HG丸ｺﾞｼｯｸM-PRO" w:cs="ＭＳ明朝-WinCharSetFFFF-H"/>
          <w:kern w:val="0"/>
          <w:szCs w:val="21"/>
        </w:rPr>
      </w:pPr>
    </w:p>
    <w:p w14:paraId="5ACE008F" w14:textId="58F4B74C" w:rsidR="001E5C9B" w:rsidRPr="009A2C16" w:rsidRDefault="001E5C9B" w:rsidP="007A2C5E">
      <w:pPr>
        <w:autoSpaceDE w:val="0"/>
        <w:autoSpaceDN w:val="0"/>
        <w:adjustRightInd w:val="0"/>
        <w:jc w:val="left"/>
        <w:rPr>
          <w:rFonts w:ascii="HG丸ｺﾞｼｯｸM-PRO" w:eastAsia="HG丸ｺﾞｼｯｸM-PRO" w:hAnsi="HG丸ｺﾞｼｯｸM-PRO"/>
          <w:sz w:val="22"/>
        </w:rPr>
      </w:pPr>
    </w:p>
    <w:p w14:paraId="656A64FC" w14:textId="2D267E25" w:rsidR="0082027B" w:rsidRPr="009A2C16" w:rsidRDefault="007770E2" w:rsidP="009A2C16">
      <w:pPr>
        <w:pStyle w:val="1"/>
        <w:rPr>
          <w:rFonts w:ascii="HG丸ｺﾞｼｯｸM-PRO" w:eastAsia="SimSun" w:hAnsi="HG丸ｺﾞｼｯｸM-PRO"/>
          <w:lang w:eastAsia="zh-CN"/>
        </w:rPr>
      </w:pPr>
      <w:r>
        <w:rPr>
          <w:rFonts w:ascii="HG丸ｺﾞｼｯｸM-PRO" w:eastAsia="HG丸ｺﾞｼｯｸM-PRO" w:hAnsi="HG丸ｺﾞｼｯｸM-PRO" w:hint="eastAsia"/>
          <w:lang w:eastAsia="zh-CN"/>
        </w:rPr>
        <w:t>2</w:t>
      </w:r>
      <w:r w:rsidR="002E1227">
        <w:rPr>
          <w:rFonts w:ascii="HG丸ｺﾞｼｯｸM-PRO" w:eastAsia="HG丸ｺﾞｼｯｸM-PRO" w:hAnsi="HG丸ｺﾞｼｯｸM-PRO"/>
          <w:lang w:eastAsia="zh-CN"/>
        </w:rPr>
        <w:t>1</w:t>
      </w:r>
      <w:r w:rsidR="007A2C5E" w:rsidRPr="000F4D3E">
        <w:rPr>
          <w:rFonts w:ascii="HG丸ｺﾞｼｯｸM-PRO" w:eastAsia="HG丸ｺﾞｼｯｸM-PRO" w:hAnsi="HG丸ｺﾞｼｯｸM-PRO" w:hint="eastAsia"/>
          <w:lang w:eastAsia="zh-CN"/>
        </w:rPr>
        <w:t>．認定臨床研究審査委員会</w:t>
      </w:r>
    </w:p>
    <w:tbl>
      <w:tblPr>
        <w:tblStyle w:val="af8"/>
        <w:tblW w:w="0" w:type="auto"/>
        <w:tblLook w:val="04A0" w:firstRow="1" w:lastRow="0" w:firstColumn="1" w:lastColumn="0" w:noHBand="0" w:noVBand="1"/>
      </w:tblPr>
      <w:tblGrid>
        <w:gridCol w:w="9736"/>
      </w:tblGrid>
      <w:tr w:rsidR="0082027B" w:rsidRPr="009A2C16" w14:paraId="5B690CE4" w14:textId="77777777" w:rsidTr="00FA666D">
        <w:tc>
          <w:tcPr>
            <w:tcW w:w="9736" w:type="dxa"/>
          </w:tcPr>
          <w:p w14:paraId="3F12B0DF" w14:textId="77777777" w:rsidR="009A2C16" w:rsidRPr="009A2C16" w:rsidRDefault="009A2C16" w:rsidP="009A2C16">
            <w:pPr>
              <w:ind w:leftChars="38" w:left="80"/>
              <w:rPr>
                <w:rFonts w:ascii="Meiryo UI" w:eastAsia="Meiryo UI" w:hAnsi="Meiryo UI" w:cs="Times New Roman"/>
                <w:color w:val="806000"/>
                <w:szCs w:val="21"/>
                <w:lang w:eastAsia="zh-CN"/>
              </w:rPr>
            </w:pPr>
            <w:r w:rsidRPr="009A2C16">
              <w:rPr>
                <w:rFonts w:ascii="Meiryo UI" w:eastAsia="Meiryo UI" w:hAnsi="Meiryo UI" w:cs="Times New Roman" w:hint="eastAsia"/>
                <w:color w:val="806000"/>
                <w:szCs w:val="21"/>
                <w:lang w:eastAsia="zh-CN"/>
              </w:rPr>
              <w:t>臨床研究法施行規則（平成30年2月28日）（厚生労働省令第17号）</w:t>
            </w:r>
          </w:p>
          <w:p w14:paraId="7CBB8954" w14:textId="43A42183" w:rsidR="009A2C16" w:rsidRPr="009A2C16" w:rsidRDefault="009A2C16" w:rsidP="009A2C16">
            <w:pPr>
              <w:ind w:leftChars="38" w:left="80"/>
              <w:rPr>
                <w:rFonts w:ascii="Meiryo UI" w:eastAsia="Meiryo UI" w:hAnsi="Meiryo UI" w:cs="Times New Roman"/>
                <w:color w:val="806000"/>
                <w:szCs w:val="21"/>
              </w:rPr>
            </w:pPr>
            <w:r w:rsidRPr="009A2C16">
              <w:rPr>
                <w:rFonts w:ascii="Meiryo UI" w:eastAsia="Meiryo UI" w:hAnsi="Meiryo UI" w:cs="Times New Roman"/>
                <w:color w:val="806000"/>
                <w:szCs w:val="21"/>
              </w:rPr>
              <w:t>第46条</w:t>
            </w:r>
            <w:r w:rsidRPr="00874F44">
              <w:rPr>
                <w:rFonts w:ascii="Meiryo UI" w:eastAsia="Meiryo UI" w:hAnsi="Meiryo UI" w:cs="Times New Roman" w:hint="eastAsia"/>
                <w:color w:val="806000"/>
                <w:szCs w:val="21"/>
              </w:rPr>
              <w:t xml:space="preserve">　</w:t>
            </w:r>
            <w:r w:rsidRPr="009A2C16">
              <w:rPr>
                <w:rFonts w:ascii="Meiryo UI" w:eastAsia="Meiryo UI" w:hAnsi="Meiryo UI" w:cs="Times New Roman" w:hint="eastAsia"/>
                <w:color w:val="806000"/>
                <w:szCs w:val="21"/>
              </w:rPr>
              <w:t>＜特定臨床研究の対象者等に対する説明及び同意事項＞</w:t>
            </w:r>
            <w:r w:rsidRPr="00874F44">
              <w:rPr>
                <w:rFonts w:ascii="Meiryo UI" w:eastAsia="Meiryo UI" w:hAnsi="Meiryo UI" w:cs="Times New Roman" w:hint="eastAsia"/>
                <w:color w:val="806000"/>
                <w:szCs w:val="21"/>
              </w:rPr>
              <w:t xml:space="preserve">　</w:t>
            </w:r>
          </w:p>
          <w:p w14:paraId="631C9ABC" w14:textId="38C22955" w:rsidR="0082027B" w:rsidRPr="009A2C16" w:rsidRDefault="009A2C16" w:rsidP="009A2C16">
            <w:pPr>
              <w:ind w:leftChars="38" w:left="80"/>
              <w:rPr>
                <w:rFonts w:ascii="HG丸ｺﾞｼｯｸM-PRO" w:eastAsia="HG丸ｺﾞｼｯｸM-PRO" w:hAnsi="HG丸ｺﾞｼｯｸM-PRO" w:cs="Times New Roman"/>
                <w:color w:val="806000"/>
                <w:szCs w:val="21"/>
              </w:rPr>
            </w:pPr>
            <w:r w:rsidRPr="00874F44">
              <w:rPr>
                <w:rFonts w:ascii="Meiryo UI" w:eastAsia="Meiryo UI" w:hAnsi="Meiryo UI" w:cs="Times New Roman" w:hint="eastAsia"/>
                <w:color w:val="806000"/>
                <w:szCs w:val="21"/>
              </w:rPr>
              <w:t>（17）</w:t>
            </w:r>
            <w:r w:rsidRPr="009A2C16">
              <w:rPr>
                <w:rFonts w:ascii="Meiryo UI" w:eastAsia="Meiryo UI" w:hAnsi="Meiryo UI" w:cs="Times New Roman" w:hint="eastAsia"/>
                <w:color w:val="806000"/>
                <w:szCs w:val="21"/>
              </w:rPr>
              <w:t>特定臨床研究の審査意見業務を行う認定臨床研究審査委員会における審査事項その他当該特定臨床研究に係る認定臨床研究審査委員会に関する事項</w:t>
            </w:r>
          </w:p>
        </w:tc>
      </w:tr>
    </w:tbl>
    <w:p w14:paraId="3DBECB12" w14:textId="77777777" w:rsidR="0082027B" w:rsidRPr="000046A2" w:rsidRDefault="0082027B" w:rsidP="0082027B">
      <w:pPr>
        <w:autoSpaceDE w:val="0"/>
        <w:autoSpaceDN w:val="0"/>
        <w:adjustRightInd w:val="0"/>
        <w:snapToGrid w:val="0"/>
        <w:spacing w:line="300" w:lineRule="atLeast"/>
        <w:ind w:firstLineChars="11" w:firstLine="23"/>
        <w:rPr>
          <w:rFonts w:ascii="Meiryo UI" w:eastAsia="Meiryo UI" w:hAnsi="Meiryo UI"/>
          <w:bCs/>
          <w:color w:val="0070C0"/>
          <w:spacing w:val="-1"/>
          <w:kern w:val="0"/>
          <w:szCs w:val="21"/>
          <w:shd w:val="pct15" w:color="auto" w:fill="FFFFFF"/>
        </w:rPr>
      </w:pPr>
      <w:r w:rsidRPr="00235733">
        <w:rPr>
          <w:rFonts w:ascii="Meiryo UI" w:eastAsia="Meiryo UI" w:hAnsi="Meiryo UI" w:hint="eastAsia"/>
          <w:bCs/>
          <w:color w:val="0070C0"/>
          <w:spacing w:val="-1"/>
          <w:kern w:val="0"/>
          <w:szCs w:val="21"/>
          <w:shd w:val="pct15" w:color="auto" w:fill="FFFFFF"/>
        </w:rPr>
        <w:t>◆記載例◆</w:t>
      </w:r>
    </w:p>
    <w:p w14:paraId="78C35979" w14:textId="148F2949" w:rsidR="007A2C5E" w:rsidRPr="004500B5" w:rsidRDefault="007A2C5E" w:rsidP="007C4A82">
      <w:pPr>
        <w:autoSpaceDE w:val="0"/>
        <w:autoSpaceDN w:val="0"/>
        <w:adjustRightInd w:val="0"/>
        <w:ind w:leftChars="200" w:left="420"/>
        <w:jc w:val="left"/>
        <w:rPr>
          <w:rFonts w:ascii="HG丸ｺﾞｼｯｸM-PRO" w:eastAsia="HG丸ｺﾞｼｯｸM-PRO" w:hAnsi="HG丸ｺﾞｼｯｸM-PRO"/>
          <w:szCs w:val="21"/>
        </w:rPr>
      </w:pPr>
      <w:r w:rsidRPr="004500B5">
        <w:rPr>
          <w:rFonts w:ascii="HG丸ｺﾞｼｯｸM-PRO" w:eastAsia="HG丸ｺﾞｼｯｸM-PRO" w:hAnsi="HG丸ｺﾞｼｯｸM-PRO" w:hint="eastAsia"/>
          <w:szCs w:val="21"/>
        </w:rPr>
        <w:t>認定臨床研究審査委員会では、研究に参加される方の人権や安全性の保護、研究の科学性などについて問題がないかを審議する委員会です。本研究は以下の委員会で審査のうえ実施を承認され、病院長の許可を得ています。</w:t>
      </w:r>
    </w:p>
    <w:p w14:paraId="794C8146" w14:textId="424A5735" w:rsidR="007A2C5E" w:rsidRPr="004500B5" w:rsidRDefault="007A2C5E" w:rsidP="00057091">
      <w:pPr>
        <w:autoSpaceDE w:val="0"/>
        <w:autoSpaceDN w:val="0"/>
        <w:adjustRightInd w:val="0"/>
        <w:ind w:leftChars="200" w:left="420"/>
        <w:jc w:val="left"/>
        <w:rPr>
          <w:rFonts w:ascii="HG丸ｺﾞｼｯｸM-PRO" w:eastAsia="HG丸ｺﾞｼｯｸM-PRO" w:hAnsi="HG丸ｺﾞｼｯｸM-PRO"/>
          <w:szCs w:val="21"/>
          <w:lang w:eastAsia="zh-CN"/>
        </w:rPr>
      </w:pPr>
      <w:r w:rsidRPr="004500B5">
        <w:rPr>
          <w:rFonts w:ascii="HG丸ｺﾞｼｯｸM-PRO" w:eastAsia="HG丸ｺﾞｼｯｸM-PRO" w:hAnsi="HG丸ｺﾞｼｯｸM-PRO" w:hint="eastAsia"/>
          <w:szCs w:val="21"/>
          <w:lang w:eastAsia="zh-CN"/>
        </w:rPr>
        <w:t>名</w:t>
      </w:r>
      <w:r w:rsidR="008D714C">
        <w:rPr>
          <w:rFonts w:ascii="HG丸ｺﾞｼｯｸM-PRO" w:eastAsia="HG丸ｺﾞｼｯｸM-PRO" w:hAnsi="HG丸ｺﾞｼｯｸM-PRO" w:hint="eastAsia"/>
          <w:szCs w:val="21"/>
          <w:lang w:eastAsia="zh-CN"/>
        </w:rPr>
        <w:t xml:space="preserve">　</w:t>
      </w:r>
      <w:r w:rsidRPr="004500B5">
        <w:rPr>
          <w:rFonts w:ascii="HG丸ｺﾞｼｯｸM-PRO" w:eastAsia="HG丸ｺﾞｼｯｸM-PRO" w:hAnsi="HG丸ｺﾞｼｯｸM-PRO" w:hint="eastAsia"/>
          <w:szCs w:val="21"/>
          <w:lang w:eastAsia="zh-CN"/>
        </w:rPr>
        <w:t>称：東京医科歯科大学臨床研究審査委員会</w:t>
      </w:r>
    </w:p>
    <w:p w14:paraId="07084043" w14:textId="77777777" w:rsidR="007A2C5E" w:rsidRPr="004500B5" w:rsidRDefault="007A2C5E" w:rsidP="00057091">
      <w:pPr>
        <w:autoSpaceDE w:val="0"/>
        <w:autoSpaceDN w:val="0"/>
        <w:adjustRightInd w:val="0"/>
        <w:ind w:leftChars="200" w:left="420"/>
        <w:jc w:val="left"/>
        <w:rPr>
          <w:rFonts w:ascii="HG丸ｺﾞｼｯｸM-PRO" w:eastAsia="HG丸ｺﾞｼｯｸM-PRO" w:hAnsi="HG丸ｺﾞｼｯｸM-PRO"/>
          <w:szCs w:val="21"/>
          <w:lang w:eastAsia="zh-CN"/>
        </w:rPr>
      </w:pPr>
      <w:r w:rsidRPr="004500B5">
        <w:rPr>
          <w:rFonts w:ascii="HG丸ｺﾞｼｯｸM-PRO" w:eastAsia="HG丸ｺﾞｼｯｸM-PRO" w:hAnsi="HG丸ｺﾞｼｯｸM-PRO" w:hint="eastAsia"/>
          <w:szCs w:val="21"/>
          <w:lang w:eastAsia="zh-CN"/>
        </w:rPr>
        <w:t>所在地：東京都文京区湯島</w:t>
      </w:r>
      <w:r w:rsidRPr="004500B5">
        <w:rPr>
          <w:rFonts w:ascii="HG丸ｺﾞｼｯｸM-PRO" w:eastAsia="HG丸ｺﾞｼｯｸM-PRO" w:hAnsi="HG丸ｺﾞｼｯｸM-PRO"/>
          <w:szCs w:val="21"/>
          <w:lang w:eastAsia="zh-CN"/>
        </w:rPr>
        <w:t>1-5-45</w:t>
      </w:r>
    </w:p>
    <w:p w14:paraId="2C8270E4" w14:textId="3F657E9E" w:rsidR="00AA76FA" w:rsidRPr="00C57AB8" w:rsidRDefault="007A2C5E" w:rsidP="00C57AB8">
      <w:pPr>
        <w:autoSpaceDE w:val="0"/>
        <w:autoSpaceDN w:val="0"/>
        <w:adjustRightInd w:val="0"/>
        <w:ind w:leftChars="200" w:left="420"/>
        <w:jc w:val="left"/>
        <w:rPr>
          <w:rFonts w:ascii="HG丸ｺﾞｼｯｸM-PRO" w:eastAsia="HG丸ｺﾞｼｯｸM-PRO" w:hAnsi="HG丸ｺﾞｼｯｸM-PRO"/>
          <w:szCs w:val="21"/>
        </w:rPr>
      </w:pPr>
      <w:r w:rsidRPr="004500B5">
        <w:rPr>
          <w:rFonts w:ascii="HG丸ｺﾞｼｯｸM-PRO" w:eastAsia="HG丸ｺﾞｼｯｸM-PRO" w:hAnsi="HG丸ｺﾞｼｯｸM-PRO"/>
          <w:szCs w:val="21"/>
        </w:rPr>
        <w:t>Website：https://www.tmd-ac.jp/nin_r_irb/index.html</w:t>
      </w:r>
      <w:r w:rsidR="00AA76FA">
        <w:rPr>
          <w:rFonts w:ascii="HG丸ｺﾞｼｯｸM-PRO" w:eastAsia="HG丸ｺﾞｼｯｸM-PRO" w:hAnsi="HG丸ｺﾞｼｯｸM-PRO"/>
          <w:sz w:val="22"/>
        </w:rPr>
        <w:br w:type="page"/>
      </w:r>
    </w:p>
    <w:p w14:paraId="07A779B4" w14:textId="0125AAE9" w:rsidR="005947E8" w:rsidRPr="00BA7F99" w:rsidRDefault="00B6525D" w:rsidP="004500B5">
      <w:pPr>
        <w:pStyle w:val="1"/>
        <w:jc w:val="center"/>
        <w:rPr>
          <w:rFonts w:ascii="HG丸ｺﾞｼｯｸM-PRO" w:eastAsia="HG丸ｺﾞｼｯｸM-PRO" w:hAnsi="HG丸ｺﾞｼｯｸM-PRO"/>
          <w:b/>
          <w:bCs/>
          <w:sz w:val="28"/>
          <w:szCs w:val="28"/>
        </w:rPr>
      </w:pPr>
      <w:r w:rsidRPr="00BA7F99">
        <w:rPr>
          <w:rFonts w:ascii="HG丸ｺﾞｼｯｸM-PRO" w:eastAsia="HG丸ｺﾞｼｯｸM-PRO" w:hAnsi="HG丸ｺﾞｼｯｸM-PRO" w:hint="eastAsia"/>
          <w:b/>
          <w:bCs/>
          <w:noProof/>
          <w:sz w:val="28"/>
          <w:szCs w:val="28"/>
        </w:rPr>
        <w:lastRenderedPageBreak/>
        <mc:AlternateContent>
          <mc:Choice Requires="wps">
            <w:drawing>
              <wp:anchor distT="0" distB="0" distL="114300" distR="114300" simplePos="0" relativeHeight="251710464" behindDoc="0" locked="0" layoutInCell="1" allowOverlap="1" wp14:anchorId="1D1A5303" wp14:editId="4A9F0684">
                <wp:simplePos x="0" y="0"/>
                <wp:positionH relativeFrom="column">
                  <wp:posOffset>4829175</wp:posOffset>
                </wp:positionH>
                <wp:positionV relativeFrom="paragraph">
                  <wp:posOffset>-171450</wp:posOffset>
                </wp:positionV>
                <wp:extent cx="1323975" cy="3524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323975"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3800BE7E" w14:textId="00A286BC" w:rsidR="00B6525D" w:rsidRPr="00B6525D" w:rsidRDefault="00B6525D" w:rsidP="00296DFD">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患者さん</w:t>
                            </w:r>
                            <w:r w:rsidR="00296DFD">
                              <w:rPr>
                                <w:rFonts w:ascii="HG丸ｺﾞｼｯｸM-PRO" w:eastAsia="HG丸ｺﾞｼｯｸM-PRO" w:hAnsi="HG丸ｺﾞｼｯｸM-PRO" w:hint="eastAsia"/>
                                <w:sz w:val="24"/>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A5303" id="正方形/長方形 9" o:spid="_x0000_s1026" style="position:absolute;left:0;text-align:left;margin-left:380.25pt;margin-top:-13.5pt;width:104.25pt;height:27.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" fillcolor="white [3201]" strokecolor="black [3200]" strokeweight="1pt">
                <v:textbox>
                  <w:txbxContent>
                    <w:p w14:paraId="3800BE7E" w14:textId="00A286BC" w:rsidR="00B6525D" w:rsidRPr="00B6525D" w:rsidRDefault="00B6525D" w:rsidP="00296DFD">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患者さん</w:t>
                      </w:r>
                      <w:r w:rsidR="00296DFD">
                        <w:rPr>
                          <w:rFonts w:ascii="HG丸ｺﾞｼｯｸM-PRO" w:eastAsia="HG丸ｺﾞｼｯｸM-PRO" w:hAnsi="HG丸ｺﾞｼｯｸM-PRO" w:hint="eastAsia"/>
                          <w:sz w:val="24"/>
                          <w:szCs w:val="28"/>
                        </w:rPr>
                        <w:t>用</w:t>
                      </w:r>
                    </w:p>
                  </w:txbxContent>
                </v:textbox>
              </v:rect>
            </w:pict>
          </mc:Fallback>
        </mc:AlternateContent>
      </w:r>
      <w:r w:rsidR="005947E8" w:rsidRPr="00BA7F99">
        <w:rPr>
          <w:rFonts w:ascii="HG丸ｺﾞｼｯｸM-PRO" w:eastAsia="HG丸ｺﾞｼｯｸM-PRO" w:hAnsi="HG丸ｺﾞｼｯｸM-PRO" w:hint="eastAsia"/>
          <w:b/>
          <w:bCs/>
          <w:sz w:val="28"/>
          <w:szCs w:val="28"/>
        </w:rPr>
        <w:t>同</w:t>
      </w:r>
      <w:r w:rsidR="000B34CC" w:rsidRPr="00BA7F99">
        <w:rPr>
          <w:rFonts w:ascii="HG丸ｺﾞｼｯｸM-PRO" w:eastAsia="HG丸ｺﾞｼｯｸM-PRO" w:hAnsi="HG丸ｺﾞｼｯｸM-PRO" w:hint="eastAsia"/>
          <w:b/>
          <w:bCs/>
          <w:sz w:val="28"/>
          <w:szCs w:val="28"/>
        </w:rPr>
        <w:t xml:space="preserve">　</w:t>
      </w:r>
      <w:r w:rsidR="005947E8" w:rsidRPr="00BA7F99">
        <w:rPr>
          <w:rFonts w:ascii="HG丸ｺﾞｼｯｸM-PRO" w:eastAsia="HG丸ｺﾞｼｯｸM-PRO" w:hAnsi="HG丸ｺﾞｼｯｸM-PRO" w:hint="eastAsia"/>
          <w:b/>
          <w:bCs/>
          <w:sz w:val="28"/>
          <w:szCs w:val="28"/>
        </w:rPr>
        <w:t>意</w:t>
      </w:r>
      <w:r w:rsidR="000B34CC" w:rsidRPr="00BA7F99">
        <w:rPr>
          <w:rFonts w:ascii="HG丸ｺﾞｼｯｸM-PRO" w:eastAsia="HG丸ｺﾞｼｯｸM-PRO" w:hAnsi="HG丸ｺﾞｼｯｸM-PRO" w:hint="eastAsia"/>
          <w:b/>
          <w:bCs/>
          <w:sz w:val="28"/>
          <w:szCs w:val="28"/>
        </w:rPr>
        <w:t xml:space="preserve">　</w:t>
      </w:r>
      <w:r w:rsidR="005947E8" w:rsidRPr="00BA7F99">
        <w:rPr>
          <w:rFonts w:ascii="HG丸ｺﾞｼｯｸM-PRO" w:eastAsia="HG丸ｺﾞｼｯｸM-PRO" w:hAnsi="HG丸ｺﾞｼｯｸM-PRO" w:hint="eastAsia"/>
          <w:b/>
          <w:bCs/>
          <w:sz w:val="28"/>
          <w:szCs w:val="28"/>
        </w:rPr>
        <w:t>書</w:t>
      </w:r>
    </w:p>
    <w:p w14:paraId="35AAF77F" w14:textId="13828744" w:rsidR="00B6525D" w:rsidRDefault="00B6525D" w:rsidP="005947E8">
      <w:pPr>
        <w:autoSpaceDE w:val="0"/>
        <w:autoSpaceDN w:val="0"/>
        <w:adjustRightInd w:val="0"/>
        <w:jc w:val="left"/>
        <w:rPr>
          <w:rFonts w:ascii="HG丸ｺﾞｼｯｸM-PRO" w:eastAsia="HG丸ｺﾞｼｯｸM-PRO" w:hAnsi="HG丸ｺﾞｼｯｸM-PRO" w:cs="ＭＳ明朝-WinCharSetFFFF-H"/>
          <w:kern w:val="0"/>
          <w:szCs w:val="21"/>
          <w:highlight w:val="yellow"/>
        </w:rPr>
      </w:pPr>
    </w:p>
    <w:p w14:paraId="118BE79D" w14:textId="2A2C305E" w:rsidR="00296DFD" w:rsidRPr="00296DFD" w:rsidRDefault="00296DFD" w:rsidP="005947E8">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u w:val="single"/>
        </w:rPr>
        <w:t xml:space="preserve">　　　　　　　　　　　　病院</w:t>
      </w:r>
      <w:r w:rsidRPr="00296DFD">
        <w:rPr>
          <w:rFonts w:ascii="HG丸ｺﾞｼｯｸM-PRO" w:eastAsia="HG丸ｺﾞｼｯｸM-PRO" w:hAnsi="HG丸ｺﾞｼｯｸM-PRO" w:cs="ＭＳ明朝-WinCharSetFFFF-H" w:hint="eastAsia"/>
          <w:kern w:val="0"/>
          <w:szCs w:val="21"/>
        </w:rPr>
        <w:t xml:space="preserve">　病院長 殿</w:t>
      </w:r>
    </w:p>
    <w:p w14:paraId="31B7B5DF" w14:textId="77777777" w:rsidR="00296DFD" w:rsidRDefault="00296DFD" w:rsidP="004500B5">
      <w:pPr>
        <w:autoSpaceDE w:val="0"/>
        <w:autoSpaceDN w:val="0"/>
        <w:adjustRightInd w:val="0"/>
        <w:ind w:left="1920" w:hangingChars="800" w:hanging="1920"/>
        <w:jc w:val="left"/>
        <w:rPr>
          <w:rFonts w:ascii="HG丸ｺﾞｼｯｸM-PRO" w:eastAsia="HG丸ｺﾞｼｯｸM-PRO" w:hAnsi="HG丸ｺﾞｼｯｸM-PRO" w:cs="ＭＳ明朝-WinCharSetFFFF-H"/>
          <w:kern w:val="0"/>
          <w:sz w:val="24"/>
          <w:szCs w:val="24"/>
        </w:rPr>
      </w:pPr>
    </w:p>
    <w:p w14:paraId="4C3CF8F0" w14:textId="1614A983" w:rsidR="005F5A35" w:rsidRPr="00D86FCE" w:rsidRDefault="005947E8" w:rsidP="004500B5">
      <w:pPr>
        <w:autoSpaceDE w:val="0"/>
        <w:autoSpaceDN w:val="0"/>
        <w:adjustRightInd w:val="0"/>
        <w:ind w:left="1928" w:hangingChars="800" w:hanging="1928"/>
        <w:jc w:val="left"/>
        <w:rPr>
          <w:rFonts w:ascii="HG丸ｺﾞｼｯｸM-PRO" w:eastAsia="HG丸ｺﾞｼｯｸM-PRO" w:hAnsi="HG丸ｺﾞｼｯｸM-PRO" w:cs="ＭＳ明朝-WinCharSetFFFF-H"/>
          <w:b/>
          <w:bCs/>
          <w:kern w:val="0"/>
          <w:sz w:val="24"/>
          <w:szCs w:val="24"/>
        </w:rPr>
      </w:pPr>
      <w:r w:rsidRPr="00D86FCE">
        <w:rPr>
          <w:rFonts w:ascii="HG丸ｺﾞｼｯｸM-PRO" w:eastAsia="HG丸ｺﾞｼｯｸM-PRO" w:hAnsi="HG丸ｺﾞｼｯｸM-PRO" w:cs="ＭＳ明朝-WinCharSetFFFF-H" w:hint="eastAsia"/>
          <w:b/>
          <w:bCs/>
          <w:kern w:val="0"/>
          <w:sz w:val="24"/>
          <w:szCs w:val="24"/>
        </w:rPr>
        <w:t>臨床研究課題名：</w:t>
      </w:r>
      <w:r w:rsidR="00330D17" w:rsidRPr="00D86FCE">
        <w:rPr>
          <w:rFonts w:ascii="HG丸ｺﾞｼｯｸM-PRO" w:eastAsia="HG丸ｺﾞｼｯｸM-PRO" w:hAnsi="HG丸ｺﾞｼｯｸM-PRO" w:cs="ＭＳ明朝-WinCharSetFFFF-H" w:hint="eastAsia"/>
          <w:b/>
          <w:bCs/>
          <w:kern w:val="0"/>
          <w:sz w:val="24"/>
          <w:szCs w:val="24"/>
        </w:rPr>
        <w:t>「</w:t>
      </w:r>
      <w:r w:rsidR="002E1227" w:rsidRPr="00D86FCE">
        <w:rPr>
          <w:rFonts w:ascii="HG丸ｺﾞｼｯｸM-PRO" w:eastAsia="HG丸ｺﾞｼｯｸM-PRO" w:hAnsi="HG丸ｺﾞｼｯｸM-PRO" w:cs="ＭＳ明朝-WinCharSetFFFF-H" w:hint="eastAsia"/>
          <w:b/>
          <w:bCs/>
          <w:iCs/>
          <w:kern w:val="0"/>
          <w:sz w:val="24"/>
          <w:szCs w:val="24"/>
        </w:rPr>
        <w:t>○○○患者を対象とした△△療法の□□□研究</w:t>
      </w:r>
      <w:r w:rsidR="00330D17" w:rsidRPr="00D86FCE">
        <w:rPr>
          <w:rFonts w:ascii="HG丸ｺﾞｼｯｸM-PRO" w:eastAsia="HG丸ｺﾞｼｯｸM-PRO" w:hAnsi="HG丸ｺﾞｼｯｸM-PRO" w:cs="ＭＳ明朝-WinCharSetFFFF-H" w:hint="eastAsia"/>
          <w:b/>
          <w:bCs/>
          <w:kern w:val="0"/>
          <w:sz w:val="24"/>
          <w:szCs w:val="24"/>
        </w:rPr>
        <w:t>」</w:t>
      </w:r>
    </w:p>
    <w:p w14:paraId="0BBC0759" w14:textId="52E48DCD" w:rsidR="00296DFD" w:rsidRDefault="00296DFD" w:rsidP="00C0524F">
      <w:pPr>
        <w:autoSpaceDE w:val="0"/>
        <w:autoSpaceDN w:val="0"/>
        <w:adjustRightInd w:val="0"/>
        <w:spacing w:line="320" w:lineRule="exact"/>
        <w:jc w:val="left"/>
        <w:rPr>
          <w:rFonts w:ascii="HG丸ｺﾞｼｯｸM-PRO" w:eastAsia="HG丸ｺﾞｼｯｸM-PRO" w:hAnsi="HG丸ｺﾞｼｯｸM-PRO" w:cs="ＭＳ明朝-WinCharSetFFFF-H"/>
          <w:kern w:val="0"/>
          <w:szCs w:val="21"/>
        </w:rPr>
      </w:pPr>
    </w:p>
    <w:p w14:paraId="2520C4A5" w14:textId="5709D66F" w:rsidR="00296DFD" w:rsidRDefault="00296DFD" w:rsidP="00C0524F">
      <w:pPr>
        <w:autoSpaceDE w:val="0"/>
        <w:autoSpaceDN w:val="0"/>
        <w:adjustRightInd w:val="0"/>
        <w:spacing w:line="320" w:lineRule="exact"/>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＜説明事項＞</w:t>
      </w:r>
    </w:p>
    <w:tbl>
      <w:tblPr>
        <w:tblStyle w:val="af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4385"/>
        <w:gridCol w:w="572"/>
        <w:gridCol w:w="4389"/>
      </w:tblGrid>
      <w:tr w:rsidR="00BA7F99" w14:paraId="51E8989B" w14:textId="77777777" w:rsidTr="00B90D30">
        <w:trPr>
          <w:trHeight w:val="323"/>
        </w:trPr>
        <w:tc>
          <w:tcPr>
            <w:tcW w:w="572" w:type="dxa"/>
          </w:tcPr>
          <w:p w14:paraId="3896E3A7" w14:textId="2937DC96"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１.</w:t>
            </w:r>
          </w:p>
        </w:tc>
        <w:tc>
          <w:tcPr>
            <w:tcW w:w="4385" w:type="dxa"/>
          </w:tcPr>
          <w:p w14:paraId="0FA84E72" w14:textId="30121B8C" w:rsidR="00BA7F99" w:rsidRPr="00AF4832" w:rsidRDefault="00BA7F99" w:rsidP="00BA7F99">
            <w:pPr>
              <w:autoSpaceDE w:val="0"/>
              <w:autoSpaceDN w:val="0"/>
              <w:adjustRightInd w:val="0"/>
              <w:spacing w:line="320" w:lineRule="exac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はじめに</w:t>
            </w:r>
          </w:p>
        </w:tc>
        <w:tc>
          <w:tcPr>
            <w:tcW w:w="572" w:type="dxa"/>
          </w:tcPr>
          <w:p w14:paraId="46D6178C" w14:textId="7FD312D9"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12.</w:t>
            </w:r>
          </w:p>
        </w:tc>
        <w:tc>
          <w:tcPr>
            <w:tcW w:w="4389" w:type="dxa"/>
          </w:tcPr>
          <w:p w14:paraId="1E522F2D" w14:textId="5F870392"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この研究に関する情報の公開</w:t>
            </w:r>
          </w:p>
        </w:tc>
      </w:tr>
      <w:tr w:rsidR="00BA7F99" w14:paraId="6C207DD0" w14:textId="77777777" w:rsidTr="00B90D30">
        <w:trPr>
          <w:trHeight w:val="322"/>
        </w:trPr>
        <w:tc>
          <w:tcPr>
            <w:tcW w:w="572" w:type="dxa"/>
          </w:tcPr>
          <w:p w14:paraId="5047E4FC" w14:textId="0B7956B2"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2.</w:t>
            </w:r>
          </w:p>
        </w:tc>
        <w:tc>
          <w:tcPr>
            <w:tcW w:w="4385" w:type="dxa"/>
          </w:tcPr>
          <w:p w14:paraId="712866D1" w14:textId="1E7004BE" w:rsidR="00BA7F99" w:rsidRPr="00AF4832" w:rsidRDefault="00BA7F99" w:rsidP="00BA7F99">
            <w:pPr>
              <w:autoSpaceDE w:val="0"/>
              <w:autoSpaceDN w:val="0"/>
              <w:adjustRightInd w:val="0"/>
              <w:spacing w:line="320" w:lineRule="exac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この研究の背景</w:t>
            </w:r>
          </w:p>
        </w:tc>
        <w:tc>
          <w:tcPr>
            <w:tcW w:w="572" w:type="dxa"/>
          </w:tcPr>
          <w:p w14:paraId="35FD66DF" w14:textId="59A0D1E0"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13.</w:t>
            </w:r>
          </w:p>
        </w:tc>
        <w:tc>
          <w:tcPr>
            <w:tcW w:w="4389" w:type="dxa"/>
          </w:tcPr>
          <w:p w14:paraId="55605818" w14:textId="09A0766A"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この研究への参加を中止させていただく場合</w:t>
            </w:r>
          </w:p>
        </w:tc>
      </w:tr>
      <w:tr w:rsidR="00BA7F99" w14:paraId="7708DFA4" w14:textId="77777777" w:rsidTr="00B90D30">
        <w:tc>
          <w:tcPr>
            <w:tcW w:w="572" w:type="dxa"/>
          </w:tcPr>
          <w:p w14:paraId="6333422E" w14:textId="4F45BC02"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3.</w:t>
            </w:r>
          </w:p>
        </w:tc>
        <w:tc>
          <w:tcPr>
            <w:tcW w:w="4385" w:type="dxa"/>
          </w:tcPr>
          <w:p w14:paraId="407ED0AD" w14:textId="414A6C6C"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この研究の目的</w:t>
            </w:r>
          </w:p>
        </w:tc>
        <w:tc>
          <w:tcPr>
            <w:tcW w:w="572" w:type="dxa"/>
          </w:tcPr>
          <w:p w14:paraId="5C186140" w14:textId="6BEB7388"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9" w:type="dxa"/>
          </w:tcPr>
          <w:p w14:paraId="2E57BD60" w14:textId="45B12E64"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があります</w:t>
            </w:r>
          </w:p>
        </w:tc>
      </w:tr>
      <w:tr w:rsidR="00BA7F99" w14:paraId="4EE13AA5" w14:textId="77777777" w:rsidTr="00B90D30">
        <w:tc>
          <w:tcPr>
            <w:tcW w:w="572" w:type="dxa"/>
          </w:tcPr>
          <w:p w14:paraId="54AE71C3" w14:textId="05F98699"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4.</w:t>
            </w:r>
          </w:p>
        </w:tc>
        <w:tc>
          <w:tcPr>
            <w:tcW w:w="4385" w:type="dxa"/>
          </w:tcPr>
          <w:p w14:paraId="434F2BBE" w14:textId="50AD4804"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この研究に参加できる方</w:t>
            </w:r>
          </w:p>
        </w:tc>
        <w:tc>
          <w:tcPr>
            <w:tcW w:w="572" w:type="dxa"/>
          </w:tcPr>
          <w:p w14:paraId="4F4DF310" w14:textId="6CF35737"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14.</w:t>
            </w:r>
          </w:p>
        </w:tc>
        <w:tc>
          <w:tcPr>
            <w:tcW w:w="4389" w:type="dxa"/>
          </w:tcPr>
          <w:p w14:paraId="7C727AE2" w14:textId="337D9AEE"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あなたのカルテなどが研究中あるいは研究終</w:t>
            </w:r>
          </w:p>
        </w:tc>
      </w:tr>
      <w:tr w:rsidR="00BA7F99" w14:paraId="4D9E2847" w14:textId="77777777" w:rsidTr="00B90D30">
        <w:tc>
          <w:tcPr>
            <w:tcW w:w="572" w:type="dxa"/>
          </w:tcPr>
          <w:p w14:paraId="2A7899A1" w14:textId="40F29BC5"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5.</w:t>
            </w:r>
          </w:p>
        </w:tc>
        <w:tc>
          <w:tcPr>
            <w:tcW w:w="4385" w:type="dxa"/>
          </w:tcPr>
          <w:p w14:paraId="6FAA837C" w14:textId="364EBD51"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研究参加人数と参加予定期間</w:t>
            </w:r>
          </w:p>
        </w:tc>
        <w:tc>
          <w:tcPr>
            <w:tcW w:w="572" w:type="dxa"/>
          </w:tcPr>
          <w:p w14:paraId="7B832F9E" w14:textId="1F16552B"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9" w:type="dxa"/>
          </w:tcPr>
          <w:p w14:paraId="72C6BF19" w14:textId="3B69F31F"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了後に調査されることがあります</w:t>
            </w:r>
          </w:p>
        </w:tc>
      </w:tr>
      <w:tr w:rsidR="00BA7F99" w14:paraId="5725EE57" w14:textId="77777777" w:rsidTr="00B90D30">
        <w:tc>
          <w:tcPr>
            <w:tcW w:w="572" w:type="dxa"/>
          </w:tcPr>
          <w:p w14:paraId="477C11EC" w14:textId="15210852"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6.</w:t>
            </w:r>
          </w:p>
        </w:tc>
        <w:tc>
          <w:tcPr>
            <w:tcW w:w="4385" w:type="dxa"/>
          </w:tcPr>
          <w:p w14:paraId="7DC8544F" w14:textId="2F48EB43"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この研究の方法</w:t>
            </w:r>
          </w:p>
        </w:tc>
        <w:tc>
          <w:tcPr>
            <w:tcW w:w="572" w:type="dxa"/>
          </w:tcPr>
          <w:p w14:paraId="09576924" w14:textId="35BCDB08"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15.</w:t>
            </w:r>
          </w:p>
        </w:tc>
        <w:tc>
          <w:tcPr>
            <w:tcW w:w="4389" w:type="dxa"/>
          </w:tcPr>
          <w:p w14:paraId="79694917" w14:textId="06C3D9ED"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試料・情報等の保存について</w:t>
            </w:r>
          </w:p>
        </w:tc>
      </w:tr>
      <w:tr w:rsidR="00BA7F99" w14:paraId="139EFBF9" w14:textId="77777777" w:rsidTr="00B90D30">
        <w:tc>
          <w:tcPr>
            <w:tcW w:w="572" w:type="dxa"/>
          </w:tcPr>
          <w:p w14:paraId="31F25708" w14:textId="1C5468FA"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7.</w:t>
            </w:r>
          </w:p>
        </w:tc>
        <w:tc>
          <w:tcPr>
            <w:tcW w:w="4385" w:type="dxa"/>
          </w:tcPr>
          <w:p w14:paraId="3901AE44" w14:textId="6D4BF4F4"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研究参加中に守っていただきたいこと</w:t>
            </w:r>
          </w:p>
        </w:tc>
        <w:tc>
          <w:tcPr>
            <w:tcW w:w="572" w:type="dxa"/>
          </w:tcPr>
          <w:p w14:paraId="108730CF" w14:textId="228C1EB5"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16.</w:t>
            </w:r>
          </w:p>
        </w:tc>
        <w:tc>
          <w:tcPr>
            <w:tcW w:w="4389" w:type="dxa"/>
          </w:tcPr>
          <w:p w14:paraId="2D684154" w14:textId="5A500CD5"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研究結果を公表する場合も、あなたの身元が</w:t>
            </w:r>
          </w:p>
        </w:tc>
      </w:tr>
      <w:tr w:rsidR="00BA7F99" w14:paraId="365F02E6" w14:textId="77777777" w:rsidTr="00B90D30">
        <w:tc>
          <w:tcPr>
            <w:tcW w:w="572" w:type="dxa"/>
          </w:tcPr>
          <w:p w14:paraId="65356A87" w14:textId="3EA2450A"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8.</w:t>
            </w:r>
          </w:p>
        </w:tc>
        <w:tc>
          <w:tcPr>
            <w:tcW w:w="4385" w:type="dxa"/>
          </w:tcPr>
          <w:p w14:paraId="4D449E99" w14:textId="0F3AFBD8"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予想される</w:t>
            </w:r>
            <w:r w:rsidR="005A3C6F">
              <w:rPr>
                <w:rFonts w:ascii="HG丸ｺﾞｼｯｸM-PRO" w:eastAsia="HG丸ｺﾞｼｯｸM-PRO" w:hAnsi="HG丸ｺﾞｼｯｸM-PRO" w:cs="ＭＳ明朝-WinCharSetFFFF-H" w:hint="eastAsia"/>
                <w:kern w:val="0"/>
                <w:sz w:val="20"/>
                <w:szCs w:val="20"/>
              </w:rPr>
              <w:t>利益</w:t>
            </w:r>
            <w:r w:rsidRPr="00AF4832">
              <w:rPr>
                <w:rFonts w:ascii="HG丸ｺﾞｼｯｸM-PRO" w:eastAsia="HG丸ｺﾞｼｯｸM-PRO" w:hAnsi="HG丸ｺﾞｼｯｸM-PRO" w:cs="ＭＳ明朝-WinCharSetFFFF-H" w:hint="eastAsia"/>
                <w:kern w:val="0"/>
                <w:sz w:val="20"/>
                <w:szCs w:val="20"/>
              </w:rPr>
              <w:t>と起こるかもしれない</w:t>
            </w:r>
            <w:r w:rsidR="005A3C6F">
              <w:rPr>
                <w:rFonts w:ascii="HG丸ｺﾞｼｯｸM-PRO" w:eastAsia="HG丸ｺﾞｼｯｸM-PRO" w:hAnsi="HG丸ｺﾞｼｯｸM-PRO" w:cs="ＭＳ明朝-WinCharSetFFFF-H" w:hint="eastAsia"/>
                <w:kern w:val="0"/>
                <w:sz w:val="20"/>
                <w:szCs w:val="20"/>
              </w:rPr>
              <w:t>不利益</w:t>
            </w:r>
          </w:p>
        </w:tc>
        <w:tc>
          <w:tcPr>
            <w:tcW w:w="572" w:type="dxa"/>
          </w:tcPr>
          <w:p w14:paraId="5C854074" w14:textId="4C09239D"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9" w:type="dxa"/>
          </w:tcPr>
          <w:p w14:paraId="7F06790E" w14:textId="701B3657"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明らかになることはありません</w:t>
            </w:r>
          </w:p>
        </w:tc>
      </w:tr>
      <w:tr w:rsidR="00BA7F99" w14:paraId="5E884052" w14:textId="77777777" w:rsidTr="00B90D30">
        <w:trPr>
          <w:trHeight w:val="323"/>
        </w:trPr>
        <w:tc>
          <w:tcPr>
            <w:tcW w:w="572" w:type="dxa"/>
          </w:tcPr>
          <w:p w14:paraId="1F50041D" w14:textId="061F89D3"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9.</w:t>
            </w:r>
          </w:p>
        </w:tc>
        <w:tc>
          <w:tcPr>
            <w:tcW w:w="4385" w:type="dxa"/>
          </w:tcPr>
          <w:p w14:paraId="5BBAA240" w14:textId="261369AC"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この研究中に、あなたの健康に被害が生じた</w:t>
            </w:r>
          </w:p>
        </w:tc>
        <w:tc>
          <w:tcPr>
            <w:tcW w:w="572" w:type="dxa"/>
          </w:tcPr>
          <w:p w14:paraId="21EF69A9" w14:textId="3740E13A"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17.</w:t>
            </w:r>
          </w:p>
        </w:tc>
        <w:tc>
          <w:tcPr>
            <w:tcW w:w="4389" w:type="dxa"/>
          </w:tcPr>
          <w:p w14:paraId="78B54E42" w14:textId="4864CBA8"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あなたの費用負担について</w:t>
            </w:r>
          </w:p>
        </w:tc>
      </w:tr>
      <w:tr w:rsidR="00BA7F99" w14:paraId="314FD1A3" w14:textId="77777777" w:rsidTr="00B90D30">
        <w:trPr>
          <w:trHeight w:val="323"/>
        </w:trPr>
        <w:tc>
          <w:tcPr>
            <w:tcW w:w="572" w:type="dxa"/>
          </w:tcPr>
          <w:p w14:paraId="6D32FE6A" w14:textId="77777777"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5" w:type="dxa"/>
          </w:tcPr>
          <w:p w14:paraId="58572304" w14:textId="2329B261"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場合について</w:t>
            </w:r>
          </w:p>
        </w:tc>
        <w:tc>
          <w:tcPr>
            <w:tcW w:w="572" w:type="dxa"/>
          </w:tcPr>
          <w:p w14:paraId="21E729B2" w14:textId="5DE5CC8A"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18.</w:t>
            </w:r>
          </w:p>
        </w:tc>
        <w:tc>
          <w:tcPr>
            <w:tcW w:w="4389" w:type="dxa"/>
          </w:tcPr>
          <w:p w14:paraId="3C3751F4" w14:textId="052E5C3D"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研究資金と利益相反</w:t>
            </w:r>
          </w:p>
        </w:tc>
      </w:tr>
      <w:tr w:rsidR="00BA7F99" w14:paraId="399EB294" w14:textId="77777777" w:rsidTr="00B90D30">
        <w:tc>
          <w:tcPr>
            <w:tcW w:w="572" w:type="dxa"/>
          </w:tcPr>
          <w:p w14:paraId="55D6594E" w14:textId="508192E6"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10.</w:t>
            </w:r>
          </w:p>
        </w:tc>
        <w:tc>
          <w:tcPr>
            <w:tcW w:w="4385" w:type="dxa"/>
          </w:tcPr>
          <w:p w14:paraId="1B2CF20F" w14:textId="15ED5D32"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この研究に参加しない場合の治療方法</w:t>
            </w:r>
          </w:p>
        </w:tc>
        <w:tc>
          <w:tcPr>
            <w:tcW w:w="572" w:type="dxa"/>
          </w:tcPr>
          <w:p w14:paraId="264EF26E" w14:textId="1CD27299"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19.</w:t>
            </w:r>
          </w:p>
        </w:tc>
        <w:tc>
          <w:tcPr>
            <w:tcW w:w="4389" w:type="dxa"/>
          </w:tcPr>
          <w:p w14:paraId="3DB73CA7" w14:textId="4B50CCB7"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この担当医師が、あなたを担当</w:t>
            </w:r>
            <w:r w:rsidR="00874F44">
              <w:rPr>
                <w:rFonts w:ascii="HG丸ｺﾞｼｯｸM-PRO" w:eastAsia="HG丸ｺﾞｼｯｸM-PRO" w:hAnsi="HG丸ｺﾞｼｯｸM-PRO" w:cs="ＭＳ明朝-WinCharSetFFFF-H" w:hint="eastAsia"/>
                <w:kern w:val="0"/>
                <w:sz w:val="20"/>
                <w:szCs w:val="20"/>
              </w:rPr>
              <w:t>いた</w:t>
            </w:r>
            <w:r w:rsidRPr="00AF4832">
              <w:rPr>
                <w:rFonts w:ascii="HG丸ｺﾞｼｯｸM-PRO" w:eastAsia="HG丸ｺﾞｼｯｸM-PRO" w:hAnsi="HG丸ｺﾞｼｯｸM-PRO" w:cs="ＭＳ明朝-WinCharSetFFFF-H" w:hint="eastAsia"/>
                <w:kern w:val="0"/>
                <w:sz w:val="20"/>
                <w:szCs w:val="20"/>
              </w:rPr>
              <w:t>します</w:t>
            </w:r>
          </w:p>
        </w:tc>
      </w:tr>
      <w:tr w:rsidR="00BA7F99" w14:paraId="66A84CC7" w14:textId="77777777" w:rsidTr="00B90D30">
        <w:tc>
          <w:tcPr>
            <w:tcW w:w="572" w:type="dxa"/>
          </w:tcPr>
          <w:p w14:paraId="18359E6D" w14:textId="321895B1"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11.</w:t>
            </w:r>
          </w:p>
        </w:tc>
        <w:tc>
          <w:tcPr>
            <w:tcW w:w="4385" w:type="dxa"/>
          </w:tcPr>
          <w:p w14:paraId="5C0B7A16" w14:textId="743363FE"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この研究への参加は、あなたの自由意思に</w:t>
            </w:r>
          </w:p>
        </w:tc>
        <w:tc>
          <w:tcPr>
            <w:tcW w:w="572" w:type="dxa"/>
          </w:tcPr>
          <w:p w14:paraId="3F578A90" w14:textId="1E5341AE"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20.</w:t>
            </w:r>
          </w:p>
        </w:tc>
        <w:tc>
          <w:tcPr>
            <w:tcW w:w="4389" w:type="dxa"/>
          </w:tcPr>
          <w:p w14:paraId="1C6B97B9" w14:textId="00F611DA"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いつでも相談窓口にご相談下さい</w:t>
            </w:r>
          </w:p>
        </w:tc>
      </w:tr>
      <w:tr w:rsidR="00BA7F99" w14:paraId="2294B9E6" w14:textId="77777777" w:rsidTr="00B90D30">
        <w:tc>
          <w:tcPr>
            <w:tcW w:w="572" w:type="dxa"/>
          </w:tcPr>
          <w:p w14:paraId="4F268390" w14:textId="05D636F9"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5" w:type="dxa"/>
          </w:tcPr>
          <w:p w14:paraId="1391FDF6" w14:textId="27F1E6A9"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よるものです</w:t>
            </w:r>
          </w:p>
        </w:tc>
        <w:tc>
          <w:tcPr>
            <w:tcW w:w="572" w:type="dxa"/>
          </w:tcPr>
          <w:p w14:paraId="62C88741" w14:textId="51D49177"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21.</w:t>
            </w:r>
          </w:p>
        </w:tc>
        <w:tc>
          <w:tcPr>
            <w:tcW w:w="4389" w:type="dxa"/>
          </w:tcPr>
          <w:p w14:paraId="41F9ADFE" w14:textId="645DCAF7" w:rsidR="00BA7F99" w:rsidRPr="00AF4832"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lang w:eastAsia="zh-CN"/>
              </w:rPr>
            </w:pPr>
            <w:r w:rsidRPr="00AF4832">
              <w:rPr>
                <w:rFonts w:ascii="HG丸ｺﾞｼｯｸM-PRO" w:eastAsia="HG丸ｺﾞｼｯｸM-PRO" w:hAnsi="HG丸ｺﾞｼｯｸM-PRO" w:cs="ＭＳ明朝-WinCharSetFFFF-H" w:hint="eastAsia"/>
                <w:kern w:val="0"/>
                <w:sz w:val="20"/>
                <w:szCs w:val="20"/>
                <w:lang w:eastAsia="zh-CN"/>
              </w:rPr>
              <w:t>認定臨床研究審査委員会</w:t>
            </w:r>
          </w:p>
        </w:tc>
      </w:tr>
    </w:tbl>
    <w:p w14:paraId="12A3D0C9" w14:textId="77777777" w:rsidR="00296DFD" w:rsidRDefault="00296DFD" w:rsidP="00C0524F">
      <w:pPr>
        <w:autoSpaceDE w:val="0"/>
        <w:autoSpaceDN w:val="0"/>
        <w:adjustRightInd w:val="0"/>
        <w:spacing w:line="320" w:lineRule="exact"/>
        <w:jc w:val="left"/>
        <w:rPr>
          <w:rFonts w:ascii="HG丸ｺﾞｼｯｸM-PRO" w:eastAsia="HG丸ｺﾞｼｯｸM-PRO" w:hAnsi="HG丸ｺﾞｼｯｸM-PRO" w:cs="ＭＳ明朝-WinCharSetFFFF-H"/>
          <w:kern w:val="0"/>
          <w:szCs w:val="21"/>
          <w:lang w:eastAsia="zh-CN"/>
        </w:rPr>
      </w:pPr>
    </w:p>
    <w:p w14:paraId="48E28B7A" w14:textId="77777777" w:rsidR="00C0524F" w:rsidRPr="00080A6F" w:rsidRDefault="00C0524F" w:rsidP="005947E8">
      <w:pPr>
        <w:autoSpaceDE w:val="0"/>
        <w:autoSpaceDN w:val="0"/>
        <w:adjustRightInd w:val="0"/>
        <w:jc w:val="left"/>
        <w:rPr>
          <w:rFonts w:ascii="HG丸ｺﾞｼｯｸM-PRO" w:eastAsia="HG丸ｺﾞｼｯｸM-PRO" w:hAnsi="HG丸ｺﾞｼｯｸM-PRO" w:cs="ＭＳ明朝-WinCharSetFFFF-H"/>
          <w:kern w:val="0"/>
          <w:szCs w:val="21"/>
          <w:lang w:eastAsia="zh-CN"/>
        </w:rPr>
      </w:pPr>
    </w:p>
    <w:p w14:paraId="1E9D17BA" w14:textId="55AC87E9" w:rsidR="0074166E" w:rsidRPr="00296DFD" w:rsidRDefault="0074166E" w:rsidP="0074166E">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私はこの研究に参加するにあたり、上記の事項について十分な説明を受け、同意説明文書を受け取り、内容等を十分理解いたしましたので、本研究に参加することに同意します。</w:t>
      </w:r>
    </w:p>
    <w:p w14:paraId="0BA3F1F2" w14:textId="26880EEC" w:rsidR="0074166E" w:rsidRPr="00296DFD" w:rsidRDefault="00296DFD" w:rsidP="00BA7F99">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【患者さんの署名欄】</w:t>
      </w:r>
      <w:r>
        <w:rPr>
          <w:rFonts w:ascii="HG丸ｺﾞｼｯｸM-PRO" w:eastAsia="HG丸ｺﾞｼｯｸM-PRO" w:hAnsi="HG丸ｺﾞｼｯｸM-PRO" w:cs="ＭＳ明朝-WinCharSetFFFF-H" w:hint="eastAsia"/>
          <w:kern w:val="0"/>
          <w:szCs w:val="21"/>
        </w:rPr>
        <w:t xml:space="preserve">　　　　</w:t>
      </w:r>
      <w:r w:rsidR="0074166E" w:rsidRPr="00296DFD">
        <w:rPr>
          <w:rFonts w:ascii="HG丸ｺﾞｼｯｸM-PRO" w:eastAsia="HG丸ｺﾞｼｯｸM-PRO" w:hAnsi="HG丸ｺﾞｼｯｸM-PRO" w:cs="ＭＳ明朝-WinCharSetFFFF-H" w:hint="eastAsia"/>
          <w:kern w:val="0"/>
          <w:szCs w:val="21"/>
        </w:rPr>
        <w:t>同意日：</w:t>
      </w:r>
      <w:r w:rsidRPr="00296DFD">
        <w:rPr>
          <w:rFonts w:ascii="HG丸ｺﾞｼｯｸM-PRO" w:eastAsia="HG丸ｺﾞｼｯｸM-PRO" w:hAnsi="HG丸ｺﾞｼｯｸM-PRO" w:cs="ＭＳ明朝-WinCharSetFFFF-H" w:hint="eastAsia"/>
          <w:kern w:val="0"/>
          <w:szCs w:val="21"/>
        </w:rPr>
        <w:t xml:space="preserve">　</w:t>
      </w:r>
      <w:r w:rsidR="0074166E"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w:t>
      </w:r>
      <w:r w:rsidR="0074166E" w:rsidRPr="00296DFD">
        <w:rPr>
          <w:rFonts w:ascii="HG丸ｺﾞｼｯｸM-PRO" w:eastAsia="HG丸ｺﾞｼｯｸM-PRO" w:hAnsi="HG丸ｺﾞｼｯｸM-PRO" w:cs="ＭＳ明朝-WinCharSetFFFF-H" w:hint="eastAsia"/>
          <w:kern w:val="0"/>
          <w:szCs w:val="21"/>
        </w:rPr>
        <w:t>年</w:t>
      </w:r>
      <w:r w:rsidR="0074166E"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w:t>
      </w:r>
      <w:r w:rsidR="0074166E" w:rsidRPr="00296DFD">
        <w:rPr>
          <w:rFonts w:ascii="HG丸ｺﾞｼｯｸM-PRO" w:eastAsia="HG丸ｺﾞｼｯｸM-PRO" w:hAnsi="HG丸ｺﾞｼｯｸM-PRO" w:cs="ＭＳ明朝-WinCharSetFFFF-H" w:hint="eastAsia"/>
          <w:kern w:val="0"/>
          <w:szCs w:val="21"/>
        </w:rPr>
        <w:t>月</w:t>
      </w:r>
      <w:r w:rsidR="0074166E"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w:t>
      </w:r>
      <w:r w:rsidR="0074166E" w:rsidRPr="00296DFD">
        <w:rPr>
          <w:rFonts w:ascii="HG丸ｺﾞｼｯｸM-PRO" w:eastAsia="HG丸ｺﾞｼｯｸM-PRO" w:hAnsi="HG丸ｺﾞｼｯｸM-PRO" w:cs="ＭＳ明朝-WinCharSetFFFF-H" w:hint="eastAsia"/>
          <w:kern w:val="0"/>
          <w:szCs w:val="21"/>
        </w:rPr>
        <w:t>日</w:t>
      </w:r>
    </w:p>
    <w:p w14:paraId="2B858D4F" w14:textId="77777777" w:rsidR="0074166E" w:rsidRPr="00296DFD" w:rsidRDefault="0074166E" w:rsidP="00BA7F99">
      <w:pPr>
        <w:autoSpaceDE w:val="0"/>
        <w:autoSpaceDN w:val="0"/>
        <w:adjustRightInd w:val="0"/>
        <w:spacing w:line="360" w:lineRule="auto"/>
        <w:ind w:firstLineChars="1400" w:firstLine="2940"/>
        <w:jc w:val="left"/>
        <w:rPr>
          <w:rFonts w:ascii="HG丸ｺﾞｼｯｸM-PRO" w:eastAsia="HG丸ｺﾞｼｯｸM-PRO" w:hAnsi="HG丸ｺﾞｼｯｸM-PRO" w:cs="ＭＳ明朝-WinCharSetFFFF-H"/>
          <w:kern w:val="0"/>
          <w:szCs w:val="21"/>
          <w:u w:val="single"/>
        </w:rPr>
      </w:pPr>
      <w:r w:rsidRPr="00296DFD">
        <w:rPr>
          <w:rFonts w:ascii="HG丸ｺﾞｼｯｸM-PRO" w:eastAsia="HG丸ｺﾞｼｯｸM-PRO" w:hAnsi="HG丸ｺﾞｼｯｸM-PRO" w:cs="ＭＳ明朝-WinCharSetFFFF-H" w:hint="eastAsia"/>
          <w:kern w:val="0"/>
          <w:szCs w:val="21"/>
        </w:rPr>
        <w:t>患者氏名：</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（自署）</w:t>
      </w:r>
      <w:r w:rsidRPr="00296DFD">
        <w:rPr>
          <w:rFonts w:ascii="HG丸ｺﾞｼｯｸM-PRO" w:eastAsia="HG丸ｺﾞｼｯｸM-PRO" w:hAnsi="HG丸ｺﾞｼｯｸM-PRO" w:cs="ＭＳ明朝-WinCharSetFFFF-H" w:hint="eastAsia"/>
          <w:kern w:val="0"/>
          <w:szCs w:val="21"/>
          <w:u w:val="single"/>
        </w:rPr>
        <w:t xml:space="preserve">　　　　　　　　　　　　　</w:t>
      </w:r>
    </w:p>
    <w:p w14:paraId="561C39AE" w14:textId="7289106C" w:rsidR="0074166E" w:rsidRPr="00296DFD" w:rsidRDefault="0074166E" w:rsidP="00B90D30">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【代諾者の署名欄】（必要な場合のみ）</w:t>
      </w:r>
    </w:p>
    <w:p w14:paraId="13DDBD40" w14:textId="0112766F" w:rsidR="0074166E" w:rsidRPr="00296DFD" w:rsidRDefault="0074166E" w:rsidP="00B90D30">
      <w:pPr>
        <w:autoSpaceDE w:val="0"/>
        <w:autoSpaceDN w:val="0"/>
        <w:adjustRightInd w:val="0"/>
        <w:ind w:firstLineChars="1400" w:firstLine="294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同意日：</w:t>
      </w:r>
      <w:r w:rsidR="00296DFD" w:rsidRPr="00296DFD">
        <w:rPr>
          <w:rFonts w:ascii="HG丸ｺﾞｼｯｸM-PRO" w:eastAsia="HG丸ｺﾞｼｯｸM-PRO" w:hAnsi="HG丸ｺﾞｼｯｸM-PRO" w:cs="ＭＳ明朝-WinCharSetFFFF-H" w:hint="eastAsia"/>
          <w:kern w:val="0"/>
          <w:szCs w:val="21"/>
        </w:rPr>
        <w:t xml:space="preserve">　　　　</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年</w:t>
      </w:r>
      <w:r w:rsidRPr="00296DFD">
        <w:rPr>
          <w:rFonts w:ascii="HG丸ｺﾞｼｯｸM-PRO" w:eastAsia="HG丸ｺﾞｼｯｸM-PRO" w:hAnsi="HG丸ｺﾞｼｯｸM-PRO" w:cs="ＭＳ明朝-WinCharSetFFFF-H"/>
          <w:kern w:val="0"/>
          <w:szCs w:val="21"/>
        </w:rPr>
        <w:t xml:space="preserve"> </w:t>
      </w:r>
      <w:r w:rsidR="00296DFD" w:rsidRPr="00296DFD">
        <w:rPr>
          <w:rFonts w:ascii="HG丸ｺﾞｼｯｸM-PRO" w:eastAsia="HG丸ｺﾞｼｯｸM-PRO" w:hAnsi="HG丸ｺﾞｼｯｸM-PRO" w:cs="ＭＳ明朝-WinCharSetFFFF-H" w:hint="eastAsia"/>
          <w:kern w:val="0"/>
          <w:szCs w:val="21"/>
        </w:rPr>
        <w:t xml:space="preserve">　　　</w:t>
      </w:r>
      <w:r w:rsidRPr="00296DFD">
        <w:rPr>
          <w:rFonts w:ascii="HG丸ｺﾞｼｯｸM-PRO" w:eastAsia="HG丸ｺﾞｼｯｸM-PRO" w:hAnsi="HG丸ｺﾞｼｯｸM-PRO" w:cs="ＭＳ明朝-WinCharSetFFFF-H" w:hint="eastAsia"/>
          <w:kern w:val="0"/>
          <w:szCs w:val="21"/>
        </w:rPr>
        <w:t>月</w:t>
      </w:r>
      <w:r w:rsidRPr="00296DFD">
        <w:rPr>
          <w:rFonts w:ascii="HG丸ｺﾞｼｯｸM-PRO" w:eastAsia="HG丸ｺﾞｼｯｸM-PRO" w:hAnsi="HG丸ｺﾞｼｯｸM-PRO" w:cs="ＭＳ明朝-WinCharSetFFFF-H"/>
          <w:kern w:val="0"/>
          <w:szCs w:val="21"/>
        </w:rPr>
        <w:t xml:space="preserve"> </w:t>
      </w:r>
      <w:r w:rsidR="00296DFD" w:rsidRPr="00296DFD">
        <w:rPr>
          <w:rFonts w:ascii="HG丸ｺﾞｼｯｸM-PRO" w:eastAsia="HG丸ｺﾞｼｯｸM-PRO" w:hAnsi="HG丸ｺﾞｼｯｸM-PRO" w:cs="ＭＳ明朝-WinCharSetFFFF-H" w:hint="eastAsia"/>
          <w:kern w:val="0"/>
          <w:szCs w:val="21"/>
        </w:rPr>
        <w:t xml:space="preserve">　　　</w:t>
      </w:r>
      <w:r w:rsidRPr="00296DFD">
        <w:rPr>
          <w:rFonts w:ascii="HG丸ｺﾞｼｯｸM-PRO" w:eastAsia="HG丸ｺﾞｼｯｸM-PRO" w:hAnsi="HG丸ｺﾞｼｯｸM-PRO" w:cs="ＭＳ明朝-WinCharSetFFFF-H" w:hint="eastAsia"/>
          <w:kern w:val="0"/>
          <w:szCs w:val="21"/>
        </w:rPr>
        <w:t>日</w:t>
      </w:r>
    </w:p>
    <w:p w14:paraId="3CB20F73" w14:textId="77777777" w:rsidR="0074166E" w:rsidRPr="00296DFD" w:rsidRDefault="0074166E" w:rsidP="00BA7F99">
      <w:pPr>
        <w:autoSpaceDE w:val="0"/>
        <w:autoSpaceDN w:val="0"/>
        <w:adjustRightInd w:val="0"/>
        <w:spacing w:line="360" w:lineRule="auto"/>
        <w:ind w:firstLineChars="1400" w:firstLine="2940"/>
        <w:jc w:val="left"/>
        <w:rPr>
          <w:rFonts w:ascii="HG丸ｺﾞｼｯｸM-PRO" w:eastAsia="HG丸ｺﾞｼｯｸM-PRO" w:hAnsi="HG丸ｺﾞｼｯｸM-PRO" w:cs="ＭＳ明朝-WinCharSetFFFF-H"/>
          <w:kern w:val="0"/>
          <w:szCs w:val="21"/>
          <w:u w:val="single"/>
        </w:rPr>
      </w:pPr>
      <w:r w:rsidRPr="00296DFD">
        <w:rPr>
          <w:rFonts w:ascii="HG丸ｺﾞｼｯｸM-PRO" w:eastAsia="HG丸ｺﾞｼｯｸM-PRO" w:hAnsi="HG丸ｺﾞｼｯｸM-PRO" w:cs="ＭＳ明朝-WinCharSetFFFF-H" w:hint="eastAsia"/>
          <w:kern w:val="0"/>
          <w:szCs w:val="21"/>
        </w:rPr>
        <w:t>代諾者氏名：</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（自署）</w:t>
      </w:r>
      <w:r w:rsidRPr="00296DFD">
        <w:rPr>
          <w:rFonts w:ascii="HG丸ｺﾞｼｯｸM-PRO" w:eastAsia="HG丸ｺﾞｼｯｸM-PRO" w:hAnsi="HG丸ｺﾞｼｯｸM-PRO" w:cs="ＭＳ明朝-WinCharSetFFFF-H" w:hint="eastAsia"/>
          <w:kern w:val="0"/>
          <w:szCs w:val="21"/>
          <w:u w:val="single"/>
        </w:rPr>
        <w:t xml:space="preserve">　　　　　　　　　　　　</w:t>
      </w:r>
    </w:p>
    <w:p w14:paraId="16078865" w14:textId="3489E86A" w:rsidR="0074166E" w:rsidRPr="00296DFD" w:rsidRDefault="0074166E" w:rsidP="00BA7F99">
      <w:pPr>
        <w:autoSpaceDE w:val="0"/>
        <w:autoSpaceDN w:val="0"/>
        <w:adjustRightInd w:val="0"/>
        <w:spacing w:line="360" w:lineRule="auto"/>
        <w:ind w:firstLineChars="1400" w:firstLine="294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本人との続柄：</w:t>
      </w:r>
      <w:r w:rsidR="00296DFD" w:rsidRPr="00296DFD">
        <w:rPr>
          <w:rFonts w:ascii="HG丸ｺﾞｼｯｸM-PRO" w:eastAsia="HG丸ｺﾞｼｯｸM-PRO" w:hAnsi="HG丸ｺﾞｼｯｸM-PRO" w:cs="ＭＳ明朝-WinCharSetFFFF-H" w:hint="eastAsia"/>
          <w:kern w:val="0"/>
          <w:szCs w:val="21"/>
        </w:rPr>
        <w:t xml:space="preserve">　</w:t>
      </w:r>
      <w:r w:rsidR="00296DFD" w:rsidRPr="00296DFD">
        <w:rPr>
          <w:rFonts w:ascii="HG丸ｺﾞｼｯｸM-PRO" w:eastAsia="HG丸ｺﾞｼｯｸM-PRO" w:hAnsi="HG丸ｺﾞｼｯｸM-PRO" w:cs="ＭＳ明朝-WinCharSetFFFF-H" w:hint="eastAsia"/>
          <w:kern w:val="0"/>
          <w:szCs w:val="21"/>
          <w:u w:val="single"/>
        </w:rPr>
        <w:t xml:space="preserve">　　　　　　　　　　　　　　 </w:t>
      </w:r>
      <w:r w:rsidR="00296DFD" w:rsidRPr="00296DFD">
        <w:rPr>
          <w:rFonts w:ascii="HG丸ｺﾞｼｯｸM-PRO" w:eastAsia="HG丸ｺﾞｼｯｸM-PRO" w:hAnsi="HG丸ｺﾞｼｯｸM-PRO" w:cs="ＭＳ明朝-WinCharSetFFFF-H" w:hint="eastAsia"/>
          <w:kern w:val="0"/>
          <w:szCs w:val="21"/>
        </w:rPr>
        <w:t xml:space="preserve">　　</w:t>
      </w:r>
    </w:p>
    <w:p w14:paraId="2FA69439" w14:textId="77777777" w:rsidR="00296DFD" w:rsidRDefault="00296DFD" w:rsidP="0074166E">
      <w:pPr>
        <w:autoSpaceDE w:val="0"/>
        <w:autoSpaceDN w:val="0"/>
        <w:adjustRightInd w:val="0"/>
        <w:jc w:val="left"/>
        <w:rPr>
          <w:rFonts w:ascii="HG丸ｺﾞｼｯｸM-PRO" w:eastAsia="HG丸ｺﾞｼｯｸM-PRO" w:hAnsi="HG丸ｺﾞｼｯｸM-PRO" w:cs="ＭＳ明朝-WinCharSetFFFF-H"/>
          <w:kern w:val="0"/>
          <w:szCs w:val="21"/>
        </w:rPr>
      </w:pPr>
    </w:p>
    <w:p w14:paraId="6AAA3941" w14:textId="0D31195C" w:rsidR="0074166E" w:rsidRPr="00296DFD" w:rsidRDefault="0074166E" w:rsidP="0074166E">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私は、上記患者さんに、この臨床研究について十分に説明いたしました。</w:t>
      </w:r>
    </w:p>
    <w:p w14:paraId="1F636615" w14:textId="411AE233" w:rsidR="0074166E" w:rsidRPr="00296DFD" w:rsidRDefault="00296DFD" w:rsidP="00BA7F99">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【医師の署名欄】</w:t>
      </w:r>
      <w:r>
        <w:rPr>
          <w:rFonts w:ascii="HG丸ｺﾞｼｯｸM-PRO" w:eastAsia="HG丸ｺﾞｼｯｸM-PRO" w:hAnsi="HG丸ｺﾞｼｯｸM-PRO" w:cs="ＭＳ明朝-WinCharSetFFFF-H" w:hint="eastAsia"/>
          <w:kern w:val="0"/>
          <w:szCs w:val="21"/>
        </w:rPr>
        <w:t xml:space="preserve">　</w:t>
      </w:r>
      <w:r w:rsidR="00B90D30">
        <w:rPr>
          <w:rFonts w:ascii="HG丸ｺﾞｼｯｸM-PRO" w:eastAsia="HG丸ｺﾞｼｯｸM-PRO" w:hAnsi="HG丸ｺﾞｼｯｸM-PRO" w:cs="ＭＳ明朝-WinCharSetFFFF-H" w:hint="eastAsia"/>
          <w:kern w:val="0"/>
          <w:szCs w:val="21"/>
        </w:rPr>
        <w:t xml:space="preserve">　　　　　</w:t>
      </w:r>
      <w:r w:rsidR="0074166E" w:rsidRPr="00296DFD">
        <w:rPr>
          <w:rFonts w:ascii="HG丸ｺﾞｼｯｸM-PRO" w:eastAsia="HG丸ｺﾞｼｯｸM-PRO" w:hAnsi="HG丸ｺﾞｼｯｸM-PRO" w:cs="ＭＳ明朝-WinCharSetFFFF-H" w:hint="eastAsia"/>
          <w:kern w:val="0"/>
          <w:szCs w:val="21"/>
        </w:rPr>
        <w:t>説明日：</w:t>
      </w:r>
      <w:r w:rsidRPr="00296DFD">
        <w:rPr>
          <w:rFonts w:ascii="HG丸ｺﾞｼｯｸM-PRO" w:eastAsia="HG丸ｺﾞｼｯｸM-PRO" w:hAnsi="HG丸ｺﾞｼｯｸM-PRO" w:cs="ＭＳ明朝-WinCharSetFFFF-H" w:hint="eastAsia"/>
          <w:kern w:val="0"/>
          <w:szCs w:val="21"/>
        </w:rPr>
        <w:t xml:space="preserve">　</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年</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月</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日</w:t>
      </w:r>
    </w:p>
    <w:p w14:paraId="434FE395" w14:textId="0CBDD2A8" w:rsidR="0074166E" w:rsidRPr="00296DFD" w:rsidRDefault="0074166E" w:rsidP="00B90D30">
      <w:pPr>
        <w:autoSpaceDE w:val="0"/>
        <w:autoSpaceDN w:val="0"/>
        <w:adjustRightInd w:val="0"/>
        <w:spacing w:line="360" w:lineRule="auto"/>
        <w:ind w:leftChars="900" w:left="1890" w:firstLineChars="500" w:firstLine="1050"/>
        <w:jc w:val="left"/>
        <w:rPr>
          <w:rFonts w:ascii="HG丸ｺﾞｼｯｸM-PRO" w:eastAsia="HG丸ｺﾞｼｯｸM-PRO" w:hAnsi="HG丸ｺﾞｼｯｸM-PRO" w:cs="ＭＳ明朝-WinCharSetFFFF-H"/>
          <w:kern w:val="0"/>
          <w:szCs w:val="21"/>
          <w:u w:val="single"/>
          <w:lang w:eastAsia="zh-CN"/>
        </w:rPr>
      </w:pPr>
      <w:r w:rsidRPr="00296DFD">
        <w:rPr>
          <w:rFonts w:ascii="HG丸ｺﾞｼｯｸM-PRO" w:eastAsia="HG丸ｺﾞｼｯｸM-PRO" w:hAnsi="HG丸ｺﾞｼｯｸM-PRO" w:cs="ＭＳ明朝-WinCharSetFFFF-H" w:hint="eastAsia"/>
          <w:kern w:val="0"/>
          <w:szCs w:val="21"/>
          <w:lang w:eastAsia="zh-CN"/>
        </w:rPr>
        <w:t>所属：</w:t>
      </w:r>
      <w:r w:rsidR="00296DFD">
        <w:rPr>
          <w:rFonts w:ascii="HG丸ｺﾞｼｯｸM-PRO" w:eastAsia="HG丸ｺﾞｼｯｸM-PRO" w:hAnsi="HG丸ｺﾞｼｯｸM-PRO" w:cs="ＭＳ明朝-WinCharSetFFFF-H" w:hint="eastAsia"/>
          <w:kern w:val="0"/>
          <w:szCs w:val="21"/>
          <w:lang w:eastAsia="zh-CN"/>
        </w:rPr>
        <w:t xml:space="preserve">　</w:t>
      </w:r>
      <w:r w:rsidR="00296DFD" w:rsidRPr="00296DFD">
        <w:rPr>
          <w:rFonts w:ascii="HG丸ｺﾞｼｯｸM-PRO" w:eastAsia="HG丸ｺﾞｼｯｸM-PRO" w:hAnsi="HG丸ｺﾞｼｯｸM-PRO" w:cs="ＭＳ明朝-WinCharSetFFFF-H" w:hint="eastAsia"/>
          <w:kern w:val="0"/>
          <w:szCs w:val="21"/>
          <w:u w:val="single"/>
          <w:lang w:eastAsia="zh-CN"/>
        </w:rPr>
        <w:t xml:space="preserve">　　　　　　　　　　　　　　　　　</w:t>
      </w:r>
      <w:r w:rsidR="00296DFD">
        <w:rPr>
          <w:rFonts w:ascii="HG丸ｺﾞｼｯｸM-PRO" w:eastAsia="HG丸ｺﾞｼｯｸM-PRO" w:hAnsi="HG丸ｺﾞｼｯｸM-PRO" w:cs="ＭＳ明朝-WinCharSetFFFF-H" w:hint="eastAsia"/>
          <w:kern w:val="0"/>
          <w:szCs w:val="21"/>
          <w:u w:val="single"/>
          <w:lang w:eastAsia="zh-CN"/>
        </w:rPr>
        <w:t xml:space="preserve">　 </w:t>
      </w:r>
    </w:p>
    <w:p w14:paraId="6ADAAE8E" w14:textId="69474089" w:rsidR="0074166E" w:rsidRDefault="0074166E" w:rsidP="00B90D30">
      <w:pPr>
        <w:autoSpaceDE w:val="0"/>
        <w:autoSpaceDN w:val="0"/>
        <w:adjustRightInd w:val="0"/>
        <w:spacing w:line="360" w:lineRule="auto"/>
        <w:ind w:leftChars="900" w:left="1890" w:firstLineChars="500" w:firstLine="1050"/>
        <w:jc w:val="left"/>
        <w:rPr>
          <w:rFonts w:ascii="HG丸ｺﾞｼｯｸM-PRO" w:eastAsia="HG丸ｺﾞｼｯｸM-PRO" w:hAnsi="HG丸ｺﾞｼｯｸM-PRO" w:cs="ＭＳ明朝-WinCharSetFFFF-H"/>
          <w:kern w:val="0"/>
          <w:szCs w:val="21"/>
          <w:u w:val="single"/>
        </w:rPr>
      </w:pPr>
      <w:r w:rsidRPr="00296DFD">
        <w:rPr>
          <w:rFonts w:ascii="HG丸ｺﾞｼｯｸM-PRO" w:eastAsia="HG丸ｺﾞｼｯｸM-PRO" w:hAnsi="HG丸ｺﾞｼｯｸM-PRO" w:cs="ＭＳ明朝-WinCharSetFFFF-H" w:hint="eastAsia"/>
          <w:kern w:val="0"/>
          <w:szCs w:val="21"/>
        </w:rPr>
        <w:t>氏名：</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（自署）</w:t>
      </w:r>
      <w:r w:rsidRPr="00296DFD">
        <w:rPr>
          <w:rFonts w:ascii="HG丸ｺﾞｼｯｸM-PRO" w:eastAsia="HG丸ｺﾞｼｯｸM-PRO" w:hAnsi="HG丸ｺﾞｼｯｸM-PRO" w:cs="ＭＳ明朝-WinCharSetFFFF-H"/>
          <w:kern w:val="0"/>
          <w:szCs w:val="21"/>
        </w:rPr>
        <w:t>__</w:t>
      </w:r>
      <w:r w:rsidRPr="00296DFD">
        <w:rPr>
          <w:rFonts w:ascii="HG丸ｺﾞｼｯｸM-PRO" w:eastAsia="HG丸ｺﾞｼｯｸM-PRO" w:hAnsi="HG丸ｺﾞｼｯｸM-PRO" w:cs="ＭＳ明朝-WinCharSetFFFF-H" w:hint="eastAsia"/>
          <w:kern w:val="0"/>
          <w:szCs w:val="21"/>
          <w:u w:val="single"/>
        </w:rPr>
        <w:t xml:space="preserve">　　　　　　　　　　　　　　</w:t>
      </w:r>
    </w:p>
    <w:p w14:paraId="3DCA85BF" w14:textId="77777777" w:rsidR="00BA7F99" w:rsidRPr="00BA7F99" w:rsidRDefault="00BA7F99" w:rsidP="00BA7F99">
      <w:pPr>
        <w:pStyle w:val="1"/>
        <w:jc w:val="center"/>
        <w:rPr>
          <w:rFonts w:ascii="HG丸ｺﾞｼｯｸM-PRO" w:eastAsia="HG丸ｺﾞｼｯｸM-PRO" w:hAnsi="HG丸ｺﾞｼｯｸM-PRO"/>
          <w:b/>
          <w:bCs/>
          <w:sz w:val="28"/>
          <w:szCs w:val="28"/>
        </w:rPr>
      </w:pPr>
      <w:r w:rsidRPr="00BA7F99">
        <w:rPr>
          <w:rFonts w:ascii="HG丸ｺﾞｼｯｸM-PRO" w:eastAsia="HG丸ｺﾞｼｯｸM-PRO" w:hAnsi="HG丸ｺﾞｼｯｸM-PRO" w:hint="eastAsia"/>
          <w:b/>
          <w:bCs/>
          <w:noProof/>
          <w:sz w:val="28"/>
          <w:szCs w:val="28"/>
        </w:rPr>
        <w:lastRenderedPageBreak/>
        <mc:AlternateContent>
          <mc:Choice Requires="wps">
            <w:drawing>
              <wp:anchor distT="0" distB="0" distL="114300" distR="114300" simplePos="0" relativeHeight="251712512" behindDoc="0" locked="0" layoutInCell="1" allowOverlap="1" wp14:anchorId="1CA91213" wp14:editId="1D27376D">
                <wp:simplePos x="0" y="0"/>
                <wp:positionH relativeFrom="column">
                  <wp:posOffset>4829175</wp:posOffset>
                </wp:positionH>
                <wp:positionV relativeFrom="paragraph">
                  <wp:posOffset>-171450</wp:posOffset>
                </wp:positionV>
                <wp:extent cx="1323975" cy="3524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323975"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3C2B2D36" w14:textId="2CB5481D" w:rsidR="00BA7F99" w:rsidRPr="00B6525D" w:rsidRDefault="00B90D30" w:rsidP="00BA7F9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医療機関保管</w:t>
                            </w:r>
                            <w:r w:rsidR="00BA7F99">
                              <w:rPr>
                                <w:rFonts w:ascii="HG丸ｺﾞｼｯｸM-PRO" w:eastAsia="HG丸ｺﾞｼｯｸM-PRO" w:hAnsi="HG丸ｺﾞｼｯｸM-PRO" w:hint="eastAsia"/>
                                <w:sz w:val="24"/>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91213" id="正方形/長方形 11" o:spid="_x0000_s1027" style="position:absolute;left:0;text-align:left;margin-left:380.25pt;margin-top:-13.5pt;width:104.25pt;height:27.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" fillcolor="white [3201]" strokecolor="black [3200]" strokeweight="1pt">
                <v:textbox>
                  <w:txbxContent>
                    <w:p w14:paraId="3C2B2D36" w14:textId="2CB5481D" w:rsidR="00BA7F99" w:rsidRPr="00B6525D" w:rsidRDefault="00B90D30" w:rsidP="00BA7F9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医療機関保管</w:t>
                      </w:r>
                      <w:r w:rsidR="00BA7F99">
                        <w:rPr>
                          <w:rFonts w:ascii="HG丸ｺﾞｼｯｸM-PRO" w:eastAsia="HG丸ｺﾞｼｯｸM-PRO" w:hAnsi="HG丸ｺﾞｼｯｸM-PRO" w:hint="eastAsia"/>
                          <w:sz w:val="24"/>
                          <w:szCs w:val="28"/>
                        </w:rPr>
                        <w:t>用</w:t>
                      </w:r>
                    </w:p>
                  </w:txbxContent>
                </v:textbox>
              </v:rect>
            </w:pict>
          </mc:Fallback>
        </mc:AlternateContent>
      </w:r>
      <w:r w:rsidRPr="00BA7F99">
        <w:rPr>
          <w:rFonts w:ascii="HG丸ｺﾞｼｯｸM-PRO" w:eastAsia="HG丸ｺﾞｼｯｸM-PRO" w:hAnsi="HG丸ｺﾞｼｯｸM-PRO" w:hint="eastAsia"/>
          <w:b/>
          <w:bCs/>
          <w:sz w:val="28"/>
          <w:szCs w:val="28"/>
        </w:rPr>
        <w:t>同　意　書</w:t>
      </w:r>
    </w:p>
    <w:p w14:paraId="1D79C7D5" w14:textId="77777777" w:rsidR="00BA7F99" w:rsidRDefault="00BA7F99" w:rsidP="00BA7F99">
      <w:pPr>
        <w:autoSpaceDE w:val="0"/>
        <w:autoSpaceDN w:val="0"/>
        <w:adjustRightInd w:val="0"/>
        <w:jc w:val="left"/>
        <w:rPr>
          <w:rFonts w:ascii="HG丸ｺﾞｼｯｸM-PRO" w:eastAsia="HG丸ｺﾞｼｯｸM-PRO" w:hAnsi="HG丸ｺﾞｼｯｸM-PRO" w:cs="ＭＳ明朝-WinCharSetFFFF-H"/>
          <w:kern w:val="0"/>
          <w:szCs w:val="21"/>
          <w:highlight w:val="yellow"/>
        </w:rPr>
      </w:pPr>
    </w:p>
    <w:p w14:paraId="63F3E8E1" w14:textId="77777777" w:rsidR="00BA7F99" w:rsidRPr="00296DFD" w:rsidRDefault="00BA7F99" w:rsidP="00BA7F99">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u w:val="single"/>
        </w:rPr>
        <w:t xml:space="preserve">　　　　　　　　　　　　病院</w:t>
      </w:r>
      <w:r w:rsidRPr="00296DFD">
        <w:rPr>
          <w:rFonts w:ascii="HG丸ｺﾞｼｯｸM-PRO" w:eastAsia="HG丸ｺﾞｼｯｸM-PRO" w:hAnsi="HG丸ｺﾞｼｯｸM-PRO" w:cs="ＭＳ明朝-WinCharSetFFFF-H" w:hint="eastAsia"/>
          <w:kern w:val="0"/>
          <w:szCs w:val="21"/>
        </w:rPr>
        <w:t xml:space="preserve">　病院長 殿</w:t>
      </w:r>
    </w:p>
    <w:p w14:paraId="1F39E9EA" w14:textId="77777777" w:rsidR="00BA7F99" w:rsidRDefault="00BA7F99" w:rsidP="00BA7F99">
      <w:pPr>
        <w:autoSpaceDE w:val="0"/>
        <w:autoSpaceDN w:val="0"/>
        <w:adjustRightInd w:val="0"/>
        <w:ind w:left="1920" w:hangingChars="800" w:hanging="1920"/>
        <w:jc w:val="left"/>
        <w:rPr>
          <w:rFonts w:ascii="HG丸ｺﾞｼｯｸM-PRO" w:eastAsia="HG丸ｺﾞｼｯｸM-PRO" w:hAnsi="HG丸ｺﾞｼｯｸM-PRO" w:cs="ＭＳ明朝-WinCharSetFFFF-H"/>
          <w:kern w:val="0"/>
          <w:sz w:val="24"/>
          <w:szCs w:val="24"/>
        </w:rPr>
      </w:pPr>
    </w:p>
    <w:p w14:paraId="0BCF783F" w14:textId="77777777" w:rsidR="00BA7F99" w:rsidRPr="00D86FCE" w:rsidRDefault="00BA7F99" w:rsidP="00BA7F99">
      <w:pPr>
        <w:autoSpaceDE w:val="0"/>
        <w:autoSpaceDN w:val="0"/>
        <w:adjustRightInd w:val="0"/>
        <w:ind w:left="1928" w:hangingChars="800" w:hanging="1928"/>
        <w:jc w:val="left"/>
        <w:rPr>
          <w:rFonts w:ascii="HG丸ｺﾞｼｯｸM-PRO" w:eastAsia="HG丸ｺﾞｼｯｸM-PRO" w:hAnsi="HG丸ｺﾞｼｯｸM-PRO" w:cs="ＭＳ明朝-WinCharSetFFFF-H"/>
          <w:b/>
          <w:bCs/>
          <w:kern w:val="0"/>
          <w:sz w:val="24"/>
          <w:szCs w:val="24"/>
        </w:rPr>
      </w:pPr>
      <w:r w:rsidRPr="00D86FCE">
        <w:rPr>
          <w:rFonts w:ascii="HG丸ｺﾞｼｯｸM-PRO" w:eastAsia="HG丸ｺﾞｼｯｸM-PRO" w:hAnsi="HG丸ｺﾞｼｯｸM-PRO" w:cs="ＭＳ明朝-WinCharSetFFFF-H" w:hint="eastAsia"/>
          <w:b/>
          <w:bCs/>
          <w:kern w:val="0"/>
          <w:sz w:val="24"/>
          <w:szCs w:val="24"/>
        </w:rPr>
        <w:t>臨床研究課題名：「</w:t>
      </w:r>
      <w:r w:rsidRPr="00D86FCE">
        <w:rPr>
          <w:rFonts w:ascii="HG丸ｺﾞｼｯｸM-PRO" w:eastAsia="HG丸ｺﾞｼｯｸM-PRO" w:hAnsi="HG丸ｺﾞｼｯｸM-PRO" w:cs="ＭＳ明朝-WinCharSetFFFF-H" w:hint="eastAsia"/>
          <w:b/>
          <w:bCs/>
          <w:iCs/>
          <w:kern w:val="0"/>
          <w:sz w:val="24"/>
          <w:szCs w:val="24"/>
        </w:rPr>
        <w:t>○○○患者を対象とした△△療法の□□□研究</w:t>
      </w:r>
      <w:r w:rsidRPr="00D86FCE">
        <w:rPr>
          <w:rFonts w:ascii="HG丸ｺﾞｼｯｸM-PRO" w:eastAsia="HG丸ｺﾞｼｯｸM-PRO" w:hAnsi="HG丸ｺﾞｼｯｸM-PRO" w:cs="ＭＳ明朝-WinCharSetFFFF-H" w:hint="eastAsia"/>
          <w:b/>
          <w:bCs/>
          <w:kern w:val="0"/>
          <w:sz w:val="24"/>
          <w:szCs w:val="24"/>
        </w:rPr>
        <w:t>」</w:t>
      </w:r>
    </w:p>
    <w:p w14:paraId="3144D23E" w14:textId="77777777" w:rsidR="00BA7F99"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Cs w:val="21"/>
        </w:rPr>
      </w:pPr>
    </w:p>
    <w:p w14:paraId="384267B2" w14:textId="77777777" w:rsidR="00BA7F99"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Cs w:val="21"/>
        </w:rPr>
      </w:pPr>
      <w:r>
        <w:rPr>
          <w:rFonts w:ascii="HG丸ｺﾞｼｯｸM-PRO" w:eastAsia="HG丸ｺﾞｼｯｸM-PRO" w:hAnsi="HG丸ｺﾞｼｯｸM-PRO" w:cs="ＭＳ明朝-WinCharSetFFFF-H" w:hint="eastAsia"/>
          <w:kern w:val="0"/>
          <w:szCs w:val="21"/>
        </w:rPr>
        <w:t>＜説明事項＞</w:t>
      </w:r>
    </w:p>
    <w:tbl>
      <w:tblPr>
        <w:tblStyle w:val="af8"/>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4385"/>
        <w:gridCol w:w="572"/>
        <w:gridCol w:w="4389"/>
      </w:tblGrid>
      <w:tr w:rsidR="00BA7F99" w14:paraId="30912A6F" w14:textId="77777777" w:rsidTr="00B90D30">
        <w:trPr>
          <w:trHeight w:val="323"/>
        </w:trPr>
        <w:tc>
          <w:tcPr>
            <w:tcW w:w="572" w:type="dxa"/>
          </w:tcPr>
          <w:p w14:paraId="6690E2F7"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１.</w:t>
            </w:r>
          </w:p>
        </w:tc>
        <w:tc>
          <w:tcPr>
            <w:tcW w:w="4385" w:type="dxa"/>
          </w:tcPr>
          <w:p w14:paraId="5F600C9F" w14:textId="77777777" w:rsidR="00BA7F99" w:rsidRPr="00AF4832" w:rsidRDefault="00BA7F99" w:rsidP="00803A49">
            <w:pPr>
              <w:autoSpaceDE w:val="0"/>
              <w:autoSpaceDN w:val="0"/>
              <w:adjustRightInd w:val="0"/>
              <w:spacing w:line="320" w:lineRule="exac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はじめに</w:t>
            </w:r>
          </w:p>
        </w:tc>
        <w:tc>
          <w:tcPr>
            <w:tcW w:w="572" w:type="dxa"/>
          </w:tcPr>
          <w:p w14:paraId="02D12960"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12.</w:t>
            </w:r>
          </w:p>
        </w:tc>
        <w:tc>
          <w:tcPr>
            <w:tcW w:w="4389" w:type="dxa"/>
          </w:tcPr>
          <w:p w14:paraId="2D2CF3C9"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この研究に関する情報の公開</w:t>
            </w:r>
          </w:p>
        </w:tc>
      </w:tr>
      <w:tr w:rsidR="00BA7F99" w14:paraId="52E80A96" w14:textId="77777777" w:rsidTr="00B90D30">
        <w:trPr>
          <w:trHeight w:val="322"/>
        </w:trPr>
        <w:tc>
          <w:tcPr>
            <w:tcW w:w="572" w:type="dxa"/>
          </w:tcPr>
          <w:p w14:paraId="4C15A895"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2.</w:t>
            </w:r>
          </w:p>
        </w:tc>
        <w:tc>
          <w:tcPr>
            <w:tcW w:w="4385" w:type="dxa"/>
          </w:tcPr>
          <w:p w14:paraId="75F1482C" w14:textId="77777777" w:rsidR="00BA7F99" w:rsidRPr="00AF4832" w:rsidRDefault="00BA7F99" w:rsidP="00803A49">
            <w:pPr>
              <w:autoSpaceDE w:val="0"/>
              <w:autoSpaceDN w:val="0"/>
              <w:adjustRightInd w:val="0"/>
              <w:spacing w:line="320" w:lineRule="exac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この研究の背景</w:t>
            </w:r>
          </w:p>
        </w:tc>
        <w:tc>
          <w:tcPr>
            <w:tcW w:w="572" w:type="dxa"/>
          </w:tcPr>
          <w:p w14:paraId="446ABD57"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13.</w:t>
            </w:r>
          </w:p>
        </w:tc>
        <w:tc>
          <w:tcPr>
            <w:tcW w:w="4389" w:type="dxa"/>
          </w:tcPr>
          <w:p w14:paraId="4DEE8819"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この研究への参加を中止させていただく場合</w:t>
            </w:r>
          </w:p>
        </w:tc>
      </w:tr>
      <w:tr w:rsidR="00BA7F99" w14:paraId="06C1D66C" w14:textId="77777777" w:rsidTr="00B90D30">
        <w:tc>
          <w:tcPr>
            <w:tcW w:w="572" w:type="dxa"/>
          </w:tcPr>
          <w:p w14:paraId="2AEAFEBA"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3.</w:t>
            </w:r>
          </w:p>
        </w:tc>
        <w:tc>
          <w:tcPr>
            <w:tcW w:w="4385" w:type="dxa"/>
          </w:tcPr>
          <w:p w14:paraId="143ADE12"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この研究の目的</w:t>
            </w:r>
          </w:p>
        </w:tc>
        <w:tc>
          <w:tcPr>
            <w:tcW w:w="572" w:type="dxa"/>
          </w:tcPr>
          <w:p w14:paraId="31660A5E"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9" w:type="dxa"/>
          </w:tcPr>
          <w:p w14:paraId="32A889F9"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があります</w:t>
            </w:r>
          </w:p>
        </w:tc>
      </w:tr>
      <w:tr w:rsidR="00BA7F99" w14:paraId="17AB8981" w14:textId="77777777" w:rsidTr="00B90D30">
        <w:tc>
          <w:tcPr>
            <w:tcW w:w="572" w:type="dxa"/>
          </w:tcPr>
          <w:p w14:paraId="554BB337"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4.</w:t>
            </w:r>
          </w:p>
        </w:tc>
        <w:tc>
          <w:tcPr>
            <w:tcW w:w="4385" w:type="dxa"/>
          </w:tcPr>
          <w:p w14:paraId="542737D8"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この研究に参加できる方</w:t>
            </w:r>
          </w:p>
        </w:tc>
        <w:tc>
          <w:tcPr>
            <w:tcW w:w="572" w:type="dxa"/>
          </w:tcPr>
          <w:p w14:paraId="7F9644C3"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14.</w:t>
            </w:r>
          </w:p>
        </w:tc>
        <w:tc>
          <w:tcPr>
            <w:tcW w:w="4389" w:type="dxa"/>
          </w:tcPr>
          <w:p w14:paraId="42D8F13D"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あなたのカルテなどが研究中あるいは研究終</w:t>
            </w:r>
          </w:p>
        </w:tc>
      </w:tr>
      <w:tr w:rsidR="00BA7F99" w14:paraId="134269E1" w14:textId="77777777" w:rsidTr="00B90D30">
        <w:tc>
          <w:tcPr>
            <w:tcW w:w="572" w:type="dxa"/>
          </w:tcPr>
          <w:p w14:paraId="2AC6D343"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5.</w:t>
            </w:r>
          </w:p>
        </w:tc>
        <w:tc>
          <w:tcPr>
            <w:tcW w:w="4385" w:type="dxa"/>
          </w:tcPr>
          <w:p w14:paraId="28A36A10"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研究参加人数と参加予定期間</w:t>
            </w:r>
          </w:p>
        </w:tc>
        <w:tc>
          <w:tcPr>
            <w:tcW w:w="572" w:type="dxa"/>
          </w:tcPr>
          <w:p w14:paraId="2028AE8C"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9" w:type="dxa"/>
          </w:tcPr>
          <w:p w14:paraId="53BCF651"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了後に調査されることがあります</w:t>
            </w:r>
          </w:p>
        </w:tc>
      </w:tr>
      <w:tr w:rsidR="00BA7F99" w14:paraId="5EED59DD" w14:textId="77777777" w:rsidTr="00B90D30">
        <w:tc>
          <w:tcPr>
            <w:tcW w:w="572" w:type="dxa"/>
          </w:tcPr>
          <w:p w14:paraId="75E49827"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6.</w:t>
            </w:r>
          </w:p>
        </w:tc>
        <w:tc>
          <w:tcPr>
            <w:tcW w:w="4385" w:type="dxa"/>
          </w:tcPr>
          <w:p w14:paraId="5DAE11F1"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この研究の方法</w:t>
            </w:r>
          </w:p>
        </w:tc>
        <w:tc>
          <w:tcPr>
            <w:tcW w:w="572" w:type="dxa"/>
          </w:tcPr>
          <w:p w14:paraId="79F33B77"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15.</w:t>
            </w:r>
          </w:p>
        </w:tc>
        <w:tc>
          <w:tcPr>
            <w:tcW w:w="4389" w:type="dxa"/>
          </w:tcPr>
          <w:p w14:paraId="033D3A2C"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試料・情報等の保存について</w:t>
            </w:r>
          </w:p>
        </w:tc>
      </w:tr>
      <w:tr w:rsidR="00BA7F99" w14:paraId="6D4CA5DB" w14:textId="77777777" w:rsidTr="00B90D30">
        <w:tc>
          <w:tcPr>
            <w:tcW w:w="572" w:type="dxa"/>
          </w:tcPr>
          <w:p w14:paraId="529D4FC0"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7.</w:t>
            </w:r>
          </w:p>
        </w:tc>
        <w:tc>
          <w:tcPr>
            <w:tcW w:w="4385" w:type="dxa"/>
          </w:tcPr>
          <w:p w14:paraId="780948C5"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研究参加中に守っていただきたいこと</w:t>
            </w:r>
          </w:p>
        </w:tc>
        <w:tc>
          <w:tcPr>
            <w:tcW w:w="572" w:type="dxa"/>
          </w:tcPr>
          <w:p w14:paraId="1739AD79"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16.</w:t>
            </w:r>
          </w:p>
        </w:tc>
        <w:tc>
          <w:tcPr>
            <w:tcW w:w="4389" w:type="dxa"/>
          </w:tcPr>
          <w:p w14:paraId="1AC0B0D5"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研究結果を公表する場合も、あなたの身元が</w:t>
            </w:r>
          </w:p>
        </w:tc>
      </w:tr>
      <w:tr w:rsidR="00BA7F99" w14:paraId="4FED963B" w14:textId="77777777" w:rsidTr="00B90D30">
        <w:tc>
          <w:tcPr>
            <w:tcW w:w="572" w:type="dxa"/>
          </w:tcPr>
          <w:p w14:paraId="3083B187"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8.</w:t>
            </w:r>
          </w:p>
        </w:tc>
        <w:tc>
          <w:tcPr>
            <w:tcW w:w="4385" w:type="dxa"/>
          </w:tcPr>
          <w:p w14:paraId="473E6255" w14:textId="65C2DC58"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予想される</w:t>
            </w:r>
            <w:r w:rsidR="005A3C6F">
              <w:rPr>
                <w:rFonts w:ascii="HG丸ｺﾞｼｯｸM-PRO" w:eastAsia="HG丸ｺﾞｼｯｸM-PRO" w:hAnsi="HG丸ｺﾞｼｯｸM-PRO" w:cs="ＭＳ明朝-WinCharSetFFFF-H" w:hint="eastAsia"/>
                <w:kern w:val="0"/>
                <w:sz w:val="20"/>
                <w:szCs w:val="20"/>
              </w:rPr>
              <w:t>利益</w:t>
            </w:r>
            <w:r w:rsidRPr="00AF4832">
              <w:rPr>
                <w:rFonts w:ascii="HG丸ｺﾞｼｯｸM-PRO" w:eastAsia="HG丸ｺﾞｼｯｸM-PRO" w:hAnsi="HG丸ｺﾞｼｯｸM-PRO" w:cs="ＭＳ明朝-WinCharSetFFFF-H" w:hint="eastAsia"/>
                <w:kern w:val="0"/>
                <w:sz w:val="20"/>
                <w:szCs w:val="20"/>
              </w:rPr>
              <w:t>と起こるかもしれない</w:t>
            </w:r>
            <w:r w:rsidR="005A3C6F">
              <w:rPr>
                <w:rFonts w:ascii="HG丸ｺﾞｼｯｸM-PRO" w:eastAsia="HG丸ｺﾞｼｯｸM-PRO" w:hAnsi="HG丸ｺﾞｼｯｸM-PRO" w:cs="ＭＳ明朝-WinCharSetFFFF-H" w:hint="eastAsia"/>
                <w:kern w:val="0"/>
                <w:sz w:val="20"/>
                <w:szCs w:val="20"/>
              </w:rPr>
              <w:t>不利益</w:t>
            </w:r>
          </w:p>
        </w:tc>
        <w:tc>
          <w:tcPr>
            <w:tcW w:w="572" w:type="dxa"/>
          </w:tcPr>
          <w:p w14:paraId="3F4F2BFF"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9" w:type="dxa"/>
          </w:tcPr>
          <w:p w14:paraId="5B57BCA9"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明らかになることはありません</w:t>
            </w:r>
          </w:p>
        </w:tc>
      </w:tr>
      <w:tr w:rsidR="00BA7F99" w14:paraId="569C6658" w14:textId="77777777" w:rsidTr="00B90D30">
        <w:trPr>
          <w:trHeight w:val="323"/>
        </w:trPr>
        <w:tc>
          <w:tcPr>
            <w:tcW w:w="572" w:type="dxa"/>
          </w:tcPr>
          <w:p w14:paraId="68A9326B"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9.</w:t>
            </w:r>
          </w:p>
        </w:tc>
        <w:tc>
          <w:tcPr>
            <w:tcW w:w="4385" w:type="dxa"/>
          </w:tcPr>
          <w:p w14:paraId="3E001CAC"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この研究中に、あなたの健康に被害が生じた</w:t>
            </w:r>
          </w:p>
        </w:tc>
        <w:tc>
          <w:tcPr>
            <w:tcW w:w="572" w:type="dxa"/>
          </w:tcPr>
          <w:p w14:paraId="2558B83F"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17.</w:t>
            </w:r>
          </w:p>
        </w:tc>
        <w:tc>
          <w:tcPr>
            <w:tcW w:w="4389" w:type="dxa"/>
          </w:tcPr>
          <w:p w14:paraId="57A1007B"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あなたの費用負担について</w:t>
            </w:r>
          </w:p>
        </w:tc>
      </w:tr>
      <w:tr w:rsidR="00BA7F99" w14:paraId="315D85D3" w14:textId="77777777" w:rsidTr="00B90D30">
        <w:trPr>
          <w:trHeight w:val="323"/>
        </w:trPr>
        <w:tc>
          <w:tcPr>
            <w:tcW w:w="572" w:type="dxa"/>
          </w:tcPr>
          <w:p w14:paraId="490F1AE1"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5" w:type="dxa"/>
          </w:tcPr>
          <w:p w14:paraId="63870C91"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場合について</w:t>
            </w:r>
          </w:p>
        </w:tc>
        <w:tc>
          <w:tcPr>
            <w:tcW w:w="572" w:type="dxa"/>
          </w:tcPr>
          <w:p w14:paraId="4EFA06EB"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18.</w:t>
            </w:r>
          </w:p>
        </w:tc>
        <w:tc>
          <w:tcPr>
            <w:tcW w:w="4389" w:type="dxa"/>
          </w:tcPr>
          <w:p w14:paraId="68E842F4"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研究資金と利益相反</w:t>
            </w:r>
          </w:p>
        </w:tc>
      </w:tr>
      <w:tr w:rsidR="00BA7F99" w14:paraId="63857005" w14:textId="77777777" w:rsidTr="00B90D30">
        <w:tc>
          <w:tcPr>
            <w:tcW w:w="572" w:type="dxa"/>
          </w:tcPr>
          <w:p w14:paraId="6BE3BACE"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10.</w:t>
            </w:r>
          </w:p>
        </w:tc>
        <w:tc>
          <w:tcPr>
            <w:tcW w:w="4385" w:type="dxa"/>
          </w:tcPr>
          <w:p w14:paraId="1A8251CC"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この研究に参加しない場合の治療方法</w:t>
            </w:r>
          </w:p>
        </w:tc>
        <w:tc>
          <w:tcPr>
            <w:tcW w:w="572" w:type="dxa"/>
          </w:tcPr>
          <w:p w14:paraId="1488B463"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19.</w:t>
            </w:r>
          </w:p>
        </w:tc>
        <w:tc>
          <w:tcPr>
            <w:tcW w:w="4389" w:type="dxa"/>
          </w:tcPr>
          <w:p w14:paraId="5B7CF30F" w14:textId="4395797E"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この担当医師が、あなたを担当</w:t>
            </w:r>
            <w:r w:rsidR="00874F44">
              <w:rPr>
                <w:rFonts w:ascii="HG丸ｺﾞｼｯｸM-PRO" w:eastAsia="HG丸ｺﾞｼｯｸM-PRO" w:hAnsi="HG丸ｺﾞｼｯｸM-PRO" w:cs="ＭＳ明朝-WinCharSetFFFF-H" w:hint="eastAsia"/>
                <w:kern w:val="0"/>
                <w:sz w:val="20"/>
                <w:szCs w:val="20"/>
              </w:rPr>
              <w:t>いた</w:t>
            </w:r>
            <w:r w:rsidRPr="00AF4832">
              <w:rPr>
                <w:rFonts w:ascii="HG丸ｺﾞｼｯｸM-PRO" w:eastAsia="HG丸ｺﾞｼｯｸM-PRO" w:hAnsi="HG丸ｺﾞｼｯｸM-PRO" w:cs="ＭＳ明朝-WinCharSetFFFF-H" w:hint="eastAsia"/>
                <w:kern w:val="0"/>
                <w:sz w:val="20"/>
                <w:szCs w:val="20"/>
              </w:rPr>
              <w:t>します</w:t>
            </w:r>
          </w:p>
        </w:tc>
      </w:tr>
      <w:tr w:rsidR="00BA7F99" w14:paraId="12BB53DE" w14:textId="77777777" w:rsidTr="00B90D30">
        <w:tc>
          <w:tcPr>
            <w:tcW w:w="572" w:type="dxa"/>
          </w:tcPr>
          <w:p w14:paraId="11276D66"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11.</w:t>
            </w:r>
          </w:p>
        </w:tc>
        <w:tc>
          <w:tcPr>
            <w:tcW w:w="4385" w:type="dxa"/>
          </w:tcPr>
          <w:p w14:paraId="309CA604"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この研究への参加は、あなたの自由意思に</w:t>
            </w:r>
          </w:p>
        </w:tc>
        <w:tc>
          <w:tcPr>
            <w:tcW w:w="572" w:type="dxa"/>
          </w:tcPr>
          <w:p w14:paraId="0499B7A1"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20.</w:t>
            </w:r>
          </w:p>
        </w:tc>
        <w:tc>
          <w:tcPr>
            <w:tcW w:w="4389" w:type="dxa"/>
          </w:tcPr>
          <w:p w14:paraId="18265C9B"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いつでも相談窓口にご相談下さい</w:t>
            </w:r>
          </w:p>
        </w:tc>
      </w:tr>
      <w:tr w:rsidR="00B90D30" w14:paraId="02CD0A7B" w14:textId="77777777" w:rsidTr="00B90D30">
        <w:tc>
          <w:tcPr>
            <w:tcW w:w="572" w:type="dxa"/>
          </w:tcPr>
          <w:p w14:paraId="378D2FE9"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p>
        </w:tc>
        <w:tc>
          <w:tcPr>
            <w:tcW w:w="4385" w:type="dxa"/>
          </w:tcPr>
          <w:p w14:paraId="3E73C354"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よるものです</w:t>
            </w:r>
          </w:p>
        </w:tc>
        <w:tc>
          <w:tcPr>
            <w:tcW w:w="572" w:type="dxa"/>
          </w:tcPr>
          <w:p w14:paraId="7A194481"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rPr>
            </w:pPr>
            <w:r w:rsidRPr="00AF4832">
              <w:rPr>
                <w:rFonts w:ascii="HG丸ｺﾞｼｯｸM-PRO" w:eastAsia="HG丸ｺﾞｼｯｸM-PRO" w:hAnsi="HG丸ｺﾞｼｯｸM-PRO" w:cs="ＭＳ明朝-WinCharSetFFFF-H" w:hint="eastAsia"/>
                <w:kern w:val="0"/>
                <w:sz w:val="20"/>
                <w:szCs w:val="20"/>
              </w:rPr>
              <w:t>21.</w:t>
            </w:r>
          </w:p>
        </w:tc>
        <w:tc>
          <w:tcPr>
            <w:tcW w:w="4389" w:type="dxa"/>
          </w:tcPr>
          <w:p w14:paraId="366604A5" w14:textId="77777777" w:rsidR="00BA7F99" w:rsidRPr="00AF4832" w:rsidRDefault="00BA7F99" w:rsidP="00803A49">
            <w:pPr>
              <w:autoSpaceDE w:val="0"/>
              <w:autoSpaceDN w:val="0"/>
              <w:adjustRightInd w:val="0"/>
              <w:spacing w:line="320" w:lineRule="exact"/>
              <w:jc w:val="left"/>
              <w:rPr>
                <w:rFonts w:ascii="HG丸ｺﾞｼｯｸM-PRO" w:eastAsia="HG丸ｺﾞｼｯｸM-PRO" w:hAnsi="HG丸ｺﾞｼｯｸM-PRO" w:cs="ＭＳ明朝-WinCharSetFFFF-H"/>
                <w:kern w:val="0"/>
                <w:sz w:val="20"/>
                <w:szCs w:val="20"/>
                <w:lang w:eastAsia="zh-CN"/>
              </w:rPr>
            </w:pPr>
            <w:r w:rsidRPr="00AF4832">
              <w:rPr>
                <w:rFonts w:ascii="HG丸ｺﾞｼｯｸM-PRO" w:eastAsia="HG丸ｺﾞｼｯｸM-PRO" w:hAnsi="HG丸ｺﾞｼｯｸM-PRO" w:cs="ＭＳ明朝-WinCharSetFFFF-H" w:hint="eastAsia"/>
                <w:kern w:val="0"/>
                <w:sz w:val="20"/>
                <w:szCs w:val="20"/>
                <w:lang w:eastAsia="zh-CN"/>
              </w:rPr>
              <w:t>認定臨床研究審査委員会</w:t>
            </w:r>
          </w:p>
        </w:tc>
      </w:tr>
    </w:tbl>
    <w:p w14:paraId="0F17D0AD" w14:textId="77777777" w:rsidR="00BA7F99" w:rsidRDefault="00BA7F99" w:rsidP="00BA7F99">
      <w:pPr>
        <w:autoSpaceDE w:val="0"/>
        <w:autoSpaceDN w:val="0"/>
        <w:adjustRightInd w:val="0"/>
        <w:spacing w:line="320" w:lineRule="exact"/>
        <w:jc w:val="left"/>
        <w:rPr>
          <w:rFonts w:ascii="HG丸ｺﾞｼｯｸM-PRO" w:eastAsia="HG丸ｺﾞｼｯｸM-PRO" w:hAnsi="HG丸ｺﾞｼｯｸM-PRO" w:cs="ＭＳ明朝-WinCharSetFFFF-H"/>
          <w:kern w:val="0"/>
          <w:szCs w:val="21"/>
          <w:lang w:eastAsia="zh-CN"/>
        </w:rPr>
      </w:pPr>
    </w:p>
    <w:p w14:paraId="1FAD34F9" w14:textId="77777777" w:rsidR="00BA7F99" w:rsidRPr="00080A6F" w:rsidRDefault="00BA7F99" w:rsidP="00BA7F99">
      <w:pPr>
        <w:autoSpaceDE w:val="0"/>
        <w:autoSpaceDN w:val="0"/>
        <w:adjustRightInd w:val="0"/>
        <w:jc w:val="left"/>
        <w:rPr>
          <w:rFonts w:ascii="HG丸ｺﾞｼｯｸM-PRO" w:eastAsia="HG丸ｺﾞｼｯｸM-PRO" w:hAnsi="HG丸ｺﾞｼｯｸM-PRO" w:cs="ＭＳ明朝-WinCharSetFFFF-H"/>
          <w:kern w:val="0"/>
          <w:szCs w:val="21"/>
          <w:lang w:eastAsia="zh-CN"/>
        </w:rPr>
      </w:pPr>
    </w:p>
    <w:p w14:paraId="52D600CF" w14:textId="77777777" w:rsidR="00BA7F99" w:rsidRPr="00296DFD" w:rsidRDefault="00BA7F99" w:rsidP="00BA7F99">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私はこの研究に参加するにあたり、上記の事項について十分な説明を受け、同意説明文書を受け取り、内容等を十分理解いたしましたので、本研究に参加することに同意します。</w:t>
      </w:r>
    </w:p>
    <w:p w14:paraId="76E9E28F" w14:textId="77777777" w:rsidR="00BA7F99" w:rsidRPr="00296DFD" w:rsidRDefault="00BA7F99" w:rsidP="00BA7F99">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【患者さんの署名欄】</w:t>
      </w:r>
      <w:r>
        <w:rPr>
          <w:rFonts w:ascii="HG丸ｺﾞｼｯｸM-PRO" w:eastAsia="HG丸ｺﾞｼｯｸM-PRO" w:hAnsi="HG丸ｺﾞｼｯｸM-PRO" w:cs="ＭＳ明朝-WinCharSetFFFF-H" w:hint="eastAsia"/>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同意日：　</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年</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月</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日</w:t>
      </w:r>
    </w:p>
    <w:p w14:paraId="05A56E3B" w14:textId="77777777" w:rsidR="00BA7F99" w:rsidRPr="00296DFD" w:rsidRDefault="00BA7F99" w:rsidP="00BA7F99">
      <w:pPr>
        <w:autoSpaceDE w:val="0"/>
        <w:autoSpaceDN w:val="0"/>
        <w:adjustRightInd w:val="0"/>
        <w:spacing w:line="360" w:lineRule="auto"/>
        <w:ind w:firstLineChars="1400" w:firstLine="2940"/>
        <w:jc w:val="left"/>
        <w:rPr>
          <w:rFonts w:ascii="HG丸ｺﾞｼｯｸM-PRO" w:eastAsia="HG丸ｺﾞｼｯｸM-PRO" w:hAnsi="HG丸ｺﾞｼｯｸM-PRO" w:cs="ＭＳ明朝-WinCharSetFFFF-H"/>
          <w:kern w:val="0"/>
          <w:szCs w:val="21"/>
          <w:u w:val="single"/>
        </w:rPr>
      </w:pPr>
      <w:r w:rsidRPr="00296DFD">
        <w:rPr>
          <w:rFonts w:ascii="HG丸ｺﾞｼｯｸM-PRO" w:eastAsia="HG丸ｺﾞｼｯｸM-PRO" w:hAnsi="HG丸ｺﾞｼｯｸM-PRO" w:cs="ＭＳ明朝-WinCharSetFFFF-H" w:hint="eastAsia"/>
          <w:kern w:val="0"/>
          <w:szCs w:val="21"/>
        </w:rPr>
        <w:t>患者氏名：</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（自署）</w:t>
      </w:r>
      <w:r w:rsidRPr="00296DFD">
        <w:rPr>
          <w:rFonts w:ascii="HG丸ｺﾞｼｯｸM-PRO" w:eastAsia="HG丸ｺﾞｼｯｸM-PRO" w:hAnsi="HG丸ｺﾞｼｯｸM-PRO" w:cs="ＭＳ明朝-WinCharSetFFFF-H" w:hint="eastAsia"/>
          <w:kern w:val="0"/>
          <w:szCs w:val="21"/>
          <w:u w:val="single"/>
        </w:rPr>
        <w:t xml:space="preserve">　　　　　　　　　　　　　</w:t>
      </w:r>
    </w:p>
    <w:p w14:paraId="36827EAA" w14:textId="77777777" w:rsidR="00BA7F99" w:rsidRPr="00296DFD" w:rsidRDefault="00BA7F99" w:rsidP="00B90D30">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【代諾者の署名欄】（必要な場合のみ）</w:t>
      </w:r>
    </w:p>
    <w:p w14:paraId="47420032" w14:textId="77777777" w:rsidR="00BA7F99" w:rsidRPr="00296DFD" w:rsidRDefault="00BA7F99" w:rsidP="00B90D30">
      <w:pPr>
        <w:autoSpaceDE w:val="0"/>
        <w:autoSpaceDN w:val="0"/>
        <w:adjustRightInd w:val="0"/>
        <w:ind w:firstLineChars="1400" w:firstLine="294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 xml:space="preserve">同意日：　　　　</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年</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月</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日</w:t>
      </w:r>
    </w:p>
    <w:p w14:paraId="4A0E6018" w14:textId="77777777" w:rsidR="00BA7F99" w:rsidRPr="00296DFD" w:rsidRDefault="00BA7F99" w:rsidP="00BA7F99">
      <w:pPr>
        <w:autoSpaceDE w:val="0"/>
        <w:autoSpaceDN w:val="0"/>
        <w:adjustRightInd w:val="0"/>
        <w:spacing w:line="360" w:lineRule="auto"/>
        <w:ind w:firstLineChars="1400" w:firstLine="2940"/>
        <w:jc w:val="left"/>
        <w:rPr>
          <w:rFonts w:ascii="HG丸ｺﾞｼｯｸM-PRO" w:eastAsia="HG丸ｺﾞｼｯｸM-PRO" w:hAnsi="HG丸ｺﾞｼｯｸM-PRO" w:cs="ＭＳ明朝-WinCharSetFFFF-H"/>
          <w:kern w:val="0"/>
          <w:szCs w:val="21"/>
          <w:u w:val="single"/>
        </w:rPr>
      </w:pPr>
      <w:r w:rsidRPr="00296DFD">
        <w:rPr>
          <w:rFonts w:ascii="HG丸ｺﾞｼｯｸM-PRO" w:eastAsia="HG丸ｺﾞｼｯｸM-PRO" w:hAnsi="HG丸ｺﾞｼｯｸM-PRO" w:cs="ＭＳ明朝-WinCharSetFFFF-H" w:hint="eastAsia"/>
          <w:kern w:val="0"/>
          <w:szCs w:val="21"/>
        </w:rPr>
        <w:t>代諾者氏名：</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（自署）</w:t>
      </w:r>
      <w:r w:rsidRPr="00296DFD">
        <w:rPr>
          <w:rFonts w:ascii="HG丸ｺﾞｼｯｸM-PRO" w:eastAsia="HG丸ｺﾞｼｯｸM-PRO" w:hAnsi="HG丸ｺﾞｼｯｸM-PRO" w:cs="ＭＳ明朝-WinCharSetFFFF-H" w:hint="eastAsia"/>
          <w:kern w:val="0"/>
          <w:szCs w:val="21"/>
          <w:u w:val="single"/>
        </w:rPr>
        <w:t xml:space="preserve">　　　　　　　　　　　　</w:t>
      </w:r>
    </w:p>
    <w:p w14:paraId="24896212" w14:textId="77777777" w:rsidR="00BA7F99" w:rsidRPr="00296DFD" w:rsidRDefault="00BA7F99" w:rsidP="00BA7F99">
      <w:pPr>
        <w:autoSpaceDE w:val="0"/>
        <w:autoSpaceDN w:val="0"/>
        <w:adjustRightInd w:val="0"/>
        <w:spacing w:line="360" w:lineRule="auto"/>
        <w:ind w:firstLineChars="1400" w:firstLine="294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 xml:space="preserve">本人との続柄：　</w:t>
      </w:r>
      <w:r w:rsidRPr="00296DFD">
        <w:rPr>
          <w:rFonts w:ascii="HG丸ｺﾞｼｯｸM-PRO" w:eastAsia="HG丸ｺﾞｼｯｸM-PRO" w:hAnsi="HG丸ｺﾞｼｯｸM-PRO" w:cs="ＭＳ明朝-WinCharSetFFFF-H" w:hint="eastAsia"/>
          <w:kern w:val="0"/>
          <w:szCs w:val="21"/>
          <w:u w:val="single"/>
        </w:rPr>
        <w:t xml:space="preserve">　　　　　　　　　　　　　　 </w:t>
      </w:r>
      <w:r w:rsidRPr="00296DFD">
        <w:rPr>
          <w:rFonts w:ascii="HG丸ｺﾞｼｯｸM-PRO" w:eastAsia="HG丸ｺﾞｼｯｸM-PRO" w:hAnsi="HG丸ｺﾞｼｯｸM-PRO" w:cs="ＭＳ明朝-WinCharSetFFFF-H" w:hint="eastAsia"/>
          <w:kern w:val="0"/>
          <w:szCs w:val="21"/>
        </w:rPr>
        <w:t xml:space="preserve">　　</w:t>
      </w:r>
    </w:p>
    <w:p w14:paraId="45840EDA" w14:textId="77777777" w:rsidR="00BA7F99" w:rsidRDefault="00BA7F99" w:rsidP="00BA7F99">
      <w:pPr>
        <w:autoSpaceDE w:val="0"/>
        <w:autoSpaceDN w:val="0"/>
        <w:adjustRightInd w:val="0"/>
        <w:jc w:val="left"/>
        <w:rPr>
          <w:rFonts w:ascii="HG丸ｺﾞｼｯｸM-PRO" w:eastAsia="HG丸ｺﾞｼｯｸM-PRO" w:hAnsi="HG丸ｺﾞｼｯｸM-PRO" w:cs="ＭＳ明朝-WinCharSetFFFF-H"/>
          <w:kern w:val="0"/>
          <w:szCs w:val="21"/>
        </w:rPr>
      </w:pPr>
    </w:p>
    <w:p w14:paraId="763A9184" w14:textId="77777777" w:rsidR="00BA7F99" w:rsidRPr="00296DFD" w:rsidRDefault="00BA7F99" w:rsidP="00BA7F99">
      <w:pPr>
        <w:autoSpaceDE w:val="0"/>
        <w:autoSpaceDN w:val="0"/>
        <w:adjustRightInd w:val="0"/>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私は、上記患者さんに、この臨床研究について十分に説明いたしました。</w:t>
      </w:r>
    </w:p>
    <w:p w14:paraId="3FED6A5E" w14:textId="1CB9D416" w:rsidR="00BA7F99" w:rsidRPr="00296DFD" w:rsidRDefault="00BA7F99" w:rsidP="00BA7F99">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296DFD">
        <w:rPr>
          <w:rFonts w:ascii="HG丸ｺﾞｼｯｸM-PRO" w:eastAsia="HG丸ｺﾞｼｯｸM-PRO" w:hAnsi="HG丸ｺﾞｼｯｸM-PRO" w:cs="ＭＳ明朝-WinCharSetFFFF-H" w:hint="eastAsia"/>
          <w:kern w:val="0"/>
          <w:szCs w:val="21"/>
        </w:rPr>
        <w:t>【医師の署名欄】</w:t>
      </w:r>
      <w:r>
        <w:rPr>
          <w:rFonts w:ascii="HG丸ｺﾞｼｯｸM-PRO" w:eastAsia="HG丸ｺﾞｼｯｸM-PRO" w:hAnsi="HG丸ｺﾞｼｯｸM-PRO" w:cs="ＭＳ明朝-WinCharSetFFFF-H" w:hint="eastAsia"/>
          <w:kern w:val="0"/>
          <w:szCs w:val="21"/>
        </w:rPr>
        <w:t xml:space="preserve">　</w:t>
      </w:r>
      <w:r w:rsidR="00B90D30">
        <w:rPr>
          <w:rFonts w:ascii="HG丸ｺﾞｼｯｸM-PRO" w:eastAsia="HG丸ｺﾞｼｯｸM-PRO" w:hAnsi="HG丸ｺﾞｼｯｸM-PRO" w:cs="ＭＳ明朝-WinCharSetFFFF-H" w:hint="eastAsia"/>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説明日：　</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年</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月</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 xml:space="preserve">　　　日</w:t>
      </w:r>
    </w:p>
    <w:p w14:paraId="121663E7" w14:textId="77777777" w:rsidR="00BA7F99" w:rsidRPr="00296DFD" w:rsidRDefault="00BA7F99" w:rsidP="00B90D30">
      <w:pPr>
        <w:autoSpaceDE w:val="0"/>
        <w:autoSpaceDN w:val="0"/>
        <w:adjustRightInd w:val="0"/>
        <w:spacing w:line="360" w:lineRule="auto"/>
        <w:ind w:leftChars="900" w:left="1890" w:firstLineChars="500" w:firstLine="1050"/>
        <w:jc w:val="left"/>
        <w:rPr>
          <w:rFonts w:ascii="HG丸ｺﾞｼｯｸM-PRO" w:eastAsia="HG丸ｺﾞｼｯｸM-PRO" w:hAnsi="HG丸ｺﾞｼｯｸM-PRO" w:cs="ＭＳ明朝-WinCharSetFFFF-H"/>
          <w:kern w:val="0"/>
          <w:szCs w:val="21"/>
          <w:u w:val="single"/>
          <w:lang w:eastAsia="zh-CN"/>
        </w:rPr>
      </w:pPr>
      <w:r w:rsidRPr="00296DFD">
        <w:rPr>
          <w:rFonts w:ascii="HG丸ｺﾞｼｯｸM-PRO" w:eastAsia="HG丸ｺﾞｼｯｸM-PRO" w:hAnsi="HG丸ｺﾞｼｯｸM-PRO" w:cs="ＭＳ明朝-WinCharSetFFFF-H" w:hint="eastAsia"/>
          <w:kern w:val="0"/>
          <w:szCs w:val="21"/>
          <w:lang w:eastAsia="zh-CN"/>
        </w:rPr>
        <w:t>所属：</w:t>
      </w:r>
      <w:r>
        <w:rPr>
          <w:rFonts w:ascii="HG丸ｺﾞｼｯｸM-PRO" w:eastAsia="HG丸ｺﾞｼｯｸM-PRO" w:hAnsi="HG丸ｺﾞｼｯｸM-PRO" w:cs="ＭＳ明朝-WinCharSetFFFF-H" w:hint="eastAsia"/>
          <w:kern w:val="0"/>
          <w:szCs w:val="21"/>
          <w:lang w:eastAsia="zh-CN"/>
        </w:rPr>
        <w:t xml:space="preserve">　</w:t>
      </w:r>
      <w:r w:rsidRPr="00296DFD">
        <w:rPr>
          <w:rFonts w:ascii="HG丸ｺﾞｼｯｸM-PRO" w:eastAsia="HG丸ｺﾞｼｯｸM-PRO" w:hAnsi="HG丸ｺﾞｼｯｸM-PRO" w:cs="ＭＳ明朝-WinCharSetFFFF-H" w:hint="eastAsia"/>
          <w:kern w:val="0"/>
          <w:szCs w:val="21"/>
          <w:u w:val="single"/>
          <w:lang w:eastAsia="zh-CN"/>
        </w:rPr>
        <w:t xml:space="preserve">　　　　　　　　　　　　　　　　　</w:t>
      </w:r>
      <w:r>
        <w:rPr>
          <w:rFonts w:ascii="HG丸ｺﾞｼｯｸM-PRO" w:eastAsia="HG丸ｺﾞｼｯｸM-PRO" w:hAnsi="HG丸ｺﾞｼｯｸM-PRO" w:cs="ＭＳ明朝-WinCharSetFFFF-H" w:hint="eastAsia"/>
          <w:kern w:val="0"/>
          <w:szCs w:val="21"/>
          <w:u w:val="single"/>
          <w:lang w:eastAsia="zh-CN"/>
        </w:rPr>
        <w:t xml:space="preserve">　 </w:t>
      </w:r>
    </w:p>
    <w:p w14:paraId="6890BBD3" w14:textId="04860DB5" w:rsidR="00296DFD" w:rsidRPr="00296DFD" w:rsidRDefault="00BA7F99" w:rsidP="00B90D30">
      <w:pPr>
        <w:autoSpaceDE w:val="0"/>
        <w:autoSpaceDN w:val="0"/>
        <w:adjustRightInd w:val="0"/>
        <w:spacing w:line="360" w:lineRule="auto"/>
        <w:ind w:leftChars="900" w:left="1890" w:firstLineChars="500" w:firstLine="1050"/>
        <w:jc w:val="left"/>
        <w:rPr>
          <w:rFonts w:ascii="HG丸ｺﾞｼｯｸM-PRO" w:eastAsia="HG丸ｺﾞｼｯｸM-PRO" w:hAnsi="HG丸ｺﾞｼｯｸM-PRO" w:cs="ＭＳ明朝-WinCharSetFFFF-H"/>
          <w:kern w:val="0"/>
          <w:szCs w:val="21"/>
          <w:u w:val="single"/>
        </w:rPr>
      </w:pPr>
      <w:r w:rsidRPr="00296DFD">
        <w:rPr>
          <w:rFonts w:ascii="HG丸ｺﾞｼｯｸM-PRO" w:eastAsia="HG丸ｺﾞｼｯｸM-PRO" w:hAnsi="HG丸ｺﾞｼｯｸM-PRO" w:cs="ＭＳ明朝-WinCharSetFFFF-H" w:hint="eastAsia"/>
          <w:kern w:val="0"/>
          <w:szCs w:val="21"/>
        </w:rPr>
        <w:t>氏名：</w:t>
      </w:r>
      <w:r w:rsidRPr="00296DFD">
        <w:rPr>
          <w:rFonts w:ascii="HG丸ｺﾞｼｯｸM-PRO" w:eastAsia="HG丸ｺﾞｼｯｸM-PRO" w:hAnsi="HG丸ｺﾞｼｯｸM-PRO" w:cs="ＭＳ明朝-WinCharSetFFFF-H"/>
          <w:kern w:val="0"/>
          <w:szCs w:val="21"/>
        </w:rPr>
        <w:t xml:space="preserve"> </w:t>
      </w:r>
      <w:r w:rsidRPr="00296DFD">
        <w:rPr>
          <w:rFonts w:ascii="HG丸ｺﾞｼｯｸM-PRO" w:eastAsia="HG丸ｺﾞｼｯｸM-PRO" w:hAnsi="HG丸ｺﾞｼｯｸM-PRO" w:cs="ＭＳ明朝-WinCharSetFFFF-H" w:hint="eastAsia"/>
          <w:kern w:val="0"/>
          <w:szCs w:val="21"/>
        </w:rPr>
        <w:t>（自署）</w:t>
      </w:r>
      <w:r w:rsidRPr="00296DFD">
        <w:rPr>
          <w:rFonts w:ascii="HG丸ｺﾞｼｯｸM-PRO" w:eastAsia="HG丸ｺﾞｼｯｸM-PRO" w:hAnsi="HG丸ｺﾞｼｯｸM-PRO" w:cs="ＭＳ明朝-WinCharSetFFFF-H"/>
          <w:kern w:val="0"/>
          <w:szCs w:val="21"/>
        </w:rPr>
        <w:t>__</w:t>
      </w:r>
      <w:r w:rsidRPr="00296DFD">
        <w:rPr>
          <w:rFonts w:ascii="HG丸ｺﾞｼｯｸM-PRO" w:eastAsia="HG丸ｺﾞｼｯｸM-PRO" w:hAnsi="HG丸ｺﾞｼｯｸM-PRO" w:cs="ＭＳ明朝-WinCharSetFFFF-H" w:hint="eastAsia"/>
          <w:kern w:val="0"/>
          <w:szCs w:val="21"/>
          <w:u w:val="single"/>
        </w:rPr>
        <w:t xml:space="preserve">　　　　　　　　　　　　　　</w:t>
      </w:r>
    </w:p>
    <w:p w14:paraId="6988A7A1" w14:textId="7C1E0E83" w:rsidR="00C45984" w:rsidRPr="00B6525D" w:rsidRDefault="00B90D30" w:rsidP="004500B5">
      <w:pPr>
        <w:pStyle w:val="1"/>
        <w:jc w:val="center"/>
        <w:rPr>
          <w:rFonts w:ascii="HG丸ｺﾞｼｯｸM-PRO" w:eastAsia="HG丸ｺﾞｼｯｸM-PRO" w:hAnsi="HG丸ｺﾞｼｯｸM-PRO"/>
          <w:b/>
          <w:bCs/>
          <w:sz w:val="28"/>
          <w:szCs w:val="28"/>
        </w:rPr>
      </w:pPr>
      <w:r w:rsidRPr="00BA7F99">
        <w:rPr>
          <w:rFonts w:ascii="HG丸ｺﾞｼｯｸM-PRO" w:eastAsia="HG丸ｺﾞｼｯｸM-PRO" w:hAnsi="HG丸ｺﾞｼｯｸM-PRO" w:hint="eastAsia"/>
          <w:b/>
          <w:bCs/>
          <w:noProof/>
          <w:sz w:val="28"/>
          <w:szCs w:val="28"/>
        </w:rPr>
        <w:lastRenderedPageBreak/>
        <mc:AlternateContent>
          <mc:Choice Requires="wps">
            <w:drawing>
              <wp:anchor distT="0" distB="0" distL="114300" distR="114300" simplePos="0" relativeHeight="251714560" behindDoc="0" locked="0" layoutInCell="1" allowOverlap="1" wp14:anchorId="281FA2E4" wp14:editId="512B865D">
                <wp:simplePos x="0" y="0"/>
                <wp:positionH relativeFrom="column">
                  <wp:posOffset>4867275</wp:posOffset>
                </wp:positionH>
                <wp:positionV relativeFrom="paragraph">
                  <wp:posOffset>-219075</wp:posOffset>
                </wp:positionV>
                <wp:extent cx="1323975" cy="3524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323975" cy="352425"/>
                        </a:xfrm>
                        <a:prstGeom prst="rect">
                          <a:avLst/>
                        </a:prstGeom>
                        <a:ln/>
                      </wps:spPr>
                      <wps:style>
                        <a:lnRef idx="2">
                          <a:schemeClr val="dk1"/>
                        </a:lnRef>
                        <a:fillRef idx="1">
                          <a:schemeClr val="lt1"/>
                        </a:fillRef>
                        <a:effectRef idx="0">
                          <a:schemeClr val="dk1"/>
                        </a:effectRef>
                        <a:fontRef idx="minor">
                          <a:schemeClr val="dk1"/>
                        </a:fontRef>
                      </wps:style>
                      <wps:txbx>
                        <w:txbxContent>
                          <w:p w14:paraId="32B0F13F" w14:textId="77777777" w:rsidR="00B90D30" w:rsidRPr="00B6525D" w:rsidRDefault="00B90D30" w:rsidP="00B90D30">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患者さん用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FA2E4" id="正方形/長方形 13" o:spid="_x0000_s1028" style="position:absolute;left:0;text-align:left;margin-left:383.25pt;margin-top:-17.25pt;width:104.25pt;height:27.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" fillcolor="white [3201]" strokecolor="black [3200]" strokeweight="1pt">
                <v:textbox>
                  <w:txbxContent>
                    <w:p w14:paraId="32B0F13F" w14:textId="77777777" w:rsidR="00B90D30" w:rsidRPr="00B6525D" w:rsidRDefault="00B90D30" w:rsidP="00B90D30">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患者さん用</w:t>
                      </w:r>
                    </w:p>
                  </w:txbxContent>
                </v:textbox>
              </v:rect>
            </w:pict>
          </mc:Fallback>
        </mc:AlternateContent>
      </w:r>
      <w:r w:rsidR="00C45984" w:rsidRPr="00B6525D">
        <w:rPr>
          <w:rFonts w:ascii="HG丸ｺﾞｼｯｸM-PRO" w:eastAsia="HG丸ｺﾞｼｯｸM-PRO" w:hAnsi="HG丸ｺﾞｼｯｸM-PRO" w:hint="eastAsia"/>
          <w:b/>
          <w:bCs/>
          <w:sz w:val="28"/>
          <w:szCs w:val="28"/>
        </w:rPr>
        <w:t>同意撤回書</w:t>
      </w:r>
    </w:p>
    <w:p w14:paraId="3AD63A71" w14:textId="0EED4CD3" w:rsidR="000B34CC" w:rsidRDefault="000B34CC" w:rsidP="00C45984">
      <w:pPr>
        <w:autoSpaceDE w:val="0"/>
        <w:autoSpaceDN w:val="0"/>
        <w:adjustRightInd w:val="0"/>
        <w:jc w:val="left"/>
        <w:rPr>
          <w:rFonts w:ascii="HG丸ｺﾞｼｯｸM-PRO" w:eastAsia="HG丸ｺﾞｼｯｸM-PRO" w:hAnsi="HG丸ｺﾞｼｯｸM-PRO" w:cs="ＭＳ明朝-WinCharSetFFFF-H"/>
          <w:kern w:val="0"/>
          <w:szCs w:val="21"/>
        </w:rPr>
      </w:pPr>
    </w:p>
    <w:p w14:paraId="03E8278C" w14:textId="77777777" w:rsidR="00B6525D" w:rsidRDefault="00B6525D" w:rsidP="00C45984">
      <w:pPr>
        <w:autoSpaceDE w:val="0"/>
        <w:autoSpaceDN w:val="0"/>
        <w:adjustRightInd w:val="0"/>
        <w:jc w:val="left"/>
        <w:rPr>
          <w:rFonts w:ascii="HG丸ｺﾞｼｯｸM-PRO" w:eastAsia="HG丸ｺﾞｼｯｸM-PRO" w:hAnsi="HG丸ｺﾞｼｯｸM-PRO" w:cs="ＭＳ明朝-WinCharSetFFFF-H"/>
          <w:kern w:val="0"/>
          <w:szCs w:val="21"/>
        </w:rPr>
      </w:pPr>
    </w:p>
    <w:p w14:paraId="3A93AC99" w14:textId="0EA806D4" w:rsidR="00C45984" w:rsidRPr="00B6525D" w:rsidRDefault="00C45984" w:rsidP="004500B5">
      <w:pPr>
        <w:autoSpaceDE w:val="0"/>
        <w:autoSpaceDN w:val="0"/>
        <w:adjustRightInd w:val="0"/>
        <w:ind w:left="1928" w:hangingChars="800" w:hanging="1928"/>
        <w:jc w:val="left"/>
        <w:rPr>
          <w:rFonts w:ascii="HG丸ｺﾞｼｯｸM-PRO" w:eastAsia="HG丸ｺﾞｼｯｸM-PRO" w:hAnsi="HG丸ｺﾞｼｯｸM-PRO" w:cs="ＭＳ明朝-WinCharSetFFFF-H"/>
          <w:b/>
          <w:bCs/>
          <w:kern w:val="0"/>
          <w:sz w:val="24"/>
          <w:szCs w:val="24"/>
        </w:rPr>
      </w:pPr>
      <w:r w:rsidRPr="00B6525D">
        <w:rPr>
          <w:rFonts w:ascii="HG丸ｺﾞｼｯｸM-PRO" w:eastAsia="HG丸ｺﾞｼｯｸM-PRO" w:hAnsi="HG丸ｺﾞｼｯｸM-PRO" w:cs="ＭＳ明朝-WinCharSetFFFF-H" w:hint="eastAsia"/>
          <w:b/>
          <w:bCs/>
          <w:kern w:val="0"/>
          <w:sz w:val="24"/>
          <w:szCs w:val="24"/>
        </w:rPr>
        <w:t>臨床研究課題名：</w:t>
      </w:r>
      <w:r w:rsidR="00330D17" w:rsidRPr="00B6525D">
        <w:rPr>
          <w:rFonts w:ascii="HG丸ｺﾞｼｯｸM-PRO" w:eastAsia="HG丸ｺﾞｼｯｸM-PRO" w:hAnsi="HG丸ｺﾞｼｯｸM-PRO" w:cs="ＭＳ明朝-WinCharSetFFFF-H" w:hint="eastAsia"/>
          <w:b/>
          <w:bCs/>
          <w:kern w:val="0"/>
          <w:sz w:val="24"/>
          <w:szCs w:val="24"/>
        </w:rPr>
        <w:t>「</w:t>
      </w:r>
      <w:r w:rsidR="002E1227" w:rsidRPr="00B6525D">
        <w:rPr>
          <w:rFonts w:ascii="HG丸ｺﾞｼｯｸM-PRO" w:eastAsia="HG丸ｺﾞｼｯｸM-PRO" w:hAnsi="HG丸ｺﾞｼｯｸM-PRO" w:cs="ＭＳ明朝-WinCharSetFFFF-H" w:hint="eastAsia"/>
          <w:b/>
          <w:bCs/>
          <w:iCs/>
          <w:kern w:val="0"/>
          <w:sz w:val="24"/>
          <w:szCs w:val="24"/>
        </w:rPr>
        <w:t>○○○患者を対象とした△△療法の□□□研究</w:t>
      </w:r>
      <w:r w:rsidR="00330D17" w:rsidRPr="00B6525D">
        <w:rPr>
          <w:rFonts w:ascii="HG丸ｺﾞｼｯｸM-PRO" w:eastAsia="HG丸ｺﾞｼｯｸM-PRO" w:hAnsi="HG丸ｺﾞｼｯｸM-PRO" w:cs="ＭＳ明朝-WinCharSetFFFF-H" w:hint="eastAsia"/>
          <w:b/>
          <w:bCs/>
          <w:kern w:val="0"/>
          <w:sz w:val="24"/>
          <w:szCs w:val="24"/>
        </w:rPr>
        <w:t>」</w:t>
      </w:r>
    </w:p>
    <w:p w14:paraId="256D34A0" w14:textId="77777777" w:rsidR="00C45984" w:rsidRPr="00080A6F" w:rsidRDefault="00C45984" w:rsidP="005947E8">
      <w:pPr>
        <w:rPr>
          <w:rFonts w:ascii="HG丸ｺﾞｼｯｸM-PRO" w:eastAsia="HG丸ｺﾞｼｯｸM-PRO" w:hAnsi="HG丸ｺﾞｼｯｸM-PRO"/>
          <w:szCs w:val="21"/>
        </w:rPr>
      </w:pPr>
    </w:p>
    <w:p w14:paraId="15B2BED8" w14:textId="77777777" w:rsidR="00C45984" w:rsidRPr="00080A6F" w:rsidRDefault="00C45984" w:rsidP="005947E8">
      <w:pPr>
        <w:rPr>
          <w:rFonts w:ascii="HG丸ｺﾞｼｯｸM-PRO" w:eastAsia="HG丸ｺﾞｼｯｸM-PRO" w:hAnsi="HG丸ｺﾞｼｯｸM-PRO"/>
          <w:szCs w:val="21"/>
        </w:rPr>
      </w:pPr>
    </w:p>
    <w:p w14:paraId="05502F2D" w14:textId="7BD76447" w:rsidR="00C45984" w:rsidRPr="00080A6F" w:rsidRDefault="00C45984" w:rsidP="005947E8">
      <w:pPr>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hint="eastAsia"/>
          <w:szCs w:val="21"/>
        </w:rPr>
        <w:t>私は、</w:t>
      </w:r>
      <w:r w:rsidRPr="00080A6F">
        <w:rPr>
          <w:rFonts w:ascii="HG丸ｺﾞｼｯｸM-PRO" w:eastAsia="HG丸ｺﾞｼｯｸM-PRO" w:hAnsi="HG丸ｺﾞｼｯｸM-PRO" w:cs="ＭＳ明朝-WinCharSetFFFF-H" w:hint="eastAsia"/>
          <w:kern w:val="0"/>
          <w:szCs w:val="21"/>
        </w:rPr>
        <w:t>「</w:t>
      </w:r>
      <w:r w:rsidR="002E1227" w:rsidRPr="002E1227">
        <w:rPr>
          <w:rFonts w:ascii="HG丸ｺﾞｼｯｸM-PRO" w:eastAsia="HG丸ｺﾞｼｯｸM-PRO" w:hAnsi="HG丸ｺﾞｼｯｸM-PRO" w:cs="ＭＳ明朝-WinCharSetFFFF-H" w:hint="eastAsia"/>
          <w:iCs/>
          <w:kern w:val="0"/>
          <w:szCs w:val="21"/>
        </w:rPr>
        <w:t>○○○患者を対象とした△△療法の□□□研究</w:t>
      </w:r>
      <w:r w:rsidRPr="00080A6F">
        <w:rPr>
          <w:rFonts w:ascii="HG丸ｺﾞｼｯｸM-PRO" w:eastAsia="HG丸ｺﾞｼｯｸM-PRO" w:hAnsi="HG丸ｺﾞｼｯｸM-PRO" w:cs="ＭＳ明朝-WinCharSetFFFF-H" w:hint="eastAsia"/>
          <w:kern w:val="0"/>
          <w:szCs w:val="21"/>
        </w:rPr>
        <w:t>」について十分説明を受け、研究協力に同意しましたが、同意の撤回をすることを申し出ます。</w:t>
      </w:r>
    </w:p>
    <w:p w14:paraId="06E10FCF" w14:textId="56AA539C" w:rsidR="00C45984" w:rsidRPr="00080A6F" w:rsidRDefault="00C45984" w:rsidP="005947E8">
      <w:pPr>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これに伴い、特別な理由があり説明いただいた後に私が了承をしない限り、私の一切の個人データの研究目的での使用を拒否いたします。</w:t>
      </w:r>
    </w:p>
    <w:p w14:paraId="3D77FB2C" w14:textId="7BB9257E" w:rsidR="00C45984" w:rsidRDefault="00C45984" w:rsidP="005947E8">
      <w:pPr>
        <w:rPr>
          <w:rFonts w:ascii="HG丸ｺﾞｼｯｸM-PRO" w:eastAsia="HG丸ｺﾞｼｯｸM-PRO" w:hAnsi="HG丸ｺﾞｼｯｸM-PRO"/>
          <w:szCs w:val="21"/>
        </w:rPr>
      </w:pPr>
    </w:p>
    <w:p w14:paraId="08E05441" w14:textId="77777777" w:rsidR="00B6525D" w:rsidRDefault="00B6525D" w:rsidP="005947E8">
      <w:pPr>
        <w:rPr>
          <w:rFonts w:ascii="HG丸ｺﾞｼｯｸM-PRO" w:eastAsia="HG丸ｺﾞｼｯｸM-PRO" w:hAnsi="HG丸ｺﾞｼｯｸM-PRO"/>
          <w:szCs w:val="21"/>
        </w:rPr>
      </w:pPr>
    </w:p>
    <w:p w14:paraId="3D766413" w14:textId="77777777" w:rsidR="0074166E" w:rsidRPr="00B6525D" w:rsidRDefault="0074166E" w:rsidP="0074166E">
      <w:pPr>
        <w:autoSpaceDE w:val="0"/>
        <w:autoSpaceDN w:val="0"/>
        <w:adjustRightInd w:val="0"/>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【患者さんの署名欄】</w:t>
      </w:r>
    </w:p>
    <w:p w14:paraId="01E9FEE1" w14:textId="016CFB76" w:rsidR="0074166E" w:rsidRPr="00B6525D" w:rsidRDefault="0074166E" w:rsidP="00B6525D">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同意撤回日：</w:t>
      </w:r>
      <w:r w:rsidR="00296DFD">
        <w:rPr>
          <w:rFonts w:ascii="HG丸ｺﾞｼｯｸM-PRO" w:eastAsia="HG丸ｺﾞｼｯｸM-PRO" w:hAnsi="HG丸ｺﾞｼｯｸM-PRO" w:cs="ＭＳ明朝-WinCharSetFFFF-H" w:hint="eastAsia"/>
          <w:kern w:val="0"/>
          <w:szCs w:val="21"/>
        </w:rPr>
        <w:t xml:space="preserve">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年</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月</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日</w:t>
      </w:r>
    </w:p>
    <w:p w14:paraId="08E3A647" w14:textId="77777777" w:rsidR="0074166E" w:rsidRPr="00B6525D" w:rsidRDefault="0074166E" w:rsidP="00B6525D">
      <w:pPr>
        <w:autoSpaceDE w:val="0"/>
        <w:autoSpaceDN w:val="0"/>
        <w:adjustRightInd w:val="0"/>
        <w:spacing w:line="360" w:lineRule="auto"/>
        <w:jc w:val="left"/>
        <w:rPr>
          <w:rFonts w:ascii="HG丸ｺﾞｼｯｸM-PRO" w:eastAsia="HG丸ｺﾞｼｯｸM-PRO" w:hAnsi="HG丸ｺﾞｼｯｸM-PRO" w:cs="ＭＳ明朝-WinCharSetFFFF-H"/>
          <w:kern w:val="0"/>
          <w:szCs w:val="21"/>
          <w:u w:val="single"/>
        </w:rPr>
      </w:pPr>
      <w:r w:rsidRPr="00B6525D">
        <w:rPr>
          <w:rFonts w:ascii="HG丸ｺﾞｼｯｸM-PRO" w:eastAsia="HG丸ｺﾞｼｯｸM-PRO" w:hAnsi="HG丸ｺﾞｼｯｸM-PRO" w:cs="ＭＳ明朝-WinCharSetFFFF-H" w:hint="eastAsia"/>
          <w:kern w:val="0"/>
          <w:szCs w:val="21"/>
        </w:rPr>
        <w:t>患者氏名：</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（自署）</w:t>
      </w:r>
      <w:r w:rsidRPr="00B6525D">
        <w:rPr>
          <w:rFonts w:ascii="HG丸ｺﾞｼｯｸM-PRO" w:eastAsia="HG丸ｺﾞｼｯｸM-PRO" w:hAnsi="HG丸ｺﾞｼｯｸM-PRO" w:cs="ＭＳ明朝-WinCharSetFFFF-H" w:hint="eastAsia"/>
          <w:kern w:val="0"/>
          <w:szCs w:val="21"/>
          <w:u w:val="single"/>
        </w:rPr>
        <w:t xml:space="preserve">　　　　　　　　　　　　　</w:t>
      </w:r>
    </w:p>
    <w:p w14:paraId="206EAF8A" w14:textId="77777777" w:rsidR="0074166E" w:rsidRPr="00B6525D" w:rsidRDefault="0074166E" w:rsidP="0074166E">
      <w:pPr>
        <w:autoSpaceDE w:val="0"/>
        <w:autoSpaceDN w:val="0"/>
        <w:adjustRightInd w:val="0"/>
        <w:jc w:val="left"/>
        <w:rPr>
          <w:rFonts w:ascii="HG丸ｺﾞｼｯｸM-PRO" w:eastAsia="HG丸ｺﾞｼｯｸM-PRO" w:hAnsi="HG丸ｺﾞｼｯｸM-PRO" w:cs="ＭＳ明朝-WinCharSetFFFF-H"/>
          <w:kern w:val="0"/>
          <w:szCs w:val="21"/>
        </w:rPr>
      </w:pPr>
    </w:p>
    <w:p w14:paraId="5150FF03" w14:textId="77777777" w:rsidR="0074166E" w:rsidRPr="00B6525D" w:rsidRDefault="0074166E" w:rsidP="0074166E">
      <w:pPr>
        <w:autoSpaceDE w:val="0"/>
        <w:autoSpaceDN w:val="0"/>
        <w:adjustRightInd w:val="0"/>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【代諾者の署名欄】（必要な場合のみ）</w:t>
      </w:r>
    </w:p>
    <w:p w14:paraId="2B540865" w14:textId="2BCE5864" w:rsidR="0074166E" w:rsidRPr="00B6525D" w:rsidRDefault="0074166E" w:rsidP="00B6525D">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同意撤回日：</w:t>
      </w:r>
      <w:r w:rsidR="00296DFD">
        <w:rPr>
          <w:rFonts w:ascii="HG丸ｺﾞｼｯｸM-PRO" w:eastAsia="HG丸ｺﾞｼｯｸM-PRO" w:hAnsi="HG丸ｺﾞｼｯｸM-PRO" w:cs="ＭＳ明朝-WinCharSetFFFF-H" w:hint="eastAsia"/>
          <w:kern w:val="0"/>
          <w:szCs w:val="21"/>
        </w:rPr>
        <w:t xml:space="preserve">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年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月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日</w:t>
      </w:r>
    </w:p>
    <w:p w14:paraId="51D2D4DF" w14:textId="77777777" w:rsidR="0074166E" w:rsidRPr="00B6525D" w:rsidRDefault="0074166E" w:rsidP="00B6525D">
      <w:pPr>
        <w:autoSpaceDE w:val="0"/>
        <w:autoSpaceDN w:val="0"/>
        <w:adjustRightInd w:val="0"/>
        <w:spacing w:line="360" w:lineRule="auto"/>
        <w:jc w:val="left"/>
        <w:rPr>
          <w:rFonts w:ascii="HG丸ｺﾞｼｯｸM-PRO" w:eastAsia="HG丸ｺﾞｼｯｸM-PRO" w:hAnsi="HG丸ｺﾞｼｯｸM-PRO" w:cs="ＭＳ明朝-WinCharSetFFFF-H"/>
          <w:kern w:val="0"/>
          <w:szCs w:val="21"/>
          <w:u w:val="single"/>
        </w:rPr>
      </w:pPr>
      <w:r w:rsidRPr="00B6525D">
        <w:rPr>
          <w:rFonts w:ascii="HG丸ｺﾞｼｯｸM-PRO" w:eastAsia="HG丸ｺﾞｼｯｸM-PRO" w:hAnsi="HG丸ｺﾞｼｯｸM-PRO" w:cs="ＭＳ明朝-WinCharSetFFFF-H" w:hint="eastAsia"/>
          <w:kern w:val="0"/>
          <w:szCs w:val="21"/>
        </w:rPr>
        <w:t>代諾者氏名：</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（自署）</w:t>
      </w:r>
      <w:r w:rsidRPr="00B6525D">
        <w:rPr>
          <w:rFonts w:ascii="HG丸ｺﾞｼｯｸM-PRO" w:eastAsia="HG丸ｺﾞｼｯｸM-PRO" w:hAnsi="HG丸ｺﾞｼｯｸM-PRO" w:cs="ＭＳ明朝-WinCharSetFFFF-H" w:hint="eastAsia"/>
          <w:kern w:val="0"/>
          <w:szCs w:val="21"/>
          <w:u w:val="single"/>
        </w:rPr>
        <w:t xml:space="preserve">　　　　　　　　　　　　</w:t>
      </w:r>
    </w:p>
    <w:p w14:paraId="203D421C" w14:textId="4500E24C" w:rsidR="0074166E" w:rsidRPr="00B6525D" w:rsidRDefault="0074166E" w:rsidP="00B6525D">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本人との続柄：</w:t>
      </w:r>
      <w:r w:rsidR="00B6525D" w:rsidRPr="00B6525D">
        <w:rPr>
          <w:rFonts w:ascii="HG丸ｺﾞｼｯｸM-PRO" w:eastAsia="HG丸ｺﾞｼｯｸM-PRO" w:hAnsi="HG丸ｺﾞｼｯｸM-PRO" w:cs="ＭＳ明朝-WinCharSetFFFF-H" w:hint="eastAsia"/>
          <w:kern w:val="0"/>
          <w:szCs w:val="21"/>
        </w:rPr>
        <w:t xml:space="preserve">　</w:t>
      </w:r>
      <w:r w:rsidR="00B6525D" w:rsidRPr="00B6525D">
        <w:rPr>
          <w:rFonts w:ascii="HG丸ｺﾞｼｯｸM-PRO" w:eastAsia="HG丸ｺﾞｼｯｸM-PRO" w:hAnsi="HG丸ｺﾞｼｯｸM-PRO" w:cs="ＭＳ明朝-WinCharSetFFFF-H" w:hint="eastAsia"/>
          <w:kern w:val="0"/>
          <w:szCs w:val="21"/>
          <w:u w:val="single"/>
        </w:rPr>
        <w:t xml:space="preserve">　　　　　　　　　　　　　　 </w:t>
      </w:r>
      <w:r w:rsidR="00B6525D" w:rsidRPr="00B6525D">
        <w:rPr>
          <w:rFonts w:ascii="HG丸ｺﾞｼｯｸM-PRO" w:eastAsia="HG丸ｺﾞｼｯｸM-PRO" w:hAnsi="HG丸ｺﾞｼｯｸM-PRO" w:cs="ＭＳ明朝-WinCharSetFFFF-H" w:hint="eastAsia"/>
          <w:kern w:val="0"/>
          <w:szCs w:val="21"/>
        </w:rPr>
        <w:t xml:space="preserve">　　</w:t>
      </w:r>
    </w:p>
    <w:p w14:paraId="691DF081" w14:textId="0D68C750" w:rsidR="0074166E" w:rsidRPr="00B6525D" w:rsidRDefault="0074166E" w:rsidP="0074166E">
      <w:pPr>
        <w:autoSpaceDE w:val="0"/>
        <w:autoSpaceDN w:val="0"/>
        <w:adjustRightInd w:val="0"/>
        <w:jc w:val="left"/>
        <w:rPr>
          <w:rFonts w:ascii="HG丸ｺﾞｼｯｸM-PRO" w:eastAsia="HG丸ｺﾞｼｯｸM-PRO" w:hAnsi="HG丸ｺﾞｼｯｸM-PRO" w:cs="ＭＳ明朝-WinCharSetFFFF-H"/>
          <w:kern w:val="0"/>
          <w:szCs w:val="21"/>
        </w:rPr>
      </w:pPr>
    </w:p>
    <w:p w14:paraId="07B309DA" w14:textId="77777777" w:rsidR="00B6525D" w:rsidRPr="00B6525D" w:rsidRDefault="00B6525D" w:rsidP="0074166E">
      <w:pPr>
        <w:autoSpaceDE w:val="0"/>
        <w:autoSpaceDN w:val="0"/>
        <w:adjustRightInd w:val="0"/>
        <w:jc w:val="left"/>
        <w:rPr>
          <w:rFonts w:ascii="HG丸ｺﾞｼｯｸM-PRO" w:eastAsia="HG丸ｺﾞｼｯｸM-PRO" w:hAnsi="HG丸ｺﾞｼｯｸM-PRO" w:cs="ＭＳ明朝-WinCharSetFFFF-H"/>
          <w:kern w:val="0"/>
          <w:szCs w:val="21"/>
        </w:rPr>
      </w:pPr>
    </w:p>
    <w:p w14:paraId="3CA077E1" w14:textId="77777777" w:rsidR="0074166E" w:rsidRPr="00B6525D" w:rsidRDefault="0074166E" w:rsidP="0074166E">
      <w:pPr>
        <w:autoSpaceDE w:val="0"/>
        <w:autoSpaceDN w:val="0"/>
        <w:adjustRightInd w:val="0"/>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【医師の署名欄】</w:t>
      </w:r>
    </w:p>
    <w:p w14:paraId="7323C59B" w14:textId="5236B9AF" w:rsidR="0074166E" w:rsidRPr="00B6525D" w:rsidRDefault="0074166E" w:rsidP="00B6525D">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同意撤回確認日：</w:t>
      </w:r>
      <w:r w:rsidR="00296DFD">
        <w:rPr>
          <w:rFonts w:ascii="HG丸ｺﾞｼｯｸM-PRO" w:eastAsia="HG丸ｺﾞｼｯｸM-PRO" w:hAnsi="HG丸ｺﾞｼｯｸM-PRO" w:cs="ＭＳ明朝-WinCharSetFFFF-H" w:hint="eastAsia"/>
          <w:kern w:val="0"/>
          <w:szCs w:val="21"/>
        </w:rPr>
        <w:t xml:space="preserve">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年</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月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日</w:t>
      </w:r>
    </w:p>
    <w:p w14:paraId="3E60C777" w14:textId="211C2D57" w:rsidR="0074166E" w:rsidRPr="00B6525D" w:rsidRDefault="0074166E" w:rsidP="00B6525D">
      <w:pPr>
        <w:autoSpaceDE w:val="0"/>
        <w:autoSpaceDN w:val="0"/>
        <w:adjustRightInd w:val="0"/>
        <w:spacing w:line="360" w:lineRule="auto"/>
        <w:jc w:val="left"/>
        <w:rPr>
          <w:rFonts w:ascii="HG丸ｺﾞｼｯｸM-PRO" w:eastAsia="HG丸ｺﾞｼｯｸM-PRO" w:hAnsi="HG丸ｺﾞｼｯｸM-PRO" w:cs="ＭＳ明朝-WinCharSetFFFF-H"/>
          <w:kern w:val="0"/>
          <w:szCs w:val="21"/>
          <w:lang w:eastAsia="zh-CN"/>
        </w:rPr>
      </w:pPr>
      <w:r w:rsidRPr="00B6525D">
        <w:rPr>
          <w:rFonts w:ascii="HG丸ｺﾞｼｯｸM-PRO" w:eastAsia="HG丸ｺﾞｼｯｸM-PRO" w:hAnsi="HG丸ｺﾞｼｯｸM-PRO" w:cs="ＭＳ明朝-WinCharSetFFFF-H" w:hint="eastAsia"/>
          <w:kern w:val="0"/>
          <w:szCs w:val="21"/>
          <w:lang w:eastAsia="zh-CN"/>
        </w:rPr>
        <w:t xml:space="preserve">所属：　</w:t>
      </w:r>
      <w:r w:rsidRPr="00B6525D">
        <w:rPr>
          <w:rFonts w:ascii="HG丸ｺﾞｼｯｸM-PRO" w:eastAsia="HG丸ｺﾞｼｯｸM-PRO" w:hAnsi="HG丸ｺﾞｼｯｸM-PRO" w:cs="ＭＳ明朝-WinCharSetFFFF-H" w:hint="eastAsia"/>
          <w:kern w:val="0"/>
          <w:szCs w:val="21"/>
          <w:u w:val="single"/>
          <w:lang w:eastAsia="zh-CN"/>
        </w:rPr>
        <w:t xml:space="preserve">　　　　　　　　</w:t>
      </w:r>
      <w:r w:rsidR="00B6525D" w:rsidRPr="00B6525D">
        <w:rPr>
          <w:rFonts w:ascii="HG丸ｺﾞｼｯｸM-PRO" w:eastAsia="HG丸ｺﾞｼｯｸM-PRO" w:hAnsi="HG丸ｺﾞｼｯｸM-PRO" w:cs="ＭＳ明朝-WinCharSetFFFF-H" w:hint="eastAsia"/>
          <w:kern w:val="0"/>
          <w:szCs w:val="21"/>
          <w:u w:val="single"/>
          <w:lang w:eastAsia="zh-CN"/>
        </w:rPr>
        <w:t xml:space="preserve"> </w:t>
      </w:r>
      <w:r w:rsidR="00B6525D" w:rsidRPr="00B6525D">
        <w:rPr>
          <w:rFonts w:ascii="HG丸ｺﾞｼｯｸM-PRO" w:eastAsia="HG丸ｺﾞｼｯｸM-PRO" w:hAnsi="HG丸ｺﾞｼｯｸM-PRO" w:cs="ＭＳ明朝-WinCharSetFFFF-H"/>
          <w:kern w:val="0"/>
          <w:szCs w:val="21"/>
          <w:u w:val="single"/>
          <w:lang w:eastAsia="zh-CN"/>
        </w:rPr>
        <w:t xml:space="preserve">                    </w:t>
      </w:r>
    </w:p>
    <w:p w14:paraId="21D0F953" w14:textId="77777777" w:rsidR="0074166E" w:rsidRPr="00B6525D" w:rsidRDefault="0074166E" w:rsidP="00B6525D">
      <w:pPr>
        <w:spacing w:line="360" w:lineRule="auto"/>
        <w:rPr>
          <w:rFonts w:ascii="HG丸ｺﾞｼｯｸM-PRO" w:eastAsia="HG丸ｺﾞｼｯｸM-PRO" w:hAnsi="HG丸ｺﾞｼｯｸM-PRO" w:cs="ＭＳ明朝-WinCharSetFFFF-H"/>
          <w:kern w:val="0"/>
          <w:szCs w:val="21"/>
          <w:u w:val="single"/>
        </w:rPr>
      </w:pPr>
      <w:r w:rsidRPr="00B6525D">
        <w:rPr>
          <w:rFonts w:ascii="HG丸ｺﾞｼｯｸM-PRO" w:eastAsia="HG丸ｺﾞｼｯｸM-PRO" w:hAnsi="HG丸ｺﾞｼｯｸM-PRO" w:cs="ＭＳ明朝-WinCharSetFFFF-H" w:hint="eastAsia"/>
          <w:kern w:val="0"/>
          <w:szCs w:val="21"/>
        </w:rPr>
        <w:t>氏名：</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（自署）</w:t>
      </w:r>
      <w:r w:rsidRPr="00B6525D">
        <w:rPr>
          <w:rFonts w:ascii="HG丸ｺﾞｼｯｸM-PRO" w:eastAsia="HG丸ｺﾞｼｯｸM-PRO" w:hAnsi="HG丸ｺﾞｼｯｸM-PRO" w:cs="ＭＳ明朝-WinCharSetFFFF-H"/>
          <w:kern w:val="0"/>
          <w:szCs w:val="21"/>
        </w:rPr>
        <w:t>__</w:t>
      </w:r>
      <w:r w:rsidRPr="00B6525D">
        <w:rPr>
          <w:rFonts w:ascii="HG丸ｺﾞｼｯｸM-PRO" w:eastAsia="HG丸ｺﾞｼｯｸM-PRO" w:hAnsi="HG丸ｺﾞｼｯｸM-PRO" w:cs="ＭＳ明朝-WinCharSetFFFF-H" w:hint="eastAsia"/>
          <w:kern w:val="0"/>
          <w:szCs w:val="21"/>
          <w:u w:val="single"/>
        </w:rPr>
        <w:t xml:space="preserve">　　　　　　　　　　　　　　</w:t>
      </w:r>
    </w:p>
    <w:p w14:paraId="70D35458" w14:textId="228756A2" w:rsidR="00714173" w:rsidRDefault="00714173" w:rsidP="00B6525D">
      <w:pPr>
        <w:spacing w:line="360" w:lineRule="auto"/>
        <w:rPr>
          <w:rFonts w:ascii="HG丸ｺﾞｼｯｸM-PRO" w:eastAsia="HG丸ｺﾞｼｯｸM-PRO" w:hAnsi="HG丸ｺﾞｼｯｸM-PRO"/>
          <w:szCs w:val="21"/>
        </w:rPr>
      </w:pPr>
    </w:p>
    <w:p w14:paraId="3D134717" w14:textId="015D474B" w:rsidR="00B90D30" w:rsidRDefault="00B90D30" w:rsidP="00B6525D">
      <w:pPr>
        <w:spacing w:line="360" w:lineRule="auto"/>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CCE52F6" w14:textId="77777777" w:rsidR="00B90D30" w:rsidRPr="00B6525D" w:rsidRDefault="00B90D30" w:rsidP="00B90D30">
      <w:pPr>
        <w:pStyle w:val="1"/>
        <w:jc w:val="center"/>
        <w:rPr>
          <w:rFonts w:ascii="HG丸ｺﾞｼｯｸM-PRO" w:eastAsia="HG丸ｺﾞｼｯｸM-PRO" w:hAnsi="HG丸ｺﾞｼｯｸM-PRO"/>
          <w:b/>
          <w:bCs/>
          <w:sz w:val="28"/>
          <w:szCs w:val="28"/>
        </w:rPr>
      </w:pPr>
      <w:r w:rsidRPr="00BA7F99">
        <w:rPr>
          <w:rFonts w:ascii="HG丸ｺﾞｼｯｸM-PRO" w:eastAsia="HG丸ｺﾞｼｯｸM-PRO" w:hAnsi="HG丸ｺﾞｼｯｸM-PRO" w:hint="eastAsia"/>
          <w:b/>
          <w:bCs/>
          <w:noProof/>
          <w:sz w:val="28"/>
          <w:szCs w:val="28"/>
        </w:rPr>
        <w:lastRenderedPageBreak/>
        <mc:AlternateContent>
          <mc:Choice Requires="wps">
            <w:drawing>
              <wp:anchor distT="0" distB="0" distL="114300" distR="114300" simplePos="0" relativeHeight="251716608" behindDoc="0" locked="0" layoutInCell="1" allowOverlap="1" wp14:anchorId="7A4FBE8D" wp14:editId="604E28C6">
                <wp:simplePos x="0" y="0"/>
                <wp:positionH relativeFrom="column">
                  <wp:posOffset>4867275</wp:posOffset>
                </wp:positionH>
                <wp:positionV relativeFrom="paragraph">
                  <wp:posOffset>-219075</wp:posOffset>
                </wp:positionV>
                <wp:extent cx="1323975" cy="3524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323975"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F4D2F8" w14:textId="7CCB5C10" w:rsidR="00B90D30" w:rsidRPr="00B6525D" w:rsidRDefault="00B90D30" w:rsidP="00B90D30">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医療機関保管用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FBE8D" id="正方形/長方形 14" o:spid="_x0000_s1029" style="position:absolute;left:0;text-align:left;margin-left:383.25pt;margin-top:-17.25pt;width:104.25pt;height:27.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" fillcolor="window" strokecolor="windowText" strokeweight="1pt">
                <v:textbox>
                  <w:txbxContent>
                    <w:p w14:paraId="66F4D2F8" w14:textId="7CCB5C10" w:rsidR="00B90D30" w:rsidRPr="00B6525D" w:rsidRDefault="00B90D30" w:rsidP="00B90D30">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医療機関保管用</w:t>
                      </w:r>
                    </w:p>
                  </w:txbxContent>
                </v:textbox>
              </v:rect>
            </w:pict>
          </mc:Fallback>
        </mc:AlternateContent>
      </w:r>
      <w:r w:rsidRPr="00B6525D">
        <w:rPr>
          <w:rFonts w:ascii="HG丸ｺﾞｼｯｸM-PRO" w:eastAsia="HG丸ｺﾞｼｯｸM-PRO" w:hAnsi="HG丸ｺﾞｼｯｸM-PRO" w:hint="eastAsia"/>
          <w:b/>
          <w:bCs/>
          <w:sz w:val="28"/>
          <w:szCs w:val="28"/>
        </w:rPr>
        <w:t>同意撤回書</w:t>
      </w:r>
    </w:p>
    <w:p w14:paraId="02517D50" w14:textId="77777777" w:rsidR="00B90D30"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p>
    <w:p w14:paraId="0B4126A7" w14:textId="77777777" w:rsidR="00B90D30"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p>
    <w:p w14:paraId="5D749E2C" w14:textId="77777777" w:rsidR="00B90D30" w:rsidRPr="00B6525D" w:rsidRDefault="00B90D30" w:rsidP="00B90D30">
      <w:pPr>
        <w:autoSpaceDE w:val="0"/>
        <w:autoSpaceDN w:val="0"/>
        <w:adjustRightInd w:val="0"/>
        <w:ind w:left="1928" w:hangingChars="800" w:hanging="1928"/>
        <w:jc w:val="left"/>
        <w:rPr>
          <w:rFonts w:ascii="HG丸ｺﾞｼｯｸM-PRO" w:eastAsia="HG丸ｺﾞｼｯｸM-PRO" w:hAnsi="HG丸ｺﾞｼｯｸM-PRO" w:cs="ＭＳ明朝-WinCharSetFFFF-H"/>
          <w:b/>
          <w:bCs/>
          <w:kern w:val="0"/>
          <w:sz w:val="24"/>
          <w:szCs w:val="24"/>
        </w:rPr>
      </w:pPr>
      <w:r w:rsidRPr="00B6525D">
        <w:rPr>
          <w:rFonts w:ascii="HG丸ｺﾞｼｯｸM-PRO" w:eastAsia="HG丸ｺﾞｼｯｸM-PRO" w:hAnsi="HG丸ｺﾞｼｯｸM-PRO" w:cs="ＭＳ明朝-WinCharSetFFFF-H" w:hint="eastAsia"/>
          <w:b/>
          <w:bCs/>
          <w:kern w:val="0"/>
          <w:sz w:val="24"/>
          <w:szCs w:val="24"/>
        </w:rPr>
        <w:t>臨床研究課題名：「</w:t>
      </w:r>
      <w:r w:rsidRPr="00B6525D">
        <w:rPr>
          <w:rFonts w:ascii="HG丸ｺﾞｼｯｸM-PRO" w:eastAsia="HG丸ｺﾞｼｯｸM-PRO" w:hAnsi="HG丸ｺﾞｼｯｸM-PRO" w:cs="ＭＳ明朝-WinCharSetFFFF-H" w:hint="eastAsia"/>
          <w:b/>
          <w:bCs/>
          <w:iCs/>
          <w:kern w:val="0"/>
          <w:sz w:val="24"/>
          <w:szCs w:val="24"/>
        </w:rPr>
        <w:t>○○○患者を対象とした△△療法の□□□研究</w:t>
      </w:r>
      <w:r w:rsidRPr="00B6525D">
        <w:rPr>
          <w:rFonts w:ascii="HG丸ｺﾞｼｯｸM-PRO" w:eastAsia="HG丸ｺﾞｼｯｸM-PRO" w:hAnsi="HG丸ｺﾞｼｯｸM-PRO" w:cs="ＭＳ明朝-WinCharSetFFFF-H" w:hint="eastAsia"/>
          <w:b/>
          <w:bCs/>
          <w:kern w:val="0"/>
          <w:sz w:val="24"/>
          <w:szCs w:val="24"/>
        </w:rPr>
        <w:t>」</w:t>
      </w:r>
    </w:p>
    <w:p w14:paraId="5DE4F615" w14:textId="77777777" w:rsidR="00B90D30" w:rsidRPr="00080A6F" w:rsidRDefault="00B90D30" w:rsidP="00B90D30">
      <w:pPr>
        <w:rPr>
          <w:rFonts w:ascii="HG丸ｺﾞｼｯｸM-PRO" w:eastAsia="HG丸ｺﾞｼｯｸM-PRO" w:hAnsi="HG丸ｺﾞｼｯｸM-PRO"/>
          <w:szCs w:val="21"/>
        </w:rPr>
      </w:pPr>
    </w:p>
    <w:p w14:paraId="33C17B11" w14:textId="77777777" w:rsidR="00B90D30" w:rsidRPr="00080A6F" w:rsidRDefault="00B90D30" w:rsidP="00B90D30">
      <w:pPr>
        <w:rPr>
          <w:rFonts w:ascii="HG丸ｺﾞｼｯｸM-PRO" w:eastAsia="HG丸ｺﾞｼｯｸM-PRO" w:hAnsi="HG丸ｺﾞｼｯｸM-PRO"/>
          <w:szCs w:val="21"/>
        </w:rPr>
      </w:pPr>
    </w:p>
    <w:p w14:paraId="209B032F" w14:textId="77777777" w:rsidR="00B90D30" w:rsidRPr="00080A6F" w:rsidRDefault="00B90D30" w:rsidP="00B90D30">
      <w:pPr>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hint="eastAsia"/>
          <w:szCs w:val="21"/>
        </w:rPr>
        <w:t>私は、</w:t>
      </w:r>
      <w:r w:rsidRPr="00080A6F">
        <w:rPr>
          <w:rFonts w:ascii="HG丸ｺﾞｼｯｸM-PRO" w:eastAsia="HG丸ｺﾞｼｯｸM-PRO" w:hAnsi="HG丸ｺﾞｼｯｸM-PRO" w:cs="ＭＳ明朝-WinCharSetFFFF-H" w:hint="eastAsia"/>
          <w:kern w:val="0"/>
          <w:szCs w:val="21"/>
        </w:rPr>
        <w:t>「</w:t>
      </w:r>
      <w:r w:rsidRPr="002E1227">
        <w:rPr>
          <w:rFonts w:ascii="HG丸ｺﾞｼｯｸM-PRO" w:eastAsia="HG丸ｺﾞｼｯｸM-PRO" w:hAnsi="HG丸ｺﾞｼｯｸM-PRO" w:cs="ＭＳ明朝-WinCharSetFFFF-H" w:hint="eastAsia"/>
          <w:iCs/>
          <w:kern w:val="0"/>
          <w:szCs w:val="21"/>
        </w:rPr>
        <w:t>○○○患者を対象とした△△療法の□□□研究</w:t>
      </w:r>
      <w:r w:rsidRPr="00080A6F">
        <w:rPr>
          <w:rFonts w:ascii="HG丸ｺﾞｼｯｸM-PRO" w:eastAsia="HG丸ｺﾞｼｯｸM-PRO" w:hAnsi="HG丸ｺﾞｼｯｸM-PRO" w:cs="ＭＳ明朝-WinCharSetFFFF-H" w:hint="eastAsia"/>
          <w:kern w:val="0"/>
          <w:szCs w:val="21"/>
        </w:rPr>
        <w:t>」について十分説明を受け、研究協力に同意しましたが、同意の撤回をすることを申し出ます。</w:t>
      </w:r>
    </w:p>
    <w:p w14:paraId="75D5EAE7" w14:textId="77777777" w:rsidR="00B90D30" w:rsidRPr="00080A6F" w:rsidRDefault="00B90D30" w:rsidP="00B90D30">
      <w:pPr>
        <w:rPr>
          <w:rFonts w:ascii="HG丸ｺﾞｼｯｸM-PRO" w:eastAsia="HG丸ｺﾞｼｯｸM-PRO" w:hAnsi="HG丸ｺﾞｼｯｸM-PRO" w:cs="ＭＳ明朝-WinCharSetFFFF-H"/>
          <w:kern w:val="0"/>
          <w:szCs w:val="21"/>
        </w:rPr>
      </w:pPr>
      <w:r w:rsidRPr="00080A6F">
        <w:rPr>
          <w:rFonts w:ascii="HG丸ｺﾞｼｯｸM-PRO" w:eastAsia="HG丸ｺﾞｼｯｸM-PRO" w:hAnsi="HG丸ｺﾞｼｯｸM-PRO" w:cs="ＭＳ明朝-WinCharSetFFFF-H" w:hint="eastAsia"/>
          <w:kern w:val="0"/>
          <w:szCs w:val="21"/>
        </w:rPr>
        <w:t>これに伴い、特別な理由があり説明いただいた後に私が了承をしない限り、私の一切の個人データの研究目的での使用を拒否いたします。</w:t>
      </w:r>
    </w:p>
    <w:p w14:paraId="2AA18F0A" w14:textId="77777777" w:rsidR="00B90D30" w:rsidRDefault="00B90D30" w:rsidP="00B90D30">
      <w:pPr>
        <w:rPr>
          <w:rFonts w:ascii="HG丸ｺﾞｼｯｸM-PRO" w:eastAsia="HG丸ｺﾞｼｯｸM-PRO" w:hAnsi="HG丸ｺﾞｼｯｸM-PRO"/>
          <w:szCs w:val="21"/>
        </w:rPr>
      </w:pPr>
    </w:p>
    <w:p w14:paraId="12F9347F" w14:textId="77777777" w:rsidR="00B90D30" w:rsidRDefault="00B90D30" w:rsidP="00B90D30">
      <w:pPr>
        <w:rPr>
          <w:rFonts w:ascii="HG丸ｺﾞｼｯｸM-PRO" w:eastAsia="HG丸ｺﾞｼｯｸM-PRO" w:hAnsi="HG丸ｺﾞｼｯｸM-PRO"/>
          <w:szCs w:val="21"/>
        </w:rPr>
      </w:pPr>
    </w:p>
    <w:p w14:paraId="7D5FB902" w14:textId="77777777" w:rsidR="00B90D30" w:rsidRPr="00B6525D"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【患者さんの署名欄】</w:t>
      </w:r>
    </w:p>
    <w:p w14:paraId="5C498FDD" w14:textId="77777777" w:rsidR="00B90D30" w:rsidRPr="00B6525D" w:rsidRDefault="00B90D30" w:rsidP="00B90D30">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同意撤回日：</w:t>
      </w:r>
      <w:r>
        <w:rPr>
          <w:rFonts w:ascii="HG丸ｺﾞｼｯｸM-PRO" w:eastAsia="HG丸ｺﾞｼｯｸM-PRO" w:hAnsi="HG丸ｺﾞｼｯｸM-PRO" w:cs="ＭＳ明朝-WinCharSetFFFF-H" w:hint="eastAsia"/>
          <w:kern w:val="0"/>
          <w:szCs w:val="21"/>
        </w:rPr>
        <w:t xml:space="preserve">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年</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月</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日</w:t>
      </w:r>
    </w:p>
    <w:p w14:paraId="0D210128" w14:textId="77777777" w:rsidR="00B90D30" w:rsidRPr="00B6525D" w:rsidRDefault="00B90D30" w:rsidP="00B90D30">
      <w:pPr>
        <w:autoSpaceDE w:val="0"/>
        <w:autoSpaceDN w:val="0"/>
        <w:adjustRightInd w:val="0"/>
        <w:spacing w:line="360" w:lineRule="auto"/>
        <w:jc w:val="left"/>
        <w:rPr>
          <w:rFonts w:ascii="HG丸ｺﾞｼｯｸM-PRO" w:eastAsia="HG丸ｺﾞｼｯｸM-PRO" w:hAnsi="HG丸ｺﾞｼｯｸM-PRO" w:cs="ＭＳ明朝-WinCharSetFFFF-H"/>
          <w:kern w:val="0"/>
          <w:szCs w:val="21"/>
          <w:u w:val="single"/>
        </w:rPr>
      </w:pPr>
      <w:r w:rsidRPr="00B6525D">
        <w:rPr>
          <w:rFonts w:ascii="HG丸ｺﾞｼｯｸM-PRO" w:eastAsia="HG丸ｺﾞｼｯｸM-PRO" w:hAnsi="HG丸ｺﾞｼｯｸM-PRO" w:cs="ＭＳ明朝-WinCharSetFFFF-H" w:hint="eastAsia"/>
          <w:kern w:val="0"/>
          <w:szCs w:val="21"/>
        </w:rPr>
        <w:t>患者氏名：</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（自署）</w:t>
      </w:r>
      <w:r w:rsidRPr="00B6525D">
        <w:rPr>
          <w:rFonts w:ascii="HG丸ｺﾞｼｯｸM-PRO" w:eastAsia="HG丸ｺﾞｼｯｸM-PRO" w:hAnsi="HG丸ｺﾞｼｯｸM-PRO" w:cs="ＭＳ明朝-WinCharSetFFFF-H" w:hint="eastAsia"/>
          <w:kern w:val="0"/>
          <w:szCs w:val="21"/>
          <w:u w:val="single"/>
        </w:rPr>
        <w:t xml:space="preserve">　　　　　　　　　　　　　</w:t>
      </w:r>
    </w:p>
    <w:p w14:paraId="46361646" w14:textId="77777777" w:rsidR="00B90D30" w:rsidRPr="00B6525D"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p>
    <w:p w14:paraId="240164DB" w14:textId="77777777" w:rsidR="00B90D30" w:rsidRPr="00B6525D"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【代諾者の署名欄】（必要な場合のみ）</w:t>
      </w:r>
    </w:p>
    <w:p w14:paraId="6486EED6" w14:textId="77777777" w:rsidR="00B90D30" w:rsidRPr="00B6525D" w:rsidRDefault="00B90D30" w:rsidP="00B90D30">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同意撤回日：</w:t>
      </w:r>
      <w:r>
        <w:rPr>
          <w:rFonts w:ascii="HG丸ｺﾞｼｯｸM-PRO" w:eastAsia="HG丸ｺﾞｼｯｸM-PRO" w:hAnsi="HG丸ｺﾞｼｯｸM-PRO" w:cs="ＭＳ明朝-WinCharSetFFFF-H" w:hint="eastAsia"/>
          <w:kern w:val="0"/>
          <w:szCs w:val="21"/>
        </w:rPr>
        <w:t xml:space="preserve">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年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月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日</w:t>
      </w:r>
    </w:p>
    <w:p w14:paraId="27857A4F" w14:textId="77777777" w:rsidR="00B90D30" w:rsidRPr="00B6525D" w:rsidRDefault="00B90D30" w:rsidP="00B90D30">
      <w:pPr>
        <w:autoSpaceDE w:val="0"/>
        <w:autoSpaceDN w:val="0"/>
        <w:adjustRightInd w:val="0"/>
        <w:spacing w:line="360" w:lineRule="auto"/>
        <w:jc w:val="left"/>
        <w:rPr>
          <w:rFonts w:ascii="HG丸ｺﾞｼｯｸM-PRO" w:eastAsia="HG丸ｺﾞｼｯｸM-PRO" w:hAnsi="HG丸ｺﾞｼｯｸM-PRO" w:cs="ＭＳ明朝-WinCharSetFFFF-H"/>
          <w:kern w:val="0"/>
          <w:szCs w:val="21"/>
          <w:u w:val="single"/>
        </w:rPr>
      </w:pPr>
      <w:r w:rsidRPr="00B6525D">
        <w:rPr>
          <w:rFonts w:ascii="HG丸ｺﾞｼｯｸM-PRO" w:eastAsia="HG丸ｺﾞｼｯｸM-PRO" w:hAnsi="HG丸ｺﾞｼｯｸM-PRO" w:cs="ＭＳ明朝-WinCharSetFFFF-H" w:hint="eastAsia"/>
          <w:kern w:val="0"/>
          <w:szCs w:val="21"/>
        </w:rPr>
        <w:t>代諾者氏名：</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（自署）</w:t>
      </w:r>
      <w:r w:rsidRPr="00B6525D">
        <w:rPr>
          <w:rFonts w:ascii="HG丸ｺﾞｼｯｸM-PRO" w:eastAsia="HG丸ｺﾞｼｯｸM-PRO" w:hAnsi="HG丸ｺﾞｼｯｸM-PRO" w:cs="ＭＳ明朝-WinCharSetFFFF-H" w:hint="eastAsia"/>
          <w:kern w:val="0"/>
          <w:szCs w:val="21"/>
          <w:u w:val="single"/>
        </w:rPr>
        <w:t xml:space="preserve">　　　　　　　　　　　　</w:t>
      </w:r>
    </w:p>
    <w:p w14:paraId="46B1F820" w14:textId="77777777" w:rsidR="00B90D30" w:rsidRPr="00B6525D" w:rsidRDefault="00B90D30" w:rsidP="00B90D30">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 xml:space="preserve">本人との続柄：　</w:t>
      </w:r>
      <w:r w:rsidRPr="00B6525D">
        <w:rPr>
          <w:rFonts w:ascii="HG丸ｺﾞｼｯｸM-PRO" w:eastAsia="HG丸ｺﾞｼｯｸM-PRO" w:hAnsi="HG丸ｺﾞｼｯｸM-PRO" w:cs="ＭＳ明朝-WinCharSetFFFF-H" w:hint="eastAsia"/>
          <w:kern w:val="0"/>
          <w:szCs w:val="21"/>
          <w:u w:val="single"/>
        </w:rPr>
        <w:t xml:space="preserve">　　　　　　　　　　　　　　 </w:t>
      </w:r>
      <w:r w:rsidRPr="00B6525D">
        <w:rPr>
          <w:rFonts w:ascii="HG丸ｺﾞｼｯｸM-PRO" w:eastAsia="HG丸ｺﾞｼｯｸM-PRO" w:hAnsi="HG丸ｺﾞｼｯｸM-PRO" w:cs="ＭＳ明朝-WinCharSetFFFF-H" w:hint="eastAsia"/>
          <w:kern w:val="0"/>
          <w:szCs w:val="21"/>
        </w:rPr>
        <w:t xml:space="preserve">　　</w:t>
      </w:r>
    </w:p>
    <w:p w14:paraId="3488ABC8" w14:textId="77777777" w:rsidR="00B90D30" w:rsidRPr="00B6525D"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p>
    <w:p w14:paraId="7A32EE6C" w14:textId="77777777" w:rsidR="00B90D30" w:rsidRPr="00B6525D"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p>
    <w:p w14:paraId="0EF18C1D" w14:textId="77777777" w:rsidR="00B90D30" w:rsidRPr="00B6525D" w:rsidRDefault="00B90D30" w:rsidP="00B90D30">
      <w:pPr>
        <w:autoSpaceDE w:val="0"/>
        <w:autoSpaceDN w:val="0"/>
        <w:adjustRightInd w:val="0"/>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【医師の署名欄】</w:t>
      </w:r>
    </w:p>
    <w:p w14:paraId="6398F725" w14:textId="77777777" w:rsidR="00B90D30" w:rsidRPr="00B6525D" w:rsidRDefault="00B90D30" w:rsidP="00B90D30">
      <w:pPr>
        <w:autoSpaceDE w:val="0"/>
        <w:autoSpaceDN w:val="0"/>
        <w:adjustRightInd w:val="0"/>
        <w:spacing w:line="360" w:lineRule="auto"/>
        <w:jc w:val="left"/>
        <w:rPr>
          <w:rFonts w:ascii="HG丸ｺﾞｼｯｸM-PRO" w:eastAsia="HG丸ｺﾞｼｯｸM-PRO" w:hAnsi="HG丸ｺﾞｼｯｸM-PRO" w:cs="ＭＳ明朝-WinCharSetFFFF-H"/>
          <w:kern w:val="0"/>
          <w:szCs w:val="21"/>
        </w:rPr>
      </w:pPr>
      <w:r w:rsidRPr="00B6525D">
        <w:rPr>
          <w:rFonts w:ascii="HG丸ｺﾞｼｯｸM-PRO" w:eastAsia="HG丸ｺﾞｼｯｸM-PRO" w:hAnsi="HG丸ｺﾞｼｯｸM-PRO" w:cs="ＭＳ明朝-WinCharSetFFFF-H" w:hint="eastAsia"/>
          <w:kern w:val="0"/>
          <w:szCs w:val="21"/>
        </w:rPr>
        <w:t>同意撤回確認日：</w:t>
      </w:r>
      <w:r>
        <w:rPr>
          <w:rFonts w:ascii="HG丸ｺﾞｼｯｸM-PRO" w:eastAsia="HG丸ｺﾞｼｯｸM-PRO" w:hAnsi="HG丸ｺﾞｼｯｸM-PRO" w:cs="ＭＳ明朝-WinCharSetFFFF-H" w:hint="eastAsia"/>
          <w:kern w:val="0"/>
          <w:szCs w:val="21"/>
        </w:rPr>
        <w:t xml:space="preserve">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年</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 xml:space="preserve">　　月　　</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日</w:t>
      </w:r>
    </w:p>
    <w:p w14:paraId="7E4E32A2" w14:textId="77777777" w:rsidR="00B90D30" w:rsidRPr="00B6525D" w:rsidRDefault="00B90D30" w:rsidP="00B90D30">
      <w:pPr>
        <w:autoSpaceDE w:val="0"/>
        <w:autoSpaceDN w:val="0"/>
        <w:adjustRightInd w:val="0"/>
        <w:spacing w:line="360" w:lineRule="auto"/>
        <w:jc w:val="left"/>
        <w:rPr>
          <w:rFonts w:ascii="HG丸ｺﾞｼｯｸM-PRO" w:eastAsia="HG丸ｺﾞｼｯｸM-PRO" w:hAnsi="HG丸ｺﾞｼｯｸM-PRO" w:cs="ＭＳ明朝-WinCharSetFFFF-H"/>
          <w:kern w:val="0"/>
          <w:szCs w:val="21"/>
          <w:lang w:eastAsia="zh-CN"/>
        </w:rPr>
      </w:pPr>
      <w:r w:rsidRPr="00B6525D">
        <w:rPr>
          <w:rFonts w:ascii="HG丸ｺﾞｼｯｸM-PRO" w:eastAsia="HG丸ｺﾞｼｯｸM-PRO" w:hAnsi="HG丸ｺﾞｼｯｸM-PRO" w:cs="ＭＳ明朝-WinCharSetFFFF-H" w:hint="eastAsia"/>
          <w:kern w:val="0"/>
          <w:szCs w:val="21"/>
          <w:lang w:eastAsia="zh-CN"/>
        </w:rPr>
        <w:t xml:space="preserve">所属：　</w:t>
      </w:r>
      <w:r w:rsidRPr="00B6525D">
        <w:rPr>
          <w:rFonts w:ascii="HG丸ｺﾞｼｯｸM-PRO" w:eastAsia="HG丸ｺﾞｼｯｸM-PRO" w:hAnsi="HG丸ｺﾞｼｯｸM-PRO" w:cs="ＭＳ明朝-WinCharSetFFFF-H" w:hint="eastAsia"/>
          <w:kern w:val="0"/>
          <w:szCs w:val="21"/>
          <w:u w:val="single"/>
          <w:lang w:eastAsia="zh-CN"/>
        </w:rPr>
        <w:t xml:space="preserve">　　　　　　　　 </w:t>
      </w:r>
      <w:r w:rsidRPr="00B6525D">
        <w:rPr>
          <w:rFonts w:ascii="HG丸ｺﾞｼｯｸM-PRO" w:eastAsia="HG丸ｺﾞｼｯｸM-PRO" w:hAnsi="HG丸ｺﾞｼｯｸM-PRO" w:cs="ＭＳ明朝-WinCharSetFFFF-H"/>
          <w:kern w:val="0"/>
          <w:szCs w:val="21"/>
          <w:u w:val="single"/>
          <w:lang w:eastAsia="zh-CN"/>
        </w:rPr>
        <w:t xml:space="preserve">                    </w:t>
      </w:r>
    </w:p>
    <w:p w14:paraId="18F97C25" w14:textId="77777777" w:rsidR="00B90D30" w:rsidRPr="00B6525D" w:rsidRDefault="00B90D30" w:rsidP="00B90D30">
      <w:pPr>
        <w:spacing w:line="360" w:lineRule="auto"/>
        <w:rPr>
          <w:rFonts w:ascii="HG丸ｺﾞｼｯｸM-PRO" w:eastAsia="HG丸ｺﾞｼｯｸM-PRO" w:hAnsi="HG丸ｺﾞｼｯｸM-PRO" w:cs="ＭＳ明朝-WinCharSetFFFF-H"/>
          <w:kern w:val="0"/>
          <w:szCs w:val="21"/>
          <w:u w:val="single"/>
        </w:rPr>
      </w:pPr>
      <w:r w:rsidRPr="00B6525D">
        <w:rPr>
          <w:rFonts w:ascii="HG丸ｺﾞｼｯｸM-PRO" w:eastAsia="HG丸ｺﾞｼｯｸM-PRO" w:hAnsi="HG丸ｺﾞｼｯｸM-PRO" w:cs="ＭＳ明朝-WinCharSetFFFF-H" w:hint="eastAsia"/>
          <w:kern w:val="0"/>
          <w:szCs w:val="21"/>
        </w:rPr>
        <w:t>氏名：</w:t>
      </w:r>
      <w:r w:rsidRPr="00B6525D">
        <w:rPr>
          <w:rFonts w:ascii="HG丸ｺﾞｼｯｸM-PRO" w:eastAsia="HG丸ｺﾞｼｯｸM-PRO" w:hAnsi="HG丸ｺﾞｼｯｸM-PRO" w:cs="ＭＳ明朝-WinCharSetFFFF-H"/>
          <w:kern w:val="0"/>
          <w:szCs w:val="21"/>
        </w:rPr>
        <w:t xml:space="preserve"> </w:t>
      </w:r>
      <w:r w:rsidRPr="00B6525D">
        <w:rPr>
          <w:rFonts w:ascii="HG丸ｺﾞｼｯｸM-PRO" w:eastAsia="HG丸ｺﾞｼｯｸM-PRO" w:hAnsi="HG丸ｺﾞｼｯｸM-PRO" w:cs="ＭＳ明朝-WinCharSetFFFF-H" w:hint="eastAsia"/>
          <w:kern w:val="0"/>
          <w:szCs w:val="21"/>
        </w:rPr>
        <w:t>（自署）</w:t>
      </w:r>
      <w:r w:rsidRPr="00B6525D">
        <w:rPr>
          <w:rFonts w:ascii="HG丸ｺﾞｼｯｸM-PRO" w:eastAsia="HG丸ｺﾞｼｯｸM-PRO" w:hAnsi="HG丸ｺﾞｼｯｸM-PRO" w:cs="ＭＳ明朝-WinCharSetFFFF-H"/>
          <w:kern w:val="0"/>
          <w:szCs w:val="21"/>
        </w:rPr>
        <w:t>__</w:t>
      </w:r>
      <w:r w:rsidRPr="00B6525D">
        <w:rPr>
          <w:rFonts w:ascii="HG丸ｺﾞｼｯｸM-PRO" w:eastAsia="HG丸ｺﾞｼｯｸM-PRO" w:hAnsi="HG丸ｺﾞｼｯｸM-PRO" w:cs="ＭＳ明朝-WinCharSetFFFF-H" w:hint="eastAsia"/>
          <w:kern w:val="0"/>
          <w:szCs w:val="21"/>
          <w:u w:val="single"/>
        </w:rPr>
        <w:t xml:space="preserve">　　　　　　　　　　　　　　</w:t>
      </w:r>
    </w:p>
    <w:p w14:paraId="361C64B2" w14:textId="77777777" w:rsidR="00B90D30" w:rsidRPr="00080A6F" w:rsidRDefault="00B90D30" w:rsidP="00B90D30">
      <w:pPr>
        <w:spacing w:line="360" w:lineRule="auto"/>
        <w:rPr>
          <w:rFonts w:ascii="HG丸ｺﾞｼｯｸM-PRO" w:eastAsia="HG丸ｺﾞｼｯｸM-PRO" w:hAnsi="HG丸ｺﾞｼｯｸM-PRO"/>
          <w:szCs w:val="21"/>
        </w:rPr>
      </w:pPr>
    </w:p>
    <w:p w14:paraId="7284AD2F" w14:textId="77777777" w:rsidR="00B90D30" w:rsidRPr="00B90D30" w:rsidRDefault="00B90D30" w:rsidP="00B6525D">
      <w:pPr>
        <w:spacing w:line="360" w:lineRule="auto"/>
        <w:rPr>
          <w:rFonts w:ascii="HG丸ｺﾞｼｯｸM-PRO" w:eastAsia="HG丸ｺﾞｼｯｸM-PRO" w:hAnsi="HG丸ｺﾞｼｯｸM-PRO"/>
          <w:szCs w:val="21"/>
        </w:rPr>
      </w:pPr>
    </w:p>
    <w:sectPr w:rsidR="00B90D30" w:rsidRPr="00B90D30" w:rsidSect="00202B0B">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C352" w14:textId="77777777" w:rsidR="006F737B" w:rsidRDefault="006F737B" w:rsidP="00035B07">
      <w:r>
        <w:separator/>
      </w:r>
    </w:p>
  </w:endnote>
  <w:endnote w:type="continuationSeparator" w:id="0">
    <w:p w14:paraId="2B5D87EE" w14:textId="77777777" w:rsidR="006F737B" w:rsidRDefault="006F737B" w:rsidP="0003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928928"/>
      <w:docPartObj>
        <w:docPartGallery w:val="Page Numbers (Bottom of Page)"/>
        <w:docPartUnique/>
      </w:docPartObj>
    </w:sdtPr>
    <w:sdtEndPr/>
    <w:sdtContent>
      <w:p w14:paraId="132DA7DE" w14:textId="77777777" w:rsidR="00C97255" w:rsidRDefault="00C97255">
        <w:pPr>
          <w:pStyle w:val="a7"/>
          <w:jc w:val="center"/>
        </w:pPr>
        <w:r>
          <w:fldChar w:fldCharType="begin"/>
        </w:r>
        <w:r>
          <w:instrText>PAGE   \* MERGEFORMAT</w:instrText>
        </w:r>
        <w:r>
          <w:fldChar w:fldCharType="separate"/>
        </w:r>
        <w:r w:rsidR="00A624F5" w:rsidRPr="00A624F5">
          <w:rPr>
            <w:noProof/>
            <w:lang w:val="ja-JP"/>
          </w:rPr>
          <w:t>7</w:t>
        </w:r>
        <w:r>
          <w:fldChar w:fldCharType="end"/>
        </w:r>
      </w:p>
    </w:sdtContent>
  </w:sdt>
  <w:p w14:paraId="598DBE79" w14:textId="77777777" w:rsidR="00C97255" w:rsidRDefault="00C972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6D76" w14:textId="77777777" w:rsidR="006F737B" w:rsidRDefault="006F737B" w:rsidP="00035B07">
      <w:r>
        <w:separator/>
      </w:r>
    </w:p>
  </w:footnote>
  <w:footnote w:type="continuationSeparator" w:id="0">
    <w:p w14:paraId="54EBD188" w14:textId="77777777" w:rsidR="006F737B" w:rsidRDefault="006F737B" w:rsidP="00035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58"/>
    <w:multiLevelType w:val="hybridMultilevel"/>
    <w:tmpl w:val="1272E892"/>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85CCB"/>
    <w:multiLevelType w:val="hybridMultilevel"/>
    <w:tmpl w:val="57142F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96D78"/>
    <w:multiLevelType w:val="hybridMultilevel"/>
    <w:tmpl w:val="DEEA5470"/>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001C4"/>
    <w:multiLevelType w:val="hybridMultilevel"/>
    <w:tmpl w:val="5F7E036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5323D8"/>
    <w:multiLevelType w:val="hybridMultilevel"/>
    <w:tmpl w:val="A0E4C6A0"/>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2A687F"/>
    <w:multiLevelType w:val="hybridMultilevel"/>
    <w:tmpl w:val="59707088"/>
    <w:lvl w:ilvl="0" w:tplc="343AD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3B062D"/>
    <w:multiLevelType w:val="hybridMultilevel"/>
    <w:tmpl w:val="2C2AB7E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4B7677"/>
    <w:multiLevelType w:val="hybridMultilevel"/>
    <w:tmpl w:val="26FAC30E"/>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1A54DF"/>
    <w:multiLevelType w:val="hybridMultilevel"/>
    <w:tmpl w:val="7F9A9A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16590E"/>
    <w:multiLevelType w:val="hybridMultilevel"/>
    <w:tmpl w:val="4AE80480"/>
    <w:lvl w:ilvl="0" w:tplc="898EB6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765562C"/>
    <w:multiLevelType w:val="hybridMultilevel"/>
    <w:tmpl w:val="4ECAF466"/>
    <w:lvl w:ilvl="0" w:tplc="1D000B1A">
      <w:start w:val="9"/>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7E3276"/>
    <w:multiLevelType w:val="hybridMultilevel"/>
    <w:tmpl w:val="758CEF40"/>
    <w:lvl w:ilvl="0" w:tplc="50263A82">
      <w:start w:val="1"/>
      <w:numFmt w:val="decimal"/>
      <w:pStyle w:val="7"/>
      <w:lvlText w:val="%1）"/>
      <w:lvlJc w:val="left"/>
      <w:pPr>
        <w:ind w:left="4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EF46056E">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25413"/>
    <w:multiLevelType w:val="hybridMultilevel"/>
    <w:tmpl w:val="3FEE00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0D0D60"/>
    <w:multiLevelType w:val="hybridMultilevel"/>
    <w:tmpl w:val="9AF057BE"/>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7D3713"/>
    <w:multiLevelType w:val="hybridMultilevel"/>
    <w:tmpl w:val="1DC6BEB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5C4213"/>
    <w:multiLevelType w:val="hybridMultilevel"/>
    <w:tmpl w:val="2D546374"/>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54D5887"/>
    <w:multiLevelType w:val="hybridMultilevel"/>
    <w:tmpl w:val="FC7EF89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A613E1"/>
    <w:multiLevelType w:val="hybridMultilevel"/>
    <w:tmpl w:val="B644E826"/>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A35271"/>
    <w:multiLevelType w:val="hybridMultilevel"/>
    <w:tmpl w:val="3A60CB04"/>
    <w:lvl w:ilvl="0" w:tplc="04090009">
      <w:start w:val="1"/>
      <w:numFmt w:val="bullet"/>
      <w:lvlText w:val=""/>
      <w:lvlJc w:val="left"/>
      <w:pPr>
        <w:ind w:left="504" w:hanging="420"/>
      </w:pPr>
      <w:rPr>
        <w:rFonts w:ascii="Wingdings" w:hAnsi="Wingdings" w:hint="default"/>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19" w15:restartNumberingAfterBreak="0">
    <w:nsid w:val="51A72E78"/>
    <w:multiLevelType w:val="hybridMultilevel"/>
    <w:tmpl w:val="60C4DCB4"/>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3E42472"/>
    <w:multiLevelType w:val="hybridMultilevel"/>
    <w:tmpl w:val="E50227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43C509B"/>
    <w:multiLevelType w:val="hybridMultilevel"/>
    <w:tmpl w:val="ECA2A426"/>
    <w:lvl w:ilvl="0" w:tplc="E516FFC0">
      <w:start w:val="14"/>
      <w:numFmt w:val="bullet"/>
      <w:lvlText w:val="●"/>
      <w:lvlJc w:val="left"/>
      <w:pPr>
        <w:ind w:left="927" w:hanging="360"/>
      </w:pPr>
      <w:rPr>
        <w:rFonts w:ascii="HG丸ｺﾞｼｯｸM-PRO" w:eastAsia="HG丸ｺﾞｼｯｸM-PRO" w:hAnsi="HG丸ｺﾞｼｯｸM-PRO" w:cs="ＭＳ明朝-WinCharSetFFFF-H"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543E1D8E"/>
    <w:multiLevelType w:val="hybridMultilevel"/>
    <w:tmpl w:val="1346A9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F73CA6"/>
    <w:multiLevelType w:val="hybridMultilevel"/>
    <w:tmpl w:val="F4807E20"/>
    <w:lvl w:ilvl="0" w:tplc="04090009">
      <w:start w:val="1"/>
      <w:numFmt w:val="bullet"/>
      <w:lvlText w:val=""/>
      <w:lvlJc w:val="left"/>
      <w:pPr>
        <w:ind w:left="504" w:hanging="420"/>
      </w:pPr>
      <w:rPr>
        <w:rFonts w:ascii="Wingdings" w:hAnsi="Wingdings" w:hint="default"/>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abstractNum w:abstractNumId="24" w15:restartNumberingAfterBreak="0">
    <w:nsid w:val="5B05204F"/>
    <w:multiLevelType w:val="hybridMultilevel"/>
    <w:tmpl w:val="60D09ACA"/>
    <w:lvl w:ilvl="0" w:tplc="D9D662E6">
      <w:start w:val="13"/>
      <w:numFmt w:val="bullet"/>
      <w:lvlText w:val="・"/>
      <w:lvlJc w:val="left"/>
      <w:pPr>
        <w:ind w:left="92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5" w15:restartNumberingAfterBreak="0">
    <w:nsid w:val="5E7B5138"/>
    <w:multiLevelType w:val="hybridMultilevel"/>
    <w:tmpl w:val="3F52A79C"/>
    <w:lvl w:ilvl="0" w:tplc="D9D662E6">
      <w:start w:val="13"/>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B10547"/>
    <w:multiLevelType w:val="hybridMultilevel"/>
    <w:tmpl w:val="41EA1EBA"/>
    <w:lvl w:ilvl="0" w:tplc="343ADF84">
      <w:start w:val="1"/>
      <w:numFmt w:val="bullet"/>
      <w:lvlText w:val=""/>
      <w:lvlJc w:val="left"/>
      <w:pPr>
        <w:ind w:left="1556" w:hanging="420"/>
      </w:pPr>
      <w:rPr>
        <w:rFonts w:ascii="Wingdings" w:hAnsi="Wingdings" w:hint="default"/>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27" w15:restartNumberingAfterBreak="0">
    <w:nsid w:val="5F260892"/>
    <w:multiLevelType w:val="hybridMultilevel"/>
    <w:tmpl w:val="29F4DD68"/>
    <w:lvl w:ilvl="0" w:tplc="C0425786">
      <w:start w:val="10"/>
      <w:numFmt w:val="bullet"/>
      <w:lvlText w:val="◆"/>
      <w:lvlJc w:val="left"/>
      <w:pPr>
        <w:ind w:left="570" w:hanging="360"/>
      </w:pPr>
      <w:rPr>
        <w:rFonts w:ascii="HG丸ｺﾞｼｯｸM-PRO" w:eastAsia="HG丸ｺﾞｼｯｸM-PRO" w:hAnsi="HG丸ｺﾞｼｯｸM-PRO" w:cs="ＭＳ明朝-WinCharSetFFFF-H"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29D75A2"/>
    <w:multiLevelType w:val="hybridMultilevel"/>
    <w:tmpl w:val="2D4AD9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B50D37"/>
    <w:multiLevelType w:val="hybridMultilevel"/>
    <w:tmpl w:val="D9E242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E0442B"/>
    <w:multiLevelType w:val="hybridMultilevel"/>
    <w:tmpl w:val="8B4433A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3E631CF"/>
    <w:multiLevelType w:val="hybridMultilevel"/>
    <w:tmpl w:val="FFF85F56"/>
    <w:lvl w:ilvl="0" w:tplc="32C65BD0">
      <w:start w:val="10"/>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7672C9"/>
    <w:multiLevelType w:val="hybridMultilevel"/>
    <w:tmpl w:val="E0A22C6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6304E1"/>
    <w:multiLevelType w:val="hybridMultilevel"/>
    <w:tmpl w:val="9D484FE8"/>
    <w:lvl w:ilvl="0" w:tplc="D9D662E6">
      <w:start w:val="13"/>
      <w:numFmt w:val="bullet"/>
      <w:lvlText w:val="・"/>
      <w:lvlJc w:val="left"/>
      <w:pPr>
        <w:ind w:left="1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4" w15:restartNumberingAfterBreak="0">
    <w:nsid w:val="736A0251"/>
    <w:multiLevelType w:val="hybridMultilevel"/>
    <w:tmpl w:val="30EE988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F07812"/>
    <w:multiLevelType w:val="hybridMultilevel"/>
    <w:tmpl w:val="FB8A6360"/>
    <w:lvl w:ilvl="0" w:tplc="AB3CD17C">
      <w:start w:val="9"/>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4F3735"/>
    <w:multiLevelType w:val="hybridMultilevel"/>
    <w:tmpl w:val="CA98D69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4099892">
    <w:abstractNumId w:val="35"/>
  </w:num>
  <w:num w:numId="2" w16cid:durableId="1905406756">
    <w:abstractNumId w:val="10"/>
  </w:num>
  <w:num w:numId="3" w16cid:durableId="1338462149">
    <w:abstractNumId w:val="9"/>
  </w:num>
  <w:num w:numId="4" w16cid:durableId="708264724">
    <w:abstractNumId w:val="27"/>
  </w:num>
  <w:num w:numId="5" w16cid:durableId="12457583">
    <w:abstractNumId w:val="11"/>
  </w:num>
  <w:num w:numId="6" w16cid:durableId="1846550438">
    <w:abstractNumId w:val="25"/>
  </w:num>
  <w:num w:numId="7" w16cid:durableId="1796831471">
    <w:abstractNumId w:val="7"/>
  </w:num>
  <w:num w:numId="8" w16cid:durableId="2087218925">
    <w:abstractNumId w:val="17"/>
  </w:num>
  <w:num w:numId="9" w16cid:durableId="616256900">
    <w:abstractNumId w:val="13"/>
  </w:num>
  <w:num w:numId="10" w16cid:durableId="450713209">
    <w:abstractNumId w:val="4"/>
  </w:num>
  <w:num w:numId="11" w16cid:durableId="607465879">
    <w:abstractNumId w:val="0"/>
  </w:num>
  <w:num w:numId="12" w16cid:durableId="862943720">
    <w:abstractNumId w:val="2"/>
  </w:num>
  <w:num w:numId="13" w16cid:durableId="2136216812">
    <w:abstractNumId w:val="15"/>
  </w:num>
  <w:num w:numId="14" w16cid:durableId="747700739">
    <w:abstractNumId w:val="21"/>
  </w:num>
  <w:num w:numId="15" w16cid:durableId="1097365934">
    <w:abstractNumId w:val="19"/>
  </w:num>
  <w:num w:numId="16" w16cid:durableId="124200510">
    <w:abstractNumId w:val="20"/>
  </w:num>
  <w:num w:numId="17" w16cid:durableId="2005013050">
    <w:abstractNumId w:val="30"/>
  </w:num>
  <w:num w:numId="18" w16cid:durableId="90393993">
    <w:abstractNumId w:val="33"/>
  </w:num>
  <w:num w:numId="19" w16cid:durableId="1330668423">
    <w:abstractNumId w:val="26"/>
  </w:num>
  <w:num w:numId="20" w16cid:durableId="848570368">
    <w:abstractNumId w:val="31"/>
  </w:num>
  <w:num w:numId="21" w16cid:durableId="1771470650">
    <w:abstractNumId w:val="5"/>
  </w:num>
  <w:num w:numId="22" w16cid:durableId="1581909042">
    <w:abstractNumId w:val="6"/>
  </w:num>
  <w:num w:numId="23" w16cid:durableId="1309939548">
    <w:abstractNumId w:val="22"/>
  </w:num>
  <w:num w:numId="24" w16cid:durableId="37970739">
    <w:abstractNumId w:val="36"/>
  </w:num>
  <w:num w:numId="25" w16cid:durableId="1786651151">
    <w:abstractNumId w:val="23"/>
  </w:num>
  <w:num w:numId="26" w16cid:durableId="264071356">
    <w:abstractNumId w:val="8"/>
  </w:num>
  <w:num w:numId="27" w16cid:durableId="812061727">
    <w:abstractNumId w:val="3"/>
  </w:num>
  <w:num w:numId="28" w16cid:durableId="200558846">
    <w:abstractNumId w:val="1"/>
  </w:num>
  <w:num w:numId="29" w16cid:durableId="1536501003">
    <w:abstractNumId w:val="28"/>
  </w:num>
  <w:num w:numId="30" w16cid:durableId="778136561">
    <w:abstractNumId w:val="18"/>
  </w:num>
  <w:num w:numId="31" w16cid:durableId="1892112965">
    <w:abstractNumId w:val="24"/>
  </w:num>
  <w:num w:numId="32" w16cid:durableId="745491737">
    <w:abstractNumId w:val="34"/>
  </w:num>
  <w:num w:numId="33" w16cid:durableId="1196772288">
    <w:abstractNumId w:val="16"/>
  </w:num>
  <w:num w:numId="34" w16cid:durableId="180823414">
    <w:abstractNumId w:val="32"/>
  </w:num>
  <w:num w:numId="35" w16cid:durableId="1509979295">
    <w:abstractNumId w:val="14"/>
  </w:num>
  <w:num w:numId="36" w16cid:durableId="1094739439">
    <w:abstractNumId w:val="12"/>
  </w:num>
  <w:num w:numId="37" w16cid:durableId="5271074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revisionView w:insDel="0" w:formatting="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7E8"/>
    <w:rsid w:val="00000298"/>
    <w:rsid w:val="00001463"/>
    <w:rsid w:val="00001EE6"/>
    <w:rsid w:val="0000402A"/>
    <w:rsid w:val="000046A2"/>
    <w:rsid w:val="00005483"/>
    <w:rsid w:val="00006250"/>
    <w:rsid w:val="000067EB"/>
    <w:rsid w:val="00006FEC"/>
    <w:rsid w:val="00012C41"/>
    <w:rsid w:val="000143CE"/>
    <w:rsid w:val="00016097"/>
    <w:rsid w:val="000160C5"/>
    <w:rsid w:val="00016467"/>
    <w:rsid w:val="0002010B"/>
    <w:rsid w:val="0002047E"/>
    <w:rsid w:val="00020CB6"/>
    <w:rsid w:val="00022576"/>
    <w:rsid w:val="000239FA"/>
    <w:rsid w:val="000249F6"/>
    <w:rsid w:val="000252A4"/>
    <w:rsid w:val="00025A22"/>
    <w:rsid w:val="00027EB5"/>
    <w:rsid w:val="00031A98"/>
    <w:rsid w:val="00032536"/>
    <w:rsid w:val="000350AD"/>
    <w:rsid w:val="000354E3"/>
    <w:rsid w:val="00035B07"/>
    <w:rsid w:val="00036211"/>
    <w:rsid w:val="0003670C"/>
    <w:rsid w:val="0003681B"/>
    <w:rsid w:val="00040514"/>
    <w:rsid w:val="00040EDF"/>
    <w:rsid w:val="00041257"/>
    <w:rsid w:val="00041433"/>
    <w:rsid w:val="00041D22"/>
    <w:rsid w:val="00041D5E"/>
    <w:rsid w:val="00042702"/>
    <w:rsid w:val="0004504C"/>
    <w:rsid w:val="000454DB"/>
    <w:rsid w:val="00046541"/>
    <w:rsid w:val="000479B4"/>
    <w:rsid w:val="00051362"/>
    <w:rsid w:val="0005199C"/>
    <w:rsid w:val="000523CE"/>
    <w:rsid w:val="0005279C"/>
    <w:rsid w:val="00053237"/>
    <w:rsid w:val="00053AD5"/>
    <w:rsid w:val="0005427E"/>
    <w:rsid w:val="00054581"/>
    <w:rsid w:val="00054BCD"/>
    <w:rsid w:val="00055707"/>
    <w:rsid w:val="00057091"/>
    <w:rsid w:val="00057153"/>
    <w:rsid w:val="00057166"/>
    <w:rsid w:val="0005746F"/>
    <w:rsid w:val="00060543"/>
    <w:rsid w:val="00063DBB"/>
    <w:rsid w:val="000655AB"/>
    <w:rsid w:val="0006619A"/>
    <w:rsid w:val="0006629D"/>
    <w:rsid w:val="000664D4"/>
    <w:rsid w:val="0006697C"/>
    <w:rsid w:val="00067F72"/>
    <w:rsid w:val="00071925"/>
    <w:rsid w:val="000730E2"/>
    <w:rsid w:val="000745FE"/>
    <w:rsid w:val="00074721"/>
    <w:rsid w:val="00075406"/>
    <w:rsid w:val="00075CC0"/>
    <w:rsid w:val="00076B04"/>
    <w:rsid w:val="00080A6F"/>
    <w:rsid w:val="000816C1"/>
    <w:rsid w:val="00081B8F"/>
    <w:rsid w:val="00084648"/>
    <w:rsid w:val="00084BBD"/>
    <w:rsid w:val="00085676"/>
    <w:rsid w:val="00087E14"/>
    <w:rsid w:val="0009005F"/>
    <w:rsid w:val="000907E1"/>
    <w:rsid w:val="000921E7"/>
    <w:rsid w:val="000922E7"/>
    <w:rsid w:val="00093497"/>
    <w:rsid w:val="000955C0"/>
    <w:rsid w:val="00096563"/>
    <w:rsid w:val="000A20ED"/>
    <w:rsid w:val="000A41D4"/>
    <w:rsid w:val="000A515D"/>
    <w:rsid w:val="000A6B11"/>
    <w:rsid w:val="000A7961"/>
    <w:rsid w:val="000B34CC"/>
    <w:rsid w:val="000B3A58"/>
    <w:rsid w:val="000B5E32"/>
    <w:rsid w:val="000B6E9A"/>
    <w:rsid w:val="000B7F97"/>
    <w:rsid w:val="000B7FEE"/>
    <w:rsid w:val="000C2DE3"/>
    <w:rsid w:val="000C6999"/>
    <w:rsid w:val="000C7B29"/>
    <w:rsid w:val="000D1172"/>
    <w:rsid w:val="000D138C"/>
    <w:rsid w:val="000D2B81"/>
    <w:rsid w:val="000D338D"/>
    <w:rsid w:val="000D4C42"/>
    <w:rsid w:val="000D5FFA"/>
    <w:rsid w:val="000E104A"/>
    <w:rsid w:val="000E15B0"/>
    <w:rsid w:val="000E19AE"/>
    <w:rsid w:val="000E3AEA"/>
    <w:rsid w:val="000E490A"/>
    <w:rsid w:val="000F14BE"/>
    <w:rsid w:val="000F42B4"/>
    <w:rsid w:val="000F4D3E"/>
    <w:rsid w:val="000F5093"/>
    <w:rsid w:val="000F51C4"/>
    <w:rsid w:val="000F5303"/>
    <w:rsid w:val="000F7645"/>
    <w:rsid w:val="000F7E86"/>
    <w:rsid w:val="00101EB6"/>
    <w:rsid w:val="00102C1B"/>
    <w:rsid w:val="0010465F"/>
    <w:rsid w:val="00105505"/>
    <w:rsid w:val="00107149"/>
    <w:rsid w:val="001072C0"/>
    <w:rsid w:val="001075AA"/>
    <w:rsid w:val="00107999"/>
    <w:rsid w:val="00111714"/>
    <w:rsid w:val="00111C65"/>
    <w:rsid w:val="00112DDC"/>
    <w:rsid w:val="001139CD"/>
    <w:rsid w:val="00116104"/>
    <w:rsid w:val="00116ED6"/>
    <w:rsid w:val="00120755"/>
    <w:rsid w:val="0012143F"/>
    <w:rsid w:val="001216FC"/>
    <w:rsid w:val="00121C52"/>
    <w:rsid w:val="00124E6E"/>
    <w:rsid w:val="00125D7C"/>
    <w:rsid w:val="001267F1"/>
    <w:rsid w:val="00126B41"/>
    <w:rsid w:val="00130BA5"/>
    <w:rsid w:val="001321E7"/>
    <w:rsid w:val="001322D3"/>
    <w:rsid w:val="001335CD"/>
    <w:rsid w:val="00135AC6"/>
    <w:rsid w:val="00145669"/>
    <w:rsid w:val="00146C01"/>
    <w:rsid w:val="00147034"/>
    <w:rsid w:val="00147E05"/>
    <w:rsid w:val="00147E1D"/>
    <w:rsid w:val="00150D1D"/>
    <w:rsid w:val="00150D8C"/>
    <w:rsid w:val="00152E0A"/>
    <w:rsid w:val="001538E4"/>
    <w:rsid w:val="00153B90"/>
    <w:rsid w:val="00153EAA"/>
    <w:rsid w:val="0015562A"/>
    <w:rsid w:val="00156729"/>
    <w:rsid w:val="00157606"/>
    <w:rsid w:val="00160138"/>
    <w:rsid w:val="00161F3C"/>
    <w:rsid w:val="0016321C"/>
    <w:rsid w:val="00165842"/>
    <w:rsid w:val="00166892"/>
    <w:rsid w:val="00167521"/>
    <w:rsid w:val="00167890"/>
    <w:rsid w:val="0017150F"/>
    <w:rsid w:val="001737A2"/>
    <w:rsid w:val="00174373"/>
    <w:rsid w:val="0017548D"/>
    <w:rsid w:val="00176092"/>
    <w:rsid w:val="001779BE"/>
    <w:rsid w:val="00183D95"/>
    <w:rsid w:val="0018443F"/>
    <w:rsid w:val="00184B8D"/>
    <w:rsid w:val="001853E8"/>
    <w:rsid w:val="001863AE"/>
    <w:rsid w:val="001868E4"/>
    <w:rsid w:val="001914D9"/>
    <w:rsid w:val="00193117"/>
    <w:rsid w:val="0019407E"/>
    <w:rsid w:val="00196358"/>
    <w:rsid w:val="0019763E"/>
    <w:rsid w:val="001A11C6"/>
    <w:rsid w:val="001A2F14"/>
    <w:rsid w:val="001A4773"/>
    <w:rsid w:val="001A58EE"/>
    <w:rsid w:val="001A7E5D"/>
    <w:rsid w:val="001B27F3"/>
    <w:rsid w:val="001B299A"/>
    <w:rsid w:val="001B3C8A"/>
    <w:rsid w:val="001B4363"/>
    <w:rsid w:val="001B48B2"/>
    <w:rsid w:val="001B49F6"/>
    <w:rsid w:val="001B55EE"/>
    <w:rsid w:val="001B5A51"/>
    <w:rsid w:val="001B5ED1"/>
    <w:rsid w:val="001B6EBA"/>
    <w:rsid w:val="001C09BC"/>
    <w:rsid w:val="001C1692"/>
    <w:rsid w:val="001C253D"/>
    <w:rsid w:val="001C3F14"/>
    <w:rsid w:val="001C43E0"/>
    <w:rsid w:val="001C4ABB"/>
    <w:rsid w:val="001C5503"/>
    <w:rsid w:val="001C6E14"/>
    <w:rsid w:val="001C7322"/>
    <w:rsid w:val="001C7FC0"/>
    <w:rsid w:val="001D3FBF"/>
    <w:rsid w:val="001D41B3"/>
    <w:rsid w:val="001D47B9"/>
    <w:rsid w:val="001D5DD0"/>
    <w:rsid w:val="001D72F2"/>
    <w:rsid w:val="001E0A11"/>
    <w:rsid w:val="001E31E5"/>
    <w:rsid w:val="001E3250"/>
    <w:rsid w:val="001E32D4"/>
    <w:rsid w:val="001E3E28"/>
    <w:rsid w:val="001E5986"/>
    <w:rsid w:val="001E5C9B"/>
    <w:rsid w:val="001E5FEB"/>
    <w:rsid w:val="001E65FB"/>
    <w:rsid w:val="001E696F"/>
    <w:rsid w:val="001F00D0"/>
    <w:rsid w:val="001F0106"/>
    <w:rsid w:val="001F1656"/>
    <w:rsid w:val="001F2AB0"/>
    <w:rsid w:val="001F32A8"/>
    <w:rsid w:val="001F4990"/>
    <w:rsid w:val="001F57C2"/>
    <w:rsid w:val="001F5D88"/>
    <w:rsid w:val="001F6FC5"/>
    <w:rsid w:val="001F7F33"/>
    <w:rsid w:val="002003CC"/>
    <w:rsid w:val="002008F4"/>
    <w:rsid w:val="0020241E"/>
    <w:rsid w:val="00202B0B"/>
    <w:rsid w:val="0020538A"/>
    <w:rsid w:val="00205DDE"/>
    <w:rsid w:val="00206CF6"/>
    <w:rsid w:val="00211CAF"/>
    <w:rsid w:val="00212BFB"/>
    <w:rsid w:val="00213724"/>
    <w:rsid w:val="002137F7"/>
    <w:rsid w:val="002138A7"/>
    <w:rsid w:val="00213D14"/>
    <w:rsid w:val="00215D03"/>
    <w:rsid w:val="00222F33"/>
    <w:rsid w:val="00223368"/>
    <w:rsid w:val="0022728C"/>
    <w:rsid w:val="002306DB"/>
    <w:rsid w:val="00230E42"/>
    <w:rsid w:val="002310B8"/>
    <w:rsid w:val="00231F4B"/>
    <w:rsid w:val="00232FAA"/>
    <w:rsid w:val="00234A4B"/>
    <w:rsid w:val="0023689E"/>
    <w:rsid w:val="00236C78"/>
    <w:rsid w:val="00237774"/>
    <w:rsid w:val="00241CF3"/>
    <w:rsid w:val="00241D75"/>
    <w:rsid w:val="002429FA"/>
    <w:rsid w:val="0024369C"/>
    <w:rsid w:val="0024443B"/>
    <w:rsid w:val="00245C98"/>
    <w:rsid w:val="002466AD"/>
    <w:rsid w:val="00251551"/>
    <w:rsid w:val="0025290D"/>
    <w:rsid w:val="00253B2D"/>
    <w:rsid w:val="00254206"/>
    <w:rsid w:val="002564A5"/>
    <w:rsid w:val="00256CBD"/>
    <w:rsid w:val="002572A0"/>
    <w:rsid w:val="002572A5"/>
    <w:rsid w:val="00257F40"/>
    <w:rsid w:val="002616C2"/>
    <w:rsid w:val="002633D0"/>
    <w:rsid w:val="00263F3D"/>
    <w:rsid w:val="00267C30"/>
    <w:rsid w:val="00270DC5"/>
    <w:rsid w:val="0027128C"/>
    <w:rsid w:val="0027322D"/>
    <w:rsid w:val="00273AA1"/>
    <w:rsid w:val="00273BFC"/>
    <w:rsid w:val="0027454D"/>
    <w:rsid w:val="00276AF3"/>
    <w:rsid w:val="002775FF"/>
    <w:rsid w:val="00277DBB"/>
    <w:rsid w:val="00277FE8"/>
    <w:rsid w:val="0028002E"/>
    <w:rsid w:val="00281971"/>
    <w:rsid w:val="002828FC"/>
    <w:rsid w:val="00282A39"/>
    <w:rsid w:val="00284BDB"/>
    <w:rsid w:val="002852D9"/>
    <w:rsid w:val="0028749C"/>
    <w:rsid w:val="00287890"/>
    <w:rsid w:val="002878AE"/>
    <w:rsid w:val="00287F00"/>
    <w:rsid w:val="00290EF7"/>
    <w:rsid w:val="00291CAE"/>
    <w:rsid w:val="002922BE"/>
    <w:rsid w:val="00292572"/>
    <w:rsid w:val="002925A4"/>
    <w:rsid w:val="002928F7"/>
    <w:rsid w:val="00296757"/>
    <w:rsid w:val="00296DFD"/>
    <w:rsid w:val="002A10CD"/>
    <w:rsid w:val="002A227A"/>
    <w:rsid w:val="002A28F7"/>
    <w:rsid w:val="002A3D70"/>
    <w:rsid w:val="002A67DB"/>
    <w:rsid w:val="002A6DBF"/>
    <w:rsid w:val="002A7E9E"/>
    <w:rsid w:val="002B16D4"/>
    <w:rsid w:val="002B1CFE"/>
    <w:rsid w:val="002B2CF9"/>
    <w:rsid w:val="002B33B8"/>
    <w:rsid w:val="002B413B"/>
    <w:rsid w:val="002B4574"/>
    <w:rsid w:val="002B4C8C"/>
    <w:rsid w:val="002B5604"/>
    <w:rsid w:val="002B6062"/>
    <w:rsid w:val="002B62EB"/>
    <w:rsid w:val="002B7021"/>
    <w:rsid w:val="002B7F3D"/>
    <w:rsid w:val="002C0E2F"/>
    <w:rsid w:val="002C17D5"/>
    <w:rsid w:val="002C2912"/>
    <w:rsid w:val="002C3D38"/>
    <w:rsid w:val="002C606C"/>
    <w:rsid w:val="002C7FDD"/>
    <w:rsid w:val="002D373F"/>
    <w:rsid w:val="002D4015"/>
    <w:rsid w:val="002D406B"/>
    <w:rsid w:val="002D4A04"/>
    <w:rsid w:val="002D4EF9"/>
    <w:rsid w:val="002D54A3"/>
    <w:rsid w:val="002D5C04"/>
    <w:rsid w:val="002D7F55"/>
    <w:rsid w:val="002E0CE1"/>
    <w:rsid w:val="002E1227"/>
    <w:rsid w:val="002E29E0"/>
    <w:rsid w:val="002E353A"/>
    <w:rsid w:val="002E7927"/>
    <w:rsid w:val="002F1717"/>
    <w:rsid w:val="002F211F"/>
    <w:rsid w:val="002F2D17"/>
    <w:rsid w:val="002F2F76"/>
    <w:rsid w:val="002F30C7"/>
    <w:rsid w:val="002F3D67"/>
    <w:rsid w:val="002F3FE2"/>
    <w:rsid w:val="002F5CE2"/>
    <w:rsid w:val="002F758B"/>
    <w:rsid w:val="003020A8"/>
    <w:rsid w:val="0030256D"/>
    <w:rsid w:val="00304171"/>
    <w:rsid w:val="00304B23"/>
    <w:rsid w:val="00306E1D"/>
    <w:rsid w:val="003077A4"/>
    <w:rsid w:val="00310067"/>
    <w:rsid w:val="00310B0F"/>
    <w:rsid w:val="00311ACA"/>
    <w:rsid w:val="0031274B"/>
    <w:rsid w:val="00312947"/>
    <w:rsid w:val="00312B11"/>
    <w:rsid w:val="00314337"/>
    <w:rsid w:val="00314CD9"/>
    <w:rsid w:val="0031677A"/>
    <w:rsid w:val="003225A7"/>
    <w:rsid w:val="0032279D"/>
    <w:rsid w:val="00322EB1"/>
    <w:rsid w:val="0032343D"/>
    <w:rsid w:val="003238C0"/>
    <w:rsid w:val="003259E5"/>
    <w:rsid w:val="00327B3D"/>
    <w:rsid w:val="00330D17"/>
    <w:rsid w:val="0033311C"/>
    <w:rsid w:val="0033319D"/>
    <w:rsid w:val="00334124"/>
    <w:rsid w:val="0033630C"/>
    <w:rsid w:val="003404B7"/>
    <w:rsid w:val="00340B86"/>
    <w:rsid w:val="003417B9"/>
    <w:rsid w:val="00342FBA"/>
    <w:rsid w:val="0034310F"/>
    <w:rsid w:val="003473CA"/>
    <w:rsid w:val="003478F5"/>
    <w:rsid w:val="00350050"/>
    <w:rsid w:val="00351D58"/>
    <w:rsid w:val="00351F5D"/>
    <w:rsid w:val="003535F4"/>
    <w:rsid w:val="0035368C"/>
    <w:rsid w:val="003540D0"/>
    <w:rsid w:val="003541B5"/>
    <w:rsid w:val="00354AB8"/>
    <w:rsid w:val="0035547F"/>
    <w:rsid w:val="00355A40"/>
    <w:rsid w:val="00356329"/>
    <w:rsid w:val="0035643B"/>
    <w:rsid w:val="00357643"/>
    <w:rsid w:val="003602E5"/>
    <w:rsid w:val="003603D8"/>
    <w:rsid w:val="00361391"/>
    <w:rsid w:val="00361D4A"/>
    <w:rsid w:val="00364490"/>
    <w:rsid w:val="00364846"/>
    <w:rsid w:val="00365D4A"/>
    <w:rsid w:val="00370DC7"/>
    <w:rsid w:val="00371C24"/>
    <w:rsid w:val="00372A5D"/>
    <w:rsid w:val="00372E90"/>
    <w:rsid w:val="00372F4B"/>
    <w:rsid w:val="003735B2"/>
    <w:rsid w:val="003757B4"/>
    <w:rsid w:val="00376E66"/>
    <w:rsid w:val="00377AAE"/>
    <w:rsid w:val="0038045F"/>
    <w:rsid w:val="003820D3"/>
    <w:rsid w:val="003824DB"/>
    <w:rsid w:val="003837B4"/>
    <w:rsid w:val="003838F9"/>
    <w:rsid w:val="00383AF1"/>
    <w:rsid w:val="00384193"/>
    <w:rsid w:val="00384BBF"/>
    <w:rsid w:val="003867C7"/>
    <w:rsid w:val="00386B71"/>
    <w:rsid w:val="00387713"/>
    <w:rsid w:val="00391910"/>
    <w:rsid w:val="00392781"/>
    <w:rsid w:val="00393F96"/>
    <w:rsid w:val="00394B06"/>
    <w:rsid w:val="00394C77"/>
    <w:rsid w:val="003955D4"/>
    <w:rsid w:val="00396032"/>
    <w:rsid w:val="0039620C"/>
    <w:rsid w:val="0039689C"/>
    <w:rsid w:val="003973AE"/>
    <w:rsid w:val="00397B84"/>
    <w:rsid w:val="00397CAB"/>
    <w:rsid w:val="003A0130"/>
    <w:rsid w:val="003A1502"/>
    <w:rsid w:val="003A1796"/>
    <w:rsid w:val="003A1E16"/>
    <w:rsid w:val="003A26E3"/>
    <w:rsid w:val="003A2B67"/>
    <w:rsid w:val="003A3024"/>
    <w:rsid w:val="003A57BD"/>
    <w:rsid w:val="003A5EA0"/>
    <w:rsid w:val="003A7F17"/>
    <w:rsid w:val="003B0EA0"/>
    <w:rsid w:val="003B100E"/>
    <w:rsid w:val="003B192E"/>
    <w:rsid w:val="003B2CEF"/>
    <w:rsid w:val="003B315A"/>
    <w:rsid w:val="003B3FAE"/>
    <w:rsid w:val="003B51C3"/>
    <w:rsid w:val="003B6999"/>
    <w:rsid w:val="003B6CD2"/>
    <w:rsid w:val="003B733F"/>
    <w:rsid w:val="003B7FB5"/>
    <w:rsid w:val="003C1FD2"/>
    <w:rsid w:val="003C75D3"/>
    <w:rsid w:val="003D042A"/>
    <w:rsid w:val="003D426C"/>
    <w:rsid w:val="003D65A9"/>
    <w:rsid w:val="003E07E7"/>
    <w:rsid w:val="003E0CB1"/>
    <w:rsid w:val="003E1BF7"/>
    <w:rsid w:val="003E38FA"/>
    <w:rsid w:val="003E4044"/>
    <w:rsid w:val="003E4BDB"/>
    <w:rsid w:val="003E4BE1"/>
    <w:rsid w:val="003E504E"/>
    <w:rsid w:val="003E69C0"/>
    <w:rsid w:val="003E6EC7"/>
    <w:rsid w:val="003E7E34"/>
    <w:rsid w:val="003F1EAE"/>
    <w:rsid w:val="003F34D9"/>
    <w:rsid w:val="003F4CE9"/>
    <w:rsid w:val="003F5915"/>
    <w:rsid w:val="003F6C29"/>
    <w:rsid w:val="0040200A"/>
    <w:rsid w:val="0040486B"/>
    <w:rsid w:val="00404DC0"/>
    <w:rsid w:val="00405D55"/>
    <w:rsid w:val="00406591"/>
    <w:rsid w:val="004067D3"/>
    <w:rsid w:val="0040719D"/>
    <w:rsid w:val="004105A1"/>
    <w:rsid w:val="00410996"/>
    <w:rsid w:val="00411227"/>
    <w:rsid w:val="00413DA8"/>
    <w:rsid w:val="00414CCA"/>
    <w:rsid w:val="00414EAF"/>
    <w:rsid w:val="00415B58"/>
    <w:rsid w:val="004162BC"/>
    <w:rsid w:val="0041631C"/>
    <w:rsid w:val="00417262"/>
    <w:rsid w:val="00417F40"/>
    <w:rsid w:val="00422825"/>
    <w:rsid w:val="004235E6"/>
    <w:rsid w:val="00423CCB"/>
    <w:rsid w:val="00426864"/>
    <w:rsid w:val="00427E48"/>
    <w:rsid w:val="00427EF4"/>
    <w:rsid w:val="00430910"/>
    <w:rsid w:val="004322EB"/>
    <w:rsid w:val="00432B5E"/>
    <w:rsid w:val="0043323C"/>
    <w:rsid w:val="00434662"/>
    <w:rsid w:val="004360BF"/>
    <w:rsid w:val="0043642A"/>
    <w:rsid w:val="0043701A"/>
    <w:rsid w:val="00440665"/>
    <w:rsid w:val="0044067D"/>
    <w:rsid w:val="0044261E"/>
    <w:rsid w:val="00443426"/>
    <w:rsid w:val="0044550C"/>
    <w:rsid w:val="00446840"/>
    <w:rsid w:val="004500B5"/>
    <w:rsid w:val="004528B9"/>
    <w:rsid w:val="00452E0F"/>
    <w:rsid w:val="00454762"/>
    <w:rsid w:val="0045564D"/>
    <w:rsid w:val="0045699C"/>
    <w:rsid w:val="00456ADF"/>
    <w:rsid w:val="00457395"/>
    <w:rsid w:val="0045763D"/>
    <w:rsid w:val="004612CE"/>
    <w:rsid w:val="00461590"/>
    <w:rsid w:val="004625D5"/>
    <w:rsid w:val="00465EFB"/>
    <w:rsid w:val="00465FE6"/>
    <w:rsid w:val="0047185C"/>
    <w:rsid w:val="00471E73"/>
    <w:rsid w:val="00471EF9"/>
    <w:rsid w:val="0047348D"/>
    <w:rsid w:val="00474133"/>
    <w:rsid w:val="00475A18"/>
    <w:rsid w:val="004775EB"/>
    <w:rsid w:val="00480946"/>
    <w:rsid w:val="00480B23"/>
    <w:rsid w:val="004817B8"/>
    <w:rsid w:val="00482C3A"/>
    <w:rsid w:val="004830BB"/>
    <w:rsid w:val="00483D04"/>
    <w:rsid w:val="004844D6"/>
    <w:rsid w:val="0048466A"/>
    <w:rsid w:val="00486049"/>
    <w:rsid w:val="00486BA6"/>
    <w:rsid w:val="00491AF3"/>
    <w:rsid w:val="00492B8F"/>
    <w:rsid w:val="00495713"/>
    <w:rsid w:val="0049701C"/>
    <w:rsid w:val="004A0592"/>
    <w:rsid w:val="004A0AE3"/>
    <w:rsid w:val="004A3739"/>
    <w:rsid w:val="004A5615"/>
    <w:rsid w:val="004A5A58"/>
    <w:rsid w:val="004B0925"/>
    <w:rsid w:val="004B2840"/>
    <w:rsid w:val="004B3F41"/>
    <w:rsid w:val="004B462D"/>
    <w:rsid w:val="004B48AB"/>
    <w:rsid w:val="004B4B78"/>
    <w:rsid w:val="004B67DE"/>
    <w:rsid w:val="004B6A00"/>
    <w:rsid w:val="004B777A"/>
    <w:rsid w:val="004B7840"/>
    <w:rsid w:val="004C2069"/>
    <w:rsid w:val="004C3427"/>
    <w:rsid w:val="004C352C"/>
    <w:rsid w:val="004C3DFE"/>
    <w:rsid w:val="004C7ABA"/>
    <w:rsid w:val="004D164B"/>
    <w:rsid w:val="004D1A34"/>
    <w:rsid w:val="004D1B58"/>
    <w:rsid w:val="004D3381"/>
    <w:rsid w:val="004D3810"/>
    <w:rsid w:val="004D51F6"/>
    <w:rsid w:val="004D7C4B"/>
    <w:rsid w:val="004D7F0B"/>
    <w:rsid w:val="004E09E6"/>
    <w:rsid w:val="004E0B21"/>
    <w:rsid w:val="004E3A76"/>
    <w:rsid w:val="004E3F2A"/>
    <w:rsid w:val="004E4235"/>
    <w:rsid w:val="004E4F05"/>
    <w:rsid w:val="004E66BE"/>
    <w:rsid w:val="004F2F88"/>
    <w:rsid w:val="004F2FA7"/>
    <w:rsid w:val="004F440B"/>
    <w:rsid w:val="004F60E5"/>
    <w:rsid w:val="004F717F"/>
    <w:rsid w:val="00501917"/>
    <w:rsid w:val="00501952"/>
    <w:rsid w:val="00506DC8"/>
    <w:rsid w:val="0050770E"/>
    <w:rsid w:val="00507844"/>
    <w:rsid w:val="00507EAF"/>
    <w:rsid w:val="00510798"/>
    <w:rsid w:val="005116A2"/>
    <w:rsid w:val="00512621"/>
    <w:rsid w:val="00512AA0"/>
    <w:rsid w:val="00512D56"/>
    <w:rsid w:val="00512D70"/>
    <w:rsid w:val="005130E6"/>
    <w:rsid w:val="00513EEC"/>
    <w:rsid w:val="00513F8E"/>
    <w:rsid w:val="00514040"/>
    <w:rsid w:val="0051435F"/>
    <w:rsid w:val="005146EC"/>
    <w:rsid w:val="00515019"/>
    <w:rsid w:val="00515FEF"/>
    <w:rsid w:val="00516DA5"/>
    <w:rsid w:val="0052027B"/>
    <w:rsid w:val="00521248"/>
    <w:rsid w:val="0052544E"/>
    <w:rsid w:val="0053086A"/>
    <w:rsid w:val="00531523"/>
    <w:rsid w:val="00531B55"/>
    <w:rsid w:val="005321C9"/>
    <w:rsid w:val="00532DD1"/>
    <w:rsid w:val="00533CB2"/>
    <w:rsid w:val="00533EFC"/>
    <w:rsid w:val="00534FC8"/>
    <w:rsid w:val="0053517B"/>
    <w:rsid w:val="00535279"/>
    <w:rsid w:val="00536429"/>
    <w:rsid w:val="00537167"/>
    <w:rsid w:val="00537F99"/>
    <w:rsid w:val="00540511"/>
    <w:rsid w:val="0054071D"/>
    <w:rsid w:val="00542CC7"/>
    <w:rsid w:val="00543F40"/>
    <w:rsid w:val="00544EFF"/>
    <w:rsid w:val="005460E4"/>
    <w:rsid w:val="00546EB1"/>
    <w:rsid w:val="00547693"/>
    <w:rsid w:val="00550871"/>
    <w:rsid w:val="00552541"/>
    <w:rsid w:val="00552BB3"/>
    <w:rsid w:val="00555939"/>
    <w:rsid w:val="00555E8A"/>
    <w:rsid w:val="0055670B"/>
    <w:rsid w:val="0055779D"/>
    <w:rsid w:val="00560C2A"/>
    <w:rsid w:val="00561EEB"/>
    <w:rsid w:val="005627A6"/>
    <w:rsid w:val="00566738"/>
    <w:rsid w:val="00566C03"/>
    <w:rsid w:val="00566C17"/>
    <w:rsid w:val="005700F8"/>
    <w:rsid w:val="00572039"/>
    <w:rsid w:val="00573973"/>
    <w:rsid w:val="00577F0F"/>
    <w:rsid w:val="00580F37"/>
    <w:rsid w:val="00586053"/>
    <w:rsid w:val="005866C7"/>
    <w:rsid w:val="00587F65"/>
    <w:rsid w:val="00590A76"/>
    <w:rsid w:val="0059177D"/>
    <w:rsid w:val="005947E8"/>
    <w:rsid w:val="005953CB"/>
    <w:rsid w:val="0059650C"/>
    <w:rsid w:val="005977B8"/>
    <w:rsid w:val="005A10D0"/>
    <w:rsid w:val="005A160A"/>
    <w:rsid w:val="005A22DD"/>
    <w:rsid w:val="005A22E3"/>
    <w:rsid w:val="005A2F1C"/>
    <w:rsid w:val="005A3C6F"/>
    <w:rsid w:val="005A5DB5"/>
    <w:rsid w:val="005A686E"/>
    <w:rsid w:val="005A6870"/>
    <w:rsid w:val="005A72F6"/>
    <w:rsid w:val="005B3D89"/>
    <w:rsid w:val="005B3EEB"/>
    <w:rsid w:val="005B456F"/>
    <w:rsid w:val="005B5D48"/>
    <w:rsid w:val="005B6B59"/>
    <w:rsid w:val="005B7579"/>
    <w:rsid w:val="005C51DB"/>
    <w:rsid w:val="005C72D4"/>
    <w:rsid w:val="005C7704"/>
    <w:rsid w:val="005D1BE6"/>
    <w:rsid w:val="005D3847"/>
    <w:rsid w:val="005D3A04"/>
    <w:rsid w:val="005D3C50"/>
    <w:rsid w:val="005D5FDF"/>
    <w:rsid w:val="005D607C"/>
    <w:rsid w:val="005D7789"/>
    <w:rsid w:val="005E0B47"/>
    <w:rsid w:val="005E13DB"/>
    <w:rsid w:val="005E1508"/>
    <w:rsid w:val="005E1C6C"/>
    <w:rsid w:val="005E2CD4"/>
    <w:rsid w:val="005E3FE5"/>
    <w:rsid w:val="005E55E4"/>
    <w:rsid w:val="005F046A"/>
    <w:rsid w:val="005F14F8"/>
    <w:rsid w:val="005F174D"/>
    <w:rsid w:val="005F2651"/>
    <w:rsid w:val="005F267B"/>
    <w:rsid w:val="005F3B1F"/>
    <w:rsid w:val="005F5299"/>
    <w:rsid w:val="005F5A35"/>
    <w:rsid w:val="005F7544"/>
    <w:rsid w:val="006001EA"/>
    <w:rsid w:val="006004FA"/>
    <w:rsid w:val="006008BF"/>
    <w:rsid w:val="006008FA"/>
    <w:rsid w:val="00602945"/>
    <w:rsid w:val="00603922"/>
    <w:rsid w:val="00604C50"/>
    <w:rsid w:val="006059D3"/>
    <w:rsid w:val="00605AF8"/>
    <w:rsid w:val="006061E9"/>
    <w:rsid w:val="0060676F"/>
    <w:rsid w:val="00611F28"/>
    <w:rsid w:val="00612CF4"/>
    <w:rsid w:val="0061335F"/>
    <w:rsid w:val="00613ABE"/>
    <w:rsid w:val="006161FE"/>
    <w:rsid w:val="00621E61"/>
    <w:rsid w:val="0062288B"/>
    <w:rsid w:val="00623371"/>
    <w:rsid w:val="00624380"/>
    <w:rsid w:val="00624E2A"/>
    <w:rsid w:val="00624EC5"/>
    <w:rsid w:val="00625C11"/>
    <w:rsid w:val="006262A7"/>
    <w:rsid w:val="00626431"/>
    <w:rsid w:val="006269FE"/>
    <w:rsid w:val="00626DF7"/>
    <w:rsid w:val="00632616"/>
    <w:rsid w:val="00636087"/>
    <w:rsid w:val="00642A25"/>
    <w:rsid w:val="00642CFB"/>
    <w:rsid w:val="006444EE"/>
    <w:rsid w:val="00644B90"/>
    <w:rsid w:val="00645F4A"/>
    <w:rsid w:val="00646BCE"/>
    <w:rsid w:val="00647896"/>
    <w:rsid w:val="00650E2F"/>
    <w:rsid w:val="0065110E"/>
    <w:rsid w:val="00653E0B"/>
    <w:rsid w:val="00655337"/>
    <w:rsid w:val="006553AF"/>
    <w:rsid w:val="0065597D"/>
    <w:rsid w:val="00655BF6"/>
    <w:rsid w:val="00656124"/>
    <w:rsid w:val="006563AD"/>
    <w:rsid w:val="006569B9"/>
    <w:rsid w:val="00657445"/>
    <w:rsid w:val="006603EF"/>
    <w:rsid w:val="00660A5A"/>
    <w:rsid w:val="0066156B"/>
    <w:rsid w:val="00663894"/>
    <w:rsid w:val="00663906"/>
    <w:rsid w:val="006652D4"/>
    <w:rsid w:val="00665BFF"/>
    <w:rsid w:val="00670B4C"/>
    <w:rsid w:val="00670FA0"/>
    <w:rsid w:val="00673023"/>
    <w:rsid w:val="00675595"/>
    <w:rsid w:val="00675C32"/>
    <w:rsid w:val="006763BE"/>
    <w:rsid w:val="00677713"/>
    <w:rsid w:val="00677B22"/>
    <w:rsid w:val="00677F1F"/>
    <w:rsid w:val="006812FC"/>
    <w:rsid w:val="0068436C"/>
    <w:rsid w:val="00685B47"/>
    <w:rsid w:val="0068618D"/>
    <w:rsid w:val="00686762"/>
    <w:rsid w:val="00686AD2"/>
    <w:rsid w:val="00687EC0"/>
    <w:rsid w:val="00687F18"/>
    <w:rsid w:val="006914B0"/>
    <w:rsid w:val="0069159E"/>
    <w:rsid w:val="0069195D"/>
    <w:rsid w:val="006932B8"/>
    <w:rsid w:val="00693958"/>
    <w:rsid w:val="00696D69"/>
    <w:rsid w:val="006A03B9"/>
    <w:rsid w:val="006A05E1"/>
    <w:rsid w:val="006A2264"/>
    <w:rsid w:val="006A269A"/>
    <w:rsid w:val="006A3B7E"/>
    <w:rsid w:val="006A5B96"/>
    <w:rsid w:val="006A5DE1"/>
    <w:rsid w:val="006A607F"/>
    <w:rsid w:val="006A69DC"/>
    <w:rsid w:val="006A6FD4"/>
    <w:rsid w:val="006B1698"/>
    <w:rsid w:val="006B215E"/>
    <w:rsid w:val="006B6831"/>
    <w:rsid w:val="006C080D"/>
    <w:rsid w:val="006C10EB"/>
    <w:rsid w:val="006C2633"/>
    <w:rsid w:val="006C3464"/>
    <w:rsid w:val="006C401D"/>
    <w:rsid w:val="006C44C0"/>
    <w:rsid w:val="006C4DC2"/>
    <w:rsid w:val="006C67E2"/>
    <w:rsid w:val="006D0BB5"/>
    <w:rsid w:val="006D1361"/>
    <w:rsid w:val="006D19B8"/>
    <w:rsid w:val="006D26C5"/>
    <w:rsid w:val="006D6460"/>
    <w:rsid w:val="006D66ED"/>
    <w:rsid w:val="006D6904"/>
    <w:rsid w:val="006E0476"/>
    <w:rsid w:val="006E07CE"/>
    <w:rsid w:val="006E0EE3"/>
    <w:rsid w:val="006E1D82"/>
    <w:rsid w:val="006E3327"/>
    <w:rsid w:val="006E3D39"/>
    <w:rsid w:val="006E5474"/>
    <w:rsid w:val="006F0354"/>
    <w:rsid w:val="006F41DF"/>
    <w:rsid w:val="006F48B1"/>
    <w:rsid w:val="006F58B2"/>
    <w:rsid w:val="006F58FC"/>
    <w:rsid w:val="006F6A2A"/>
    <w:rsid w:val="006F737B"/>
    <w:rsid w:val="006F7BD8"/>
    <w:rsid w:val="006F7F16"/>
    <w:rsid w:val="0070000B"/>
    <w:rsid w:val="00700F0B"/>
    <w:rsid w:val="00702AA4"/>
    <w:rsid w:val="007035D9"/>
    <w:rsid w:val="00703DE5"/>
    <w:rsid w:val="00705C7B"/>
    <w:rsid w:val="00707CEC"/>
    <w:rsid w:val="00707F86"/>
    <w:rsid w:val="007102EB"/>
    <w:rsid w:val="00710790"/>
    <w:rsid w:val="00711272"/>
    <w:rsid w:val="0071152E"/>
    <w:rsid w:val="007118A7"/>
    <w:rsid w:val="0071192D"/>
    <w:rsid w:val="0071321F"/>
    <w:rsid w:val="0071354A"/>
    <w:rsid w:val="00714173"/>
    <w:rsid w:val="00720D3B"/>
    <w:rsid w:val="00721884"/>
    <w:rsid w:val="0072202A"/>
    <w:rsid w:val="0072214A"/>
    <w:rsid w:val="00723289"/>
    <w:rsid w:val="00723621"/>
    <w:rsid w:val="00723CBF"/>
    <w:rsid w:val="00723FC3"/>
    <w:rsid w:val="007240A7"/>
    <w:rsid w:val="007244A8"/>
    <w:rsid w:val="0072528F"/>
    <w:rsid w:val="007262C0"/>
    <w:rsid w:val="00727FA4"/>
    <w:rsid w:val="0073464A"/>
    <w:rsid w:val="007358BE"/>
    <w:rsid w:val="00735EB5"/>
    <w:rsid w:val="00735FF5"/>
    <w:rsid w:val="00736DD1"/>
    <w:rsid w:val="0073720B"/>
    <w:rsid w:val="007414CF"/>
    <w:rsid w:val="0074166E"/>
    <w:rsid w:val="007429E2"/>
    <w:rsid w:val="00743267"/>
    <w:rsid w:val="00743972"/>
    <w:rsid w:val="00744ADE"/>
    <w:rsid w:val="007503D3"/>
    <w:rsid w:val="00753315"/>
    <w:rsid w:val="0075393E"/>
    <w:rsid w:val="0075463C"/>
    <w:rsid w:val="0075618D"/>
    <w:rsid w:val="00756C4A"/>
    <w:rsid w:val="00757D18"/>
    <w:rsid w:val="00760E89"/>
    <w:rsid w:val="0076108F"/>
    <w:rsid w:val="00762CAC"/>
    <w:rsid w:val="00766425"/>
    <w:rsid w:val="00767924"/>
    <w:rsid w:val="00767A4E"/>
    <w:rsid w:val="007700A9"/>
    <w:rsid w:val="00772157"/>
    <w:rsid w:val="00773B6B"/>
    <w:rsid w:val="00773DD3"/>
    <w:rsid w:val="00774742"/>
    <w:rsid w:val="00776033"/>
    <w:rsid w:val="00776E28"/>
    <w:rsid w:val="007770E2"/>
    <w:rsid w:val="0077731B"/>
    <w:rsid w:val="0077732F"/>
    <w:rsid w:val="007812C9"/>
    <w:rsid w:val="00786E53"/>
    <w:rsid w:val="007878F5"/>
    <w:rsid w:val="00787C34"/>
    <w:rsid w:val="007916EA"/>
    <w:rsid w:val="00793628"/>
    <w:rsid w:val="00793AD2"/>
    <w:rsid w:val="00795622"/>
    <w:rsid w:val="00795885"/>
    <w:rsid w:val="00795A40"/>
    <w:rsid w:val="007965F0"/>
    <w:rsid w:val="0079791F"/>
    <w:rsid w:val="00797C9D"/>
    <w:rsid w:val="007A147D"/>
    <w:rsid w:val="007A28BD"/>
    <w:rsid w:val="007A2C5E"/>
    <w:rsid w:val="007A3BE0"/>
    <w:rsid w:val="007A54E3"/>
    <w:rsid w:val="007A6A57"/>
    <w:rsid w:val="007A6BF1"/>
    <w:rsid w:val="007A7184"/>
    <w:rsid w:val="007A734D"/>
    <w:rsid w:val="007A7E4E"/>
    <w:rsid w:val="007B064F"/>
    <w:rsid w:val="007B0DFE"/>
    <w:rsid w:val="007B20B2"/>
    <w:rsid w:val="007B2B7C"/>
    <w:rsid w:val="007B3761"/>
    <w:rsid w:val="007B57DE"/>
    <w:rsid w:val="007B627C"/>
    <w:rsid w:val="007B74C7"/>
    <w:rsid w:val="007B76E2"/>
    <w:rsid w:val="007B7A83"/>
    <w:rsid w:val="007C2956"/>
    <w:rsid w:val="007C31CF"/>
    <w:rsid w:val="007C4A82"/>
    <w:rsid w:val="007C4CE7"/>
    <w:rsid w:val="007C5CB8"/>
    <w:rsid w:val="007C5E8D"/>
    <w:rsid w:val="007C647A"/>
    <w:rsid w:val="007C6497"/>
    <w:rsid w:val="007C6779"/>
    <w:rsid w:val="007C7E50"/>
    <w:rsid w:val="007D08B0"/>
    <w:rsid w:val="007D199F"/>
    <w:rsid w:val="007D275A"/>
    <w:rsid w:val="007D3AF2"/>
    <w:rsid w:val="007D56BD"/>
    <w:rsid w:val="007D77EF"/>
    <w:rsid w:val="007E04F2"/>
    <w:rsid w:val="007E0B61"/>
    <w:rsid w:val="007E0E65"/>
    <w:rsid w:val="007E24EB"/>
    <w:rsid w:val="007E397B"/>
    <w:rsid w:val="007E3D40"/>
    <w:rsid w:val="007E54BC"/>
    <w:rsid w:val="007E5E86"/>
    <w:rsid w:val="007F0426"/>
    <w:rsid w:val="007F2BD8"/>
    <w:rsid w:val="007F342F"/>
    <w:rsid w:val="007F3B7E"/>
    <w:rsid w:val="007F3CE0"/>
    <w:rsid w:val="007F5C44"/>
    <w:rsid w:val="007F5CBB"/>
    <w:rsid w:val="007F62B8"/>
    <w:rsid w:val="00800788"/>
    <w:rsid w:val="00801893"/>
    <w:rsid w:val="008032E7"/>
    <w:rsid w:val="00804C28"/>
    <w:rsid w:val="00805D4F"/>
    <w:rsid w:val="00806FF4"/>
    <w:rsid w:val="0081208E"/>
    <w:rsid w:val="00813EFE"/>
    <w:rsid w:val="008156F2"/>
    <w:rsid w:val="008160A8"/>
    <w:rsid w:val="00817955"/>
    <w:rsid w:val="00817B76"/>
    <w:rsid w:val="008200F2"/>
    <w:rsid w:val="0082027B"/>
    <w:rsid w:val="0082102A"/>
    <w:rsid w:val="008221FF"/>
    <w:rsid w:val="008233D7"/>
    <w:rsid w:val="0082421B"/>
    <w:rsid w:val="00824772"/>
    <w:rsid w:val="00825535"/>
    <w:rsid w:val="00825D3E"/>
    <w:rsid w:val="008275D7"/>
    <w:rsid w:val="00827E27"/>
    <w:rsid w:val="0083153B"/>
    <w:rsid w:val="00832BC7"/>
    <w:rsid w:val="00833A8E"/>
    <w:rsid w:val="00833F61"/>
    <w:rsid w:val="00834927"/>
    <w:rsid w:val="00835CCE"/>
    <w:rsid w:val="008363DA"/>
    <w:rsid w:val="00836D9B"/>
    <w:rsid w:val="008402EF"/>
    <w:rsid w:val="00840491"/>
    <w:rsid w:val="008411E9"/>
    <w:rsid w:val="008417A4"/>
    <w:rsid w:val="00841CBC"/>
    <w:rsid w:val="00842652"/>
    <w:rsid w:val="00844459"/>
    <w:rsid w:val="008445A8"/>
    <w:rsid w:val="00844BD2"/>
    <w:rsid w:val="00847115"/>
    <w:rsid w:val="0085208A"/>
    <w:rsid w:val="00852109"/>
    <w:rsid w:val="008523F4"/>
    <w:rsid w:val="00852F99"/>
    <w:rsid w:val="00853B27"/>
    <w:rsid w:val="00854D24"/>
    <w:rsid w:val="00855B84"/>
    <w:rsid w:val="00856461"/>
    <w:rsid w:val="00857068"/>
    <w:rsid w:val="00857BD8"/>
    <w:rsid w:val="0086015C"/>
    <w:rsid w:val="00860B2C"/>
    <w:rsid w:val="008615BB"/>
    <w:rsid w:val="008643A8"/>
    <w:rsid w:val="00864DE9"/>
    <w:rsid w:val="00865EE9"/>
    <w:rsid w:val="00866143"/>
    <w:rsid w:val="00866459"/>
    <w:rsid w:val="00867176"/>
    <w:rsid w:val="008712BE"/>
    <w:rsid w:val="008725F4"/>
    <w:rsid w:val="008737FA"/>
    <w:rsid w:val="00874F44"/>
    <w:rsid w:val="008756A8"/>
    <w:rsid w:val="00877D11"/>
    <w:rsid w:val="00882066"/>
    <w:rsid w:val="008826FA"/>
    <w:rsid w:val="00882B2C"/>
    <w:rsid w:val="00883B92"/>
    <w:rsid w:val="00884779"/>
    <w:rsid w:val="00885637"/>
    <w:rsid w:val="00891310"/>
    <w:rsid w:val="00893D37"/>
    <w:rsid w:val="00893E33"/>
    <w:rsid w:val="0089417B"/>
    <w:rsid w:val="008963EE"/>
    <w:rsid w:val="008972CA"/>
    <w:rsid w:val="008A0DE2"/>
    <w:rsid w:val="008A13F6"/>
    <w:rsid w:val="008A2891"/>
    <w:rsid w:val="008A3697"/>
    <w:rsid w:val="008A38D8"/>
    <w:rsid w:val="008A3A97"/>
    <w:rsid w:val="008A4CBE"/>
    <w:rsid w:val="008A56FF"/>
    <w:rsid w:val="008B255D"/>
    <w:rsid w:val="008B2AF7"/>
    <w:rsid w:val="008B3CDE"/>
    <w:rsid w:val="008B402B"/>
    <w:rsid w:val="008C321E"/>
    <w:rsid w:val="008C3F5D"/>
    <w:rsid w:val="008C4765"/>
    <w:rsid w:val="008C4922"/>
    <w:rsid w:val="008C55D8"/>
    <w:rsid w:val="008C6B8E"/>
    <w:rsid w:val="008C6F5E"/>
    <w:rsid w:val="008D0CB5"/>
    <w:rsid w:val="008D1E3B"/>
    <w:rsid w:val="008D2109"/>
    <w:rsid w:val="008D3297"/>
    <w:rsid w:val="008D3DF3"/>
    <w:rsid w:val="008D51E6"/>
    <w:rsid w:val="008D5E43"/>
    <w:rsid w:val="008D6A86"/>
    <w:rsid w:val="008D714C"/>
    <w:rsid w:val="008D799F"/>
    <w:rsid w:val="008E040D"/>
    <w:rsid w:val="008E089F"/>
    <w:rsid w:val="008E2108"/>
    <w:rsid w:val="008E3073"/>
    <w:rsid w:val="008E41A9"/>
    <w:rsid w:val="008E6284"/>
    <w:rsid w:val="008E6DDC"/>
    <w:rsid w:val="008E7C97"/>
    <w:rsid w:val="008E7D58"/>
    <w:rsid w:val="008F0B73"/>
    <w:rsid w:val="008F1646"/>
    <w:rsid w:val="008F1B77"/>
    <w:rsid w:val="008F26BB"/>
    <w:rsid w:val="008F342D"/>
    <w:rsid w:val="008F3473"/>
    <w:rsid w:val="008F6590"/>
    <w:rsid w:val="008F7855"/>
    <w:rsid w:val="0090375B"/>
    <w:rsid w:val="00903EB4"/>
    <w:rsid w:val="009045C1"/>
    <w:rsid w:val="00904CBA"/>
    <w:rsid w:val="00905804"/>
    <w:rsid w:val="009061EC"/>
    <w:rsid w:val="009068C7"/>
    <w:rsid w:val="00906E4E"/>
    <w:rsid w:val="009108B8"/>
    <w:rsid w:val="009114E6"/>
    <w:rsid w:val="00911B2C"/>
    <w:rsid w:val="00912282"/>
    <w:rsid w:val="00912918"/>
    <w:rsid w:val="009142C7"/>
    <w:rsid w:val="00914B00"/>
    <w:rsid w:val="0091584C"/>
    <w:rsid w:val="009160B7"/>
    <w:rsid w:val="00917305"/>
    <w:rsid w:val="00917420"/>
    <w:rsid w:val="00920521"/>
    <w:rsid w:val="009300EF"/>
    <w:rsid w:val="00931EA2"/>
    <w:rsid w:val="009336AE"/>
    <w:rsid w:val="00934036"/>
    <w:rsid w:val="0093480D"/>
    <w:rsid w:val="00935863"/>
    <w:rsid w:val="00937AC9"/>
    <w:rsid w:val="00940B61"/>
    <w:rsid w:val="00941624"/>
    <w:rsid w:val="00942259"/>
    <w:rsid w:val="00944460"/>
    <w:rsid w:val="00951CF7"/>
    <w:rsid w:val="0095328B"/>
    <w:rsid w:val="0095440B"/>
    <w:rsid w:val="0095518D"/>
    <w:rsid w:val="00957709"/>
    <w:rsid w:val="00961A25"/>
    <w:rsid w:val="00961F1E"/>
    <w:rsid w:val="0096662C"/>
    <w:rsid w:val="00966C4F"/>
    <w:rsid w:val="00966C8F"/>
    <w:rsid w:val="00971C56"/>
    <w:rsid w:val="00972494"/>
    <w:rsid w:val="00974B6B"/>
    <w:rsid w:val="009761A4"/>
    <w:rsid w:val="00976206"/>
    <w:rsid w:val="00976269"/>
    <w:rsid w:val="00981E6D"/>
    <w:rsid w:val="009856E1"/>
    <w:rsid w:val="0098609F"/>
    <w:rsid w:val="00987E40"/>
    <w:rsid w:val="00990648"/>
    <w:rsid w:val="00990FCD"/>
    <w:rsid w:val="00991132"/>
    <w:rsid w:val="00991672"/>
    <w:rsid w:val="009938BD"/>
    <w:rsid w:val="009A0415"/>
    <w:rsid w:val="009A0A83"/>
    <w:rsid w:val="009A0B2E"/>
    <w:rsid w:val="009A0C1E"/>
    <w:rsid w:val="009A1DFD"/>
    <w:rsid w:val="009A2C16"/>
    <w:rsid w:val="009A2C20"/>
    <w:rsid w:val="009A5D91"/>
    <w:rsid w:val="009A69CB"/>
    <w:rsid w:val="009A6D83"/>
    <w:rsid w:val="009B0335"/>
    <w:rsid w:val="009B0FEF"/>
    <w:rsid w:val="009B1AE2"/>
    <w:rsid w:val="009B446E"/>
    <w:rsid w:val="009B5270"/>
    <w:rsid w:val="009B6300"/>
    <w:rsid w:val="009C00CA"/>
    <w:rsid w:val="009C02E5"/>
    <w:rsid w:val="009C1FE6"/>
    <w:rsid w:val="009C380F"/>
    <w:rsid w:val="009D1289"/>
    <w:rsid w:val="009D19F8"/>
    <w:rsid w:val="009D2568"/>
    <w:rsid w:val="009D2580"/>
    <w:rsid w:val="009D526D"/>
    <w:rsid w:val="009D59F4"/>
    <w:rsid w:val="009D72C5"/>
    <w:rsid w:val="009D7C06"/>
    <w:rsid w:val="009D7F54"/>
    <w:rsid w:val="009E1188"/>
    <w:rsid w:val="009E2B9B"/>
    <w:rsid w:val="009E360F"/>
    <w:rsid w:val="009E42A1"/>
    <w:rsid w:val="009E4A71"/>
    <w:rsid w:val="009E4BDE"/>
    <w:rsid w:val="009E586B"/>
    <w:rsid w:val="009E783E"/>
    <w:rsid w:val="009F0C3F"/>
    <w:rsid w:val="009F1213"/>
    <w:rsid w:val="009F3F20"/>
    <w:rsid w:val="009F4072"/>
    <w:rsid w:val="009F4AFB"/>
    <w:rsid w:val="009F59BD"/>
    <w:rsid w:val="009F59C4"/>
    <w:rsid w:val="009F59F1"/>
    <w:rsid w:val="009F70D7"/>
    <w:rsid w:val="009F7310"/>
    <w:rsid w:val="00A005A5"/>
    <w:rsid w:val="00A009B1"/>
    <w:rsid w:val="00A00C63"/>
    <w:rsid w:val="00A01771"/>
    <w:rsid w:val="00A02C2A"/>
    <w:rsid w:val="00A02E24"/>
    <w:rsid w:val="00A04343"/>
    <w:rsid w:val="00A05F32"/>
    <w:rsid w:val="00A06465"/>
    <w:rsid w:val="00A100F8"/>
    <w:rsid w:val="00A11EF9"/>
    <w:rsid w:val="00A12743"/>
    <w:rsid w:val="00A1516E"/>
    <w:rsid w:val="00A17D25"/>
    <w:rsid w:val="00A204B1"/>
    <w:rsid w:val="00A2105C"/>
    <w:rsid w:val="00A21C82"/>
    <w:rsid w:val="00A2244E"/>
    <w:rsid w:val="00A264A1"/>
    <w:rsid w:val="00A27773"/>
    <w:rsid w:val="00A314C6"/>
    <w:rsid w:val="00A316BD"/>
    <w:rsid w:val="00A31E8E"/>
    <w:rsid w:val="00A32BC1"/>
    <w:rsid w:val="00A33240"/>
    <w:rsid w:val="00A33875"/>
    <w:rsid w:val="00A33C98"/>
    <w:rsid w:val="00A350A1"/>
    <w:rsid w:val="00A37C8F"/>
    <w:rsid w:val="00A406F1"/>
    <w:rsid w:val="00A4344F"/>
    <w:rsid w:val="00A44C06"/>
    <w:rsid w:val="00A46D15"/>
    <w:rsid w:val="00A46E39"/>
    <w:rsid w:val="00A51437"/>
    <w:rsid w:val="00A51EFF"/>
    <w:rsid w:val="00A529EF"/>
    <w:rsid w:val="00A56319"/>
    <w:rsid w:val="00A56FE5"/>
    <w:rsid w:val="00A57271"/>
    <w:rsid w:val="00A624F5"/>
    <w:rsid w:val="00A63BCC"/>
    <w:rsid w:val="00A64A82"/>
    <w:rsid w:val="00A652A1"/>
    <w:rsid w:val="00A6610B"/>
    <w:rsid w:val="00A66B68"/>
    <w:rsid w:val="00A6709D"/>
    <w:rsid w:val="00A712E1"/>
    <w:rsid w:val="00A71AB2"/>
    <w:rsid w:val="00A74425"/>
    <w:rsid w:val="00A76044"/>
    <w:rsid w:val="00A819AF"/>
    <w:rsid w:val="00A825AE"/>
    <w:rsid w:val="00A83E21"/>
    <w:rsid w:val="00A85C4B"/>
    <w:rsid w:val="00A86735"/>
    <w:rsid w:val="00A92EFA"/>
    <w:rsid w:val="00A94A0C"/>
    <w:rsid w:val="00A94D32"/>
    <w:rsid w:val="00A95E93"/>
    <w:rsid w:val="00A96C0D"/>
    <w:rsid w:val="00A97E91"/>
    <w:rsid w:val="00AA180E"/>
    <w:rsid w:val="00AA196E"/>
    <w:rsid w:val="00AA1A97"/>
    <w:rsid w:val="00AA351C"/>
    <w:rsid w:val="00AA5977"/>
    <w:rsid w:val="00AA639B"/>
    <w:rsid w:val="00AA76FA"/>
    <w:rsid w:val="00AB0E36"/>
    <w:rsid w:val="00AB1B00"/>
    <w:rsid w:val="00AB74E5"/>
    <w:rsid w:val="00AC01E2"/>
    <w:rsid w:val="00AC199B"/>
    <w:rsid w:val="00AC1C45"/>
    <w:rsid w:val="00AC1D92"/>
    <w:rsid w:val="00AC2199"/>
    <w:rsid w:val="00AC39EF"/>
    <w:rsid w:val="00AC56F2"/>
    <w:rsid w:val="00AC6A77"/>
    <w:rsid w:val="00AC6F7D"/>
    <w:rsid w:val="00AC7104"/>
    <w:rsid w:val="00AD24D7"/>
    <w:rsid w:val="00AD2B16"/>
    <w:rsid w:val="00AD41F9"/>
    <w:rsid w:val="00AD64C8"/>
    <w:rsid w:val="00AD6A1A"/>
    <w:rsid w:val="00AD6AA6"/>
    <w:rsid w:val="00AD7149"/>
    <w:rsid w:val="00AE16D4"/>
    <w:rsid w:val="00AE3131"/>
    <w:rsid w:val="00AE3B45"/>
    <w:rsid w:val="00AE416F"/>
    <w:rsid w:val="00AE4ACA"/>
    <w:rsid w:val="00AE59A7"/>
    <w:rsid w:val="00AE6A2A"/>
    <w:rsid w:val="00AE6CB8"/>
    <w:rsid w:val="00AE6EBD"/>
    <w:rsid w:val="00AF0BE8"/>
    <w:rsid w:val="00AF278A"/>
    <w:rsid w:val="00AF326B"/>
    <w:rsid w:val="00AF4832"/>
    <w:rsid w:val="00AF4A26"/>
    <w:rsid w:val="00AF4D1F"/>
    <w:rsid w:val="00AF6029"/>
    <w:rsid w:val="00AF7B06"/>
    <w:rsid w:val="00B0184B"/>
    <w:rsid w:val="00B02051"/>
    <w:rsid w:val="00B02927"/>
    <w:rsid w:val="00B032E9"/>
    <w:rsid w:val="00B03744"/>
    <w:rsid w:val="00B05409"/>
    <w:rsid w:val="00B069CB"/>
    <w:rsid w:val="00B111E3"/>
    <w:rsid w:val="00B126F1"/>
    <w:rsid w:val="00B14F3F"/>
    <w:rsid w:val="00B155BA"/>
    <w:rsid w:val="00B17F28"/>
    <w:rsid w:val="00B20356"/>
    <w:rsid w:val="00B21058"/>
    <w:rsid w:val="00B216D5"/>
    <w:rsid w:val="00B2391E"/>
    <w:rsid w:val="00B23BF8"/>
    <w:rsid w:val="00B2549B"/>
    <w:rsid w:val="00B26197"/>
    <w:rsid w:val="00B27A62"/>
    <w:rsid w:val="00B308B8"/>
    <w:rsid w:val="00B30BE1"/>
    <w:rsid w:val="00B31890"/>
    <w:rsid w:val="00B3283F"/>
    <w:rsid w:val="00B32953"/>
    <w:rsid w:val="00B33935"/>
    <w:rsid w:val="00B34982"/>
    <w:rsid w:val="00B35E4B"/>
    <w:rsid w:val="00B37066"/>
    <w:rsid w:val="00B370C5"/>
    <w:rsid w:val="00B400D8"/>
    <w:rsid w:val="00B4586F"/>
    <w:rsid w:val="00B46365"/>
    <w:rsid w:val="00B47868"/>
    <w:rsid w:val="00B47974"/>
    <w:rsid w:val="00B51E37"/>
    <w:rsid w:val="00B5204D"/>
    <w:rsid w:val="00B53827"/>
    <w:rsid w:val="00B55051"/>
    <w:rsid w:val="00B55B06"/>
    <w:rsid w:val="00B57557"/>
    <w:rsid w:val="00B576D8"/>
    <w:rsid w:val="00B6052A"/>
    <w:rsid w:val="00B6525D"/>
    <w:rsid w:val="00B665F3"/>
    <w:rsid w:val="00B66FD8"/>
    <w:rsid w:val="00B70FC8"/>
    <w:rsid w:val="00B742E9"/>
    <w:rsid w:val="00B75973"/>
    <w:rsid w:val="00B76148"/>
    <w:rsid w:val="00B76677"/>
    <w:rsid w:val="00B76869"/>
    <w:rsid w:val="00B776C7"/>
    <w:rsid w:val="00B80167"/>
    <w:rsid w:val="00B801A8"/>
    <w:rsid w:val="00B80EFC"/>
    <w:rsid w:val="00B816EB"/>
    <w:rsid w:val="00B81CF7"/>
    <w:rsid w:val="00B823A9"/>
    <w:rsid w:val="00B82AB0"/>
    <w:rsid w:val="00B84061"/>
    <w:rsid w:val="00B8512E"/>
    <w:rsid w:val="00B871AF"/>
    <w:rsid w:val="00B87350"/>
    <w:rsid w:val="00B90D30"/>
    <w:rsid w:val="00B92950"/>
    <w:rsid w:val="00B92AC8"/>
    <w:rsid w:val="00B931D2"/>
    <w:rsid w:val="00B93D17"/>
    <w:rsid w:val="00B93DB9"/>
    <w:rsid w:val="00B93FB7"/>
    <w:rsid w:val="00B95504"/>
    <w:rsid w:val="00B962AE"/>
    <w:rsid w:val="00B96D09"/>
    <w:rsid w:val="00BA02B6"/>
    <w:rsid w:val="00BA1314"/>
    <w:rsid w:val="00BA1BFC"/>
    <w:rsid w:val="00BA7F99"/>
    <w:rsid w:val="00BB0069"/>
    <w:rsid w:val="00BB070F"/>
    <w:rsid w:val="00BB1648"/>
    <w:rsid w:val="00BB192B"/>
    <w:rsid w:val="00BB206E"/>
    <w:rsid w:val="00BB4003"/>
    <w:rsid w:val="00BB4581"/>
    <w:rsid w:val="00BB4A48"/>
    <w:rsid w:val="00BB4E4E"/>
    <w:rsid w:val="00BB616D"/>
    <w:rsid w:val="00BB701D"/>
    <w:rsid w:val="00BB7D77"/>
    <w:rsid w:val="00BC011E"/>
    <w:rsid w:val="00BC0F05"/>
    <w:rsid w:val="00BC19E0"/>
    <w:rsid w:val="00BC38AC"/>
    <w:rsid w:val="00BC4F3A"/>
    <w:rsid w:val="00BC51C7"/>
    <w:rsid w:val="00BC667B"/>
    <w:rsid w:val="00BC6B2D"/>
    <w:rsid w:val="00BD0BD2"/>
    <w:rsid w:val="00BD6E53"/>
    <w:rsid w:val="00BE08F8"/>
    <w:rsid w:val="00BE2B80"/>
    <w:rsid w:val="00BE3340"/>
    <w:rsid w:val="00BE3D52"/>
    <w:rsid w:val="00BE5635"/>
    <w:rsid w:val="00BE5D8A"/>
    <w:rsid w:val="00BE7302"/>
    <w:rsid w:val="00BE7517"/>
    <w:rsid w:val="00BF09B1"/>
    <w:rsid w:val="00BF1603"/>
    <w:rsid w:val="00BF2F10"/>
    <w:rsid w:val="00BF4B69"/>
    <w:rsid w:val="00BF64A6"/>
    <w:rsid w:val="00C000CD"/>
    <w:rsid w:val="00C01148"/>
    <w:rsid w:val="00C018B8"/>
    <w:rsid w:val="00C01DAF"/>
    <w:rsid w:val="00C04C0B"/>
    <w:rsid w:val="00C05162"/>
    <w:rsid w:val="00C0524F"/>
    <w:rsid w:val="00C060D0"/>
    <w:rsid w:val="00C07C12"/>
    <w:rsid w:val="00C1055D"/>
    <w:rsid w:val="00C127E0"/>
    <w:rsid w:val="00C13710"/>
    <w:rsid w:val="00C15CE7"/>
    <w:rsid w:val="00C1781A"/>
    <w:rsid w:val="00C22F70"/>
    <w:rsid w:val="00C244B1"/>
    <w:rsid w:val="00C249B0"/>
    <w:rsid w:val="00C26592"/>
    <w:rsid w:val="00C27FD2"/>
    <w:rsid w:val="00C3395D"/>
    <w:rsid w:val="00C427C3"/>
    <w:rsid w:val="00C43969"/>
    <w:rsid w:val="00C43B3F"/>
    <w:rsid w:val="00C44E2F"/>
    <w:rsid w:val="00C45984"/>
    <w:rsid w:val="00C47202"/>
    <w:rsid w:val="00C4776A"/>
    <w:rsid w:val="00C5007D"/>
    <w:rsid w:val="00C50C11"/>
    <w:rsid w:val="00C51E09"/>
    <w:rsid w:val="00C532F8"/>
    <w:rsid w:val="00C53B55"/>
    <w:rsid w:val="00C54005"/>
    <w:rsid w:val="00C57AB8"/>
    <w:rsid w:val="00C609E2"/>
    <w:rsid w:val="00C6456B"/>
    <w:rsid w:val="00C64842"/>
    <w:rsid w:val="00C70006"/>
    <w:rsid w:val="00C708A8"/>
    <w:rsid w:val="00C719C2"/>
    <w:rsid w:val="00C73D27"/>
    <w:rsid w:val="00C748ED"/>
    <w:rsid w:val="00C75818"/>
    <w:rsid w:val="00C773A6"/>
    <w:rsid w:val="00C77DEA"/>
    <w:rsid w:val="00C825F4"/>
    <w:rsid w:val="00C83311"/>
    <w:rsid w:val="00C83774"/>
    <w:rsid w:val="00C84212"/>
    <w:rsid w:val="00C84FA7"/>
    <w:rsid w:val="00C86CAA"/>
    <w:rsid w:val="00C87431"/>
    <w:rsid w:val="00C91EBB"/>
    <w:rsid w:val="00C932A4"/>
    <w:rsid w:val="00C936CE"/>
    <w:rsid w:val="00C95A71"/>
    <w:rsid w:val="00C95F6A"/>
    <w:rsid w:val="00C97255"/>
    <w:rsid w:val="00C9743B"/>
    <w:rsid w:val="00CA05FD"/>
    <w:rsid w:val="00CA1908"/>
    <w:rsid w:val="00CA20C6"/>
    <w:rsid w:val="00CA2245"/>
    <w:rsid w:val="00CA6620"/>
    <w:rsid w:val="00CA7A82"/>
    <w:rsid w:val="00CB08C8"/>
    <w:rsid w:val="00CB0B77"/>
    <w:rsid w:val="00CB2A0C"/>
    <w:rsid w:val="00CB2B3C"/>
    <w:rsid w:val="00CB4384"/>
    <w:rsid w:val="00CB642E"/>
    <w:rsid w:val="00CB6CBB"/>
    <w:rsid w:val="00CB6D58"/>
    <w:rsid w:val="00CC0774"/>
    <w:rsid w:val="00CC17F6"/>
    <w:rsid w:val="00CC2120"/>
    <w:rsid w:val="00CC6E63"/>
    <w:rsid w:val="00CC74EA"/>
    <w:rsid w:val="00CD07B8"/>
    <w:rsid w:val="00CD0AA1"/>
    <w:rsid w:val="00CD10F7"/>
    <w:rsid w:val="00CD3338"/>
    <w:rsid w:val="00CD403F"/>
    <w:rsid w:val="00CD56DB"/>
    <w:rsid w:val="00CD634B"/>
    <w:rsid w:val="00CD79D5"/>
    <w:rsid w:val="00CD7CC0"/>
    <w:rsid w:val="00CD7FA0"/>
    <w:rsid w:val="00CE0A53"/>
    <w:rsid w:val="00CE1BE4"/>
    <w:rsid w:val="00CE1C81"/>
    <w:rsid w:val="00CE2BD5"/>
    <w:rsid w:val="00CE2C52"/>
    <w:rsid w:val="00CE3B7D"/>
    <w:rsid w:val="00CE7475"/>
    <w:rsid w:val="00CF02A4"/>
    <w:rsid w:val="00CF1139"/>
    <w:rsid w:val="00CF247D"/>
    <w:rsid w:val="00CF2E4F"/>
    <w:rsid w:val="00CF2FD4"/>
    <w:rsid w:val="00CF570A"/>
    <w:rsid w:val="00CF5802"/>
    <w:rsid w:val="00CF5C71"/>
    <w:rsid w:val="00CF7434"/>
    <w:rsid w:val="00CF7AE8"/>
    <w:rsid w:val="00D01FE3"/>
    <w:rsid w:val="00D06F4D"/>
    <w:rsid w:val="00D06FEA"/>
    <w:rsid w:val="00D074A1"/>
    <w:rsid w:val="00D078C3"/>
    <w:rsid w:val="00D10602"/>
    <w:rsid w:val="00D1070F"/>
    <w:rsid w:val="00D10870"/>
    <w:rsid w:val="00D1253E"/>
    <w:rsid w:val="00D14B4F"/>
    <w:rsid w:val="00D15243"/>
    <w:rsid w:val="00D17150"/>
    <w:rsid w:val="00D2043E"/>
    <w:rsid w:val="00D2073C"/>
    <w:rsid w:val="00D2081A"/>
    <w:rsid w:val="00D21894"/>
    <w:rsid w:val="00D222E6"/>
    <w:rsid w:val="00D2270D"/>
    <w:rsid w:val="00D23A20"/>
    <w:rsid w:val="00D24434"/>
    <w:rsid w:val="00D24AAA"/>
    <w:rsid w:val="00D24B85"/>
    <w:rsid w:val="00D2513B"/>
    <w:rsid w:val="00D26042"/>
    <w:rsid w:val="00D26050"/>
    <w:rsid w:val="00D26888"/>
    <w:rsid w:val="00D300B4"/>
    <w:rsid w:val="00D31413"/>
    <w:rsid w:val="00D31775"/>
    <w:rsid w:val="00D31AE6"/>
    <w:rsid w:val="00D320EF"/>
    <w:rsid w:val="00D35C2B"/>
    <w:rsid w:val="00D4052B"/>
    <w:rsid w:val="00D41684"/>
    <w:rsid w:val="00D41F2A"/>
    <w:rsid w:val="00D438E7"/>
    <w:rsid w:val="00D44DF5"/>
    <w:rsid w:val="00D4646D"/>
    <w:rsid w:val="00D46D9E"/>
    <w:rsid w:val="00D5217A"/>
    <w:rsid w:val="00D53123"/>
    <w:rsid w:val="00D5332F"/>
    <w:rsid w:val="00D53384"/>
    <w:rsid w:val="00D54486"/>
    <w:rsid w:val="00D57EA7"/>
    <w:rsid w:val="00D617F7"/>
    <w:rsid w:val="00D6308A"/>
    <w:rsid w:val="00D63DF2"/>
    <w:rsid w:val="00D63EEE"/>
    <w:rsid w:val="00D64079"/>
    <w:rsid w:val="00D66032"/>
    <w:rsid w:val="00D66040"/>
    <w:rsid w:val="00D67859"/>
    <w:rsid w:val="00D704FE"/>
    <w:rsid w:val="00D70C72"/>
    <w:rsid w:val="00D72182"/>
    <w:rsid w:val="00D72586"/>
    <w:rsid w:val="00D76188"/>
    <w:rsid w:val="00D76846"/>
    <w:rsid w:val="00D8076E"/>
    <w:rsid w:val="00D838ED"/>
    <w:rsid w:val="00D83E23"/>
    <w:rsid w:val="00D83F1E"/>
    <w:rsid w:val="00D86399"/>
    <w:rsid w:val="00D86FCE"/>
    <w:rsid w:val="00D873D4"/>
    <w:rsid w:val="00D87D69"/>
    <w:rsid w:val="00D90361"/>
    <w:rsid w:val="00D905D9"/>
    <w:rsid w:val="00D907F6"/>
    <w:rsid w:val="00D90E28"/>
    <w:rsid w:val="00D91545"/>
    <w:rsid w:val="00D91A10"/>
    <w:rsid w:val="00D925AE"/>
    <w:rsid w:val="00D93B8A"/>
    <w:rsid w:val="00D962D9"/>
    <w:rsid w:val="00D96A9A"/>
    <w:rsid w:val="00D9714E"/>
    <w:rsid w:val="00DA0627"/>
    <w:rsid w:val="00DA31CB"/>
    <w:rsid w:val="00DA445C"/>
    <w:rsid w:val="00DA51A4"/>
    <w:rsid w:val="00DA5C1F"/>
    <w:rsid w:val="00DA6E2E"/>
    <w:rsid w:val="00DA71FD"/>
    <w:rsid w:val="00DB0B43"/>
    <w:rsid w:val="00DB1567"/>
    <w:rsid w:val="00DB1B9D"/>
    <w:rsid w:val="00DB1C02"/>
    <w:rsid w:val="00DB3CDF"/>
    <w:rsid w:val="00DB406C"/>
    <w:rsid w:val="00DB4247"/>
    <w:rsid w:val="00DB46C1"/>
    <w:rsid w:val="00DB4AA6"/>
    <w:rsid w:val="00DB7DF4"/>
    <w:rsid w:val="00DC0F65"/>
    <w:rsid w:val="00DC12DC"/>
    <w:rsid w:val="00DC1381"/>
    <w:rsid w:val="00DC1C71"/>
    <w:rsid w:val="00DC1EAB"/>
    <w:rsid w:val="00DC21BF"/>
    <w:rsid w:val="00DC4808"/>
    <w:rsid w:val="00DC5091"/>
    <w:rsid w:val="00DC56D8"/>
    <w:rsid w:val="00DC6E88"/>
    <w:rsid w:val="00DD204F"/>
    <w:rsid w:val="00DD2C5F"/>
    <w:rsid w:val="00DE131C"/>
    <w:rsid w:val="00DE17BC"/>
    <w:rsid w:val="00DE2EAF"/>
    <w:rsid w:val="00DE2F4F"/>
    <w:rsid w:val="00DE3595"/>
    <w:rsid w:val="00DE3941"/>
    <w:rsid w:val="00DE730C"/>
    <w:rsid w:val="00DF386B"/>
    <w:rsid w:val="00DF52F5"/>
    <w:rsid w:val="00DF74C3"/>
    <w:rsid w:val="00DF7E85"/>
    <w:rsid w:val="00E0061A"/>
    <w:rsid w:val="00E00893"/>
    <w:rsid w:val="00E00A71"/>
    <w:rsid w:val="00E072A2"/>
    <w:rsid w:val="00E10582"/>
    <w:rsid w:val="00E108F7"/>
    <w:rsid w:val="00E12830"/>
    <w:rsid w:val="00E13E02"/>
    <w:rsid w:val="00E16F2A"/>
    <w:rsid w:val="00E21848"/>
    <w:rsid w:val="00E21B88"/>
    <w:rsid w:val="00E24EC1"/>
    <w:rsid w:val="00E2676E"/>
    <w:rsid w:val="00E26916"/>
    <w:rsid w:val="00E2727F"/>
    <w:rsid w:val="00E30A45"/>
    <w:rsid w:val="00E32827"/>
    <w:rsid w:val="00E33652"/>
    <w:rsid w:val="00E338D3"/>
    <w:rsid w:val="00E3644D"/>
    <w:rsid w:val="00E37438"/>
    <w:rsid w:val="00E37EAD"/>
    <w:rsid w:val="00E4077D"/>
    <w:rsid w:val="00E437FD"/>
    <w:rsid w:val="00E449A3"/>
    <w:rsid w:val="00E45CA5"/>
    <w:rsid w:val="00E46190"/>
    <w:rsid w:val="00E46543"/>
    <w:rsid w:val="00E47812"/>
    <w:rsid w:val="00E478CC"/>
    <w:rsid w:val="00E50C25"/>
    <w:rsid w:val="00E5144F"/>
    <w:rsid w:val="00E52975"/>
    <w:rsid w:val="00E52C69"/>
    <w:rsid w:val="00E55879"/>
    <w:rsid w:val="00E56493"/>
    <w:rsid w:val="00E57BAF"/>
    <w:rsid w:val="00E62256"/>
    <w:rsid w:val="00E62D1E"/>
    <w:rsid w:val="00E632D0"/>
    <w:rsid w:val="00E64522"/>
    <w:rsid w:val="00E64DCC"/>
    <w:rsid w:val="00E65E68"/>
    <w:rsid w:val="00E66E18"/>
    <w:rsid w:val="00E673D5"/>
    <w:rsid w:val="00E718FD"/>
    <w:rsid w:val="00E71C91"/>
    <w:rsid w:val="00E74412"/>
    <w:rsid w:val="00E74CD2"/>
    <w:rsid w:val="00E805C6"/>
    <w:rsid w:val="00E82ED3"/>
    <w:rsid w:val="00E8424B"/>
    <w:rsid w:val="00E85B29"/>
    <w:rsid w:val="00E90767"/>
    <w:rsid w:val="00E9174A"/>
    <w:rsid w:val="00E91B61"/>
    <w:rsid w:val="00E92122"/>
    <w:rsid w:val="00E935DE"/>
    <w:rsid w:val="00E94067"/>
    <w:rsid w:val="00E94102"/>
    <w:rsid w:val="00E94282"/>
    <w:rsid w:val="00E9518E"/>
    <w:rsid w:val="00E95F5C"/>
    <w:rsid w:val="00E96E8D"/>
    <w:rsid w:val="00E979D5"/>
    <w:rsid w:val="00E97D34"/>
    <w:rsid w:val="00EA101F"/>
    <w:rsid w:val="00EA133A"/>
    <w:rsid w:val="00EA186C"/>
    <w:rsid w:val="00EA2C1D"/>
    <w:rsid w:val="00EA46A8"/>
    <w:rsid w:val="00EA4D19"/>
    <w:rsid w:val="00EB01D0"/>
    <w:rsid w:val="00EB0DCA"/>
    <w:rsid w:val="00EB1F67"/>
    <w:rsid w:val="00EB4B08"/>
    <w:rsid w:val="00EB53C7"/>
    <w:rsid w:val="00EB55A5"/>
    <w:rsid w:val="00EB7328"/>
    <w:rsid w:val="00EC1DEF"/>
    <w:rsid w:val="00EC2BCA"/>
    <w:rsid w:val="00EC491E"/>
    <w:rsid w:val="00EC5797"/>
    <w:rsid w:val="00EC5A69"/>
    <w:rsid w:val="00EC5CD0"/>
    <w:rsid w:val="00EC6444"/>
    <w:rsid w:val="00EC6D59"/>
    <w:rsid w:val="00EC75D0"/>
    <w:rsid w:val="00EC7DF1"/>
    <w:rsid w:val="00ED10C6"/>
    <w:rsid w:val="00ED1CA6"/>
    <w:rsid w:val="00ED3C9A"/>
    <w:rsid w:val="00ED4900"/>
    <w:rsid w:val="00ED66BE"/>
    <w:rsid w:val="00ED67A3"/>
    <w:rsid w:val="00EE06BC"/>
    <w:rsid w:val="00EE246E"/>
    <w:rsid w:val="00EE36F0"/>
    <w:rsid w:val="00EE3CFC"/>
    <w:rsid w:val="00EE5355"/>
    <w:rsid w:val="00EF08EE"/>
    <w:rsid w:val="00EF1CCD"/>
    <w:rsid w:val="00EF28BB"/>
    <w:rsid w:val="00EF6553"/>
    <w:rsid w:val="00EF68AF"/>
    <w:rsid w:val="00F003FE"/>
    <w:rsid w:val="00F03DBF"/>
    <w:rsid w:val="00F061E3"/>
    <w:rsid w:val="00F0680C"/>
    <w:rsid w:val="00F0696F"/>
    <w:rsid w:val="00F0751C"/>
    <w:rsid w:val="00F11758"/>
    <w:rsid w:val="00F11AB9"/>
    <w:rsid w:val="00F125DB"/>
    <w:rsid w:val="00F132C6"/>
    <w:rsid w:val="00F145E9"/>
    <w:rsid w:val="00F14915"/>
    <w:rsid w:val="00F150BF"/>
    <w:rsid w:val="00F17D78"/>
    <w:rsid w:val="00F20083"/>
    <w:rsid w:val="00F20BD0"/>
    <w:rsid w:val="00F2124A"/>
    <w:rsid w:val="00F25E6B"/>
    <w:rsid w:val="00F27D90"/>
    <w:rsid w:val="00F27E43"/>
    <w:rsid w:val="00F31F0E"/>
    <w:rsid w:val="00F323F2"/>
    <w:rsid w:val="00F34041"/>
    <w:rsid w:val="00F34F94"/>
    <w:rsid w:val="00F35E16"/>
    <w:rsid w:val="00F3762E"/>
    <w:rsid w:val="00F40977"/>
    <w:rsid w:val="00F41472"/>
    <w:rsid w:val="00F41AA9"/>
    <w:rsid w:val="00F41E3C"/>
    <w:rsid w:val="00F420A6"/>
    <w:rsid w:val="00F42AAD"/>
    <w:rsid w:val="00F44D29"/>
    <w:rsid w:val="00F45461"/>
    <w:rsid w:val="00F458F5"/>
    <w:rsid w:val="00F46378"/>
    <w:rsid w:val="00F51D77"/>
    <w:rsid w:val="00F520B7"/>
    <w:rsid w:val="00F534D6"/>
    <w:rsid w:val="00F54185"/>
    <w:rsid w:val="00F55011"/>
    <w:rsid w:val="00F555A6"/>
    <w:rsid w:val="00F55A12"/>
    <w:rsid w:val="00F56D5F"/>
    <w:rsid w:val="00F57195"/>
    <w:rsid w:val="00F618DB"/>
    <w:rsid w:val="00F6329A"/>
    <w:rsid w:val="00F646BB"/>
    <w:rsid w:val="00F67945"/>
    <w:rsid w:val="00F70E99"/>
    <w:rsid w:val="00F70F7F"/>
    <w:rsid w:val="00F732E0"/>
    <w:rsid w:val="00F738D1"/>
    <w:rsid w:val="00F73B65"/>
    <w:rsid w:val="00F73DE6"/>
    <w:rsid w:val="00F75C58"/>
    <w:rsid w:val="00F77C90"/>
    <w:rsid w:val="00F807FD"/>
    <w:rsid w:val="00F825DF"/>
    <w:rsid w:val="00F82714"/>
    <w:rsid w:val="00F829EE"/>
    <w:rsid w:val="00F876D7"/>
    <w:rsid w:val="00F91873"/>
    <w:rsid w:val="00F927C2"/>
    <w:rsid w:val="00F9511D"/>
    <w:rsid w:val="00F9666A"/>
    <w:rsid w:val="00F96AB9"/>
    <w:rsid w:val="00F97D6D"/>
    <w:rsid w:val="00F97E00"/>
    <w:rsid w:val="00FA34F0"/>
    <w:rsid w:val="00FA51F5"/>
    <w:rsid w:val="00FA6292"/>
    <w:rsid w:val="00FA6EEF"/>
    <w:rsid w:val="00FA7133"/>
    <w:rsid w:val="00FB0256"/>
    <w:rsid w:val="00FB0676"/>
    <w:rsid w:val="00FB087F"/>
    <w:rsid w:val="00FB1912"/>
    <w:rsid w:val="00FB2C13"/>
    <w:rsid w:val="00FB3053"/>
    <w:rsid w:val="00FB32C6"/>
    <w:rsid w:val="00FB5002"/>
    <w:rsid w:val="00FB5656"/>
    <w:rsid w:val="00FB7FC3"/>
    <w:rsid w:val="00FC0EA5"/>
    <w:rsid w:val="00FC0F03"/>
    <w:rsid w:val="00FC2CFC"/>
    <w:rsid w:val="00FC3435"/>
    <w:rsid w:val="00FC4C74"/>
    <w:rsid w:val="00FC5DAB"/>
    <w:rsid w:val="00FC6FEC"/>
    <w:rsid w:val="00FC7340"/>
    <w:rsid w:val="00FC7375"/>
    <w:rsid w:val="00FD00A7"/>
    <w:rsid w:val="00FD0A03"/>
    <w:rsid w:val="00FD2562"/>
    <w:rsid w:val="00FD2C9C"/>
    <w:rsid w:val="00FD50F4"/>
    <w:rsid w:val="00FE1136"/>
    <w:rsid w:val="00FE1FE0"/>
    <w:rsid w:val="00FE3442"/>
    <w:rsid w:val="00FE3820"/>
    <w:rsid w:val="00FE39A2"/>
    <w:rsid w:val="00FE4AF0"/>
    <w:rsid w:val="00FE4F9C"/>
    <w:rsid w:val="00FE5C0B"/>
    <w:rsid w:val="00FE79BF"/>
    <w:rsid w:val="00FF1724"/>
    <w:rsid w:val="00FF20D4"/>
    <w:rsid w:val="00FF351F"/>
    <w:rsid w:val="00FF38D0"/>
    <w:rsid w:val="00FF4D59"/>
    <w:rsid w:val="00FF5BC1"/>
    <w:rsid w:val="00FF6359"/>
    <w:rsid w:val="00FF6C52"/>
    <w:rsid w:val="00FF7443"/>
    <w:rsid w:val="00FF767C"/>
    <w:rsid w:val="00FF7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EB6D82"/>
  <w15:chartTrackingRefBased/>
  <w15:docId w15:val="{AC13BF70-645F-45F9-94D5-9EE98DC2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3B7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586F"/>
    <w:pPr>
      <w:keepNext/>
      <w:outlineLvl w:val="1"/>
    </w:pPr>
    <w:rPr>
      <w:rFonts w:asciiTheme="majorHAnsi" w:eastAsiaTheme="majorEastAsia" w:hAnsiTheme="majorHAnsi" w:cstheme="majorBidi"/>
    </w:rPr>
  </w:style>
  <w:style w:type="paragraph" w:styleId="7">
    <w:name w:val="heading 7"/>
    <w:basedOn w:val="a"/>
    <w:next w:val="a"/>
    <w:link w:val="70"/>
    <w:unhideWhenUsed/>
    <w:qFormat/>
    <w:rsid w:val="00CF2FD4"/>
    <w:pPr>
      <w:keepNext/>
      <w:numPr>
        <w:numId w:val="5"/>
      </w:numPr>
      <w:ind w:leftChars="800" w:left="800" w:firstLine="0"/>
      <w:outlineLvl w:val="6"/>
    </w:pPr>
    <w:rPr>
      <w:rFonts w:ascii="Century" w:eastAsia="HG丸ｺﾞｼｯｸM-PRO"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47E8"/>
  </w:style>
  <w:style w:type="character" w:customStyle="1" w:styleId="a4">
    <w:name w:val="日付 (文字)"/>
    <w:basedOn w:val="a0"/>
    <w:link w:val="a3"/>
    <w:uiPriority w:val="99"/>
    <w:semiHidden/>
    <w:rsid w:val="005947E8"/>
  </w:style>
  <w:style w:type="paragraph" w:styleId="a5">
    <w:name w:val="header"/>
    <w:basedOn w:val="a"/>
    <w:link w:val="a6"/>
    <w:uiPriority w:val="99"/>
    <w:unhideWhenUsed/>
    <w:rsid w:val="00035B07"/>
    <w:pPr>
      <w:tabs>
        <w:tab w:val="center" w:pos="4252"/>
        <w:tab w:val="right" w:pos="8504"/>
      </w:tabs>
      <w:snapToGrid w:val="0"/>
    </w:pPr>
  </w:style>
  <w:style w:type="character" w:customStyle="1" w:styleId="a6">
    <w:name w:val="ヘッダー (文字)"/>
    <w:basedOn w:val="a0"/>
    <w:link w:val="a5"/>
    <w:uiPriority w:val="99"/>
    <w:rsid w:val="00035B07"/>
  </w:style>
  <w:style w:type="paragraph" w:styleId="a7">
    <w:name w:val="footer"/>
    <w:basedOn w:val="a"/>
    <w:link w:val="a8"/>
    <w:uiPriority w:val="99"/>
    <w:unhideWhenUsed/>
    <w:rsid w:val="00035B07"/>
    <w:pPr>
      <w:tabs>
        <w:tab w:val="center" w:pos="4252"/>
        <w:tab w:val="right" w:pos="8504"/>
      </w:tabs>
      <w:snapToGrid w:val="0"/>
    </w:pPr>
  </w:style>
  <w:style w:type="character" w:customStyle="1" w:styleId="a8">
    <w:name w:val="フッター (文字)"/>
    <w:basedOn w:val="a0"/>
    <w:link w:val="a7"/>
    <w:uiPriority w:val="99"/>
    <w:rsid w:val="00035B07"/>
  </w:style>
  <w:style w:type="paragraph" w:styleId="a9">
    <w:name w:val="List Paragraph"/>
    <w:basedOn w:val="a"/>
    <w:uiPriority w:val="34"/>
    <w:qFormat/>
    <w:rsid w:val="00F534D6"/>
    <w:pPr>
      <w:ind w:leftChars="400" w:left="840"/>
    </w:pPr>
  </w:style>
  <w:style w:type="character" w:styleId="aa">
    <w:name w:val="annotation reference"/>
    <w:basedOn w:val="a0"/>
    <w:uiPriority w:val="99"/>
    <w:unhideWhenUsed/>
    <w:rsid w:val="00DE2F4F"/>
    <w:rPr>
      <w:sz w:val="18"/>
      <w:szCs w:val="18"/>
    </w:rPr>
  </w:style>
  <w:style w:type="paragraph" w:styleId="ab">
    <w:name w:val="annotation text"/>
    <w:aliases w:val=" Char,Char"/>
    <w:basedOn w:val="a"/>
    <w:link w:val="ac"/>
    <w:uiPriority w:val="99"/>
    <w:unhideWhenUsed/>
    <w:qFormat/>
    <w:rsid w:val="00DE2F4F"/>
    <w:pPr>
      <w:jc w:val="left"/>
    </w:pPr>
  </w:style>
  <w:style w:type="character" w:customStyle="1" w:styleId="ac">
    <w:name w:val="コメント文字列 (文字)"/>
    <w:aliases w:val=" Char (文字),Char (文字)"/>
    <w:basedOn w:val="a0"/>
    <w:link w:val="ab"/>
    <w:uiPriority w:val="99"/>
    <w:rsid w:val="00DE2F4F"/>
  </w:style>
  <w:style w:type="paragraph" w:styleId="ad">
    <w:name w:val="annotation subject"/>
    <w:basedOn w:val="ab"/>
    <w:next w:val="ab"/>
    <w:link w:val="ae"/>
    <w:uiPriority w:val="99"/>
    <w:semiHidden/>
    <w:unhideWhenUsed/>
    <w:rsid w:val="00DE2F4F"/>
    <w:rPr>
      <w:b/>
      <w:bCs/>
    </w:rPr>
  </w:style>
  <w:style w:type="character" w:customStyle="1" w:styleId="ae">
    <w:name w:val="コメント内容 (文字)"/>
    <w:basedOn w:val="ac"/>
    <w:link w:val="ad"/>
    <w:uiPriority w:val="99"/>
    <w:semiHidden/>
    <w:rsid w:val="00DE2F4F"/>
    <w:rPr>
      <w:b/>
      <w:bCs/>
    </w:rPr>
  </w:style>
  <w:style w:type="paragraph" w:styleId="af">
    <w:name w:val="Balloon Text"/>
    <w:basedOn w:val="a"/>
    <w:link w:val="af0"/>
    <w:uiPriority w:val="99"/>
    <w:semiHidden/>
    <w:unhideWhenUsed/>
    <w:rsid w:val="00DE2F4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E2F4F"/>
    <w:rPr>
      <w:rFonts w:asciiTheme="majorHAnsi" w:eastAsiaTheme="majorEastAsia" w:hAnsiTheme="majorHAnsi" w:cstheme="majorBidi"/>
      <w:sz w:val="18"/>
      <w:szCs w:val="18"/>
    </w:rPr>
  </w:style>
  <w:style w:type="character" w:styleId="af1">
    <w:name w:val="Hyperlink"/>
    <w:basedOn w:val="a0"/>
    <w:uiPriority w:val="99"/>
    <w:unhideWhenUsed/>
    <w:rsid w:val="003540D0"/>
    <w:rPr>
      <w:color w:val="0563C1" w:themeColor="hyperlink"/>
      <w:u w:val="single"/>
    </w:rPr>
  </w:style>
  <w:style w:type="character" w:styleId="af2">
    <w:name w:val="FollowedHyperlink"/>
    <w:basedOn w:val="a0"/>
    <w:uiPriority w:val="99"/>
    <w:semiHidden/>
    <w:unhideWhenUsed/>
    <w:rsid w:val="006F48B1"/>
    <w:rPr>
      <w:color w:val="954F72" w:themeColor="followedHyperlink"/>
      <w:u w:val="single"/>
    </w:rPr>
  </w:style>
  <w:style w:type="paragraph" w:styleId="af3">
    <w:name w:val="Revision"/>
    <w:hidden/>
    <w:uiPriority w:val="99"/>
    <w:semiHidden/>
    <w:rsid w:val="00D66040"/>
  </w:style>
  <w:style w:type="character" w:customStyle="1" w:styleId="70">
    <w:name w:val="見出し 7 (文字)"/>
    <w:basedOn w:val="a0"/>
    <w:link w:val="7"/>
    <w:rsid w:val="00CF2FD4"/>
    <w:rPr>
      <w:rFonts w:ascii="Century" w:eastAsia="HG丸ｺﾞｼｯｸM-PRO" w:hAnsi="Century" w:cs="Times New Roman"/>
      <w:sz w:val="20"/>
      <w:szCs w:val="24"/>
    </w:rPr>
  </w:style>
  <w:style w:type="paragraph" w:customStyle="1" w:styleId="71">
    <w:name w:val="本文字下げ(見出し7)"/>
    <w:rsid w:val="00CF2FD4"/>
    <w:pPr>
      <w:widowControl w:val="0"/>
      <w:spacing w:line="360" w:lineRule="atLeast"/>
      <w:ind w:left="108" w:firstLine="210"/>
      <w:jc w:val="both"/>
    </w:pPr>
    <w:rPr>
      <w:rFonts w:ascii="Times New Roman" w:eastAsia="ＭＳ 明朝" w:hAnsi="Times New Roman" w:cs="Times New Roman"/>
      <w:kern w:val="0"/>
      <w:szCs w:val="20"/>
    </w:rPr>
  </w:style>
  <w:style w:type="paragraph" w:styleId="af4">
    <w:name w:val="Body Text"/>
    <w:basedOn w:val="a"/>
    <w:link w:val="af5"/>
    <w:uiPriority w:val="99"/>
    <w:semiHidden/>
    <w:unhideWhenUsed/>
    <w:rsid w:val="00CE2BD5"/>
  </w:style>
  <w:style w:type="character" w:customStyle="1" w:styleId="af5">
    <w:name w:val="本文 (文字)"/>
    <w:basedOn w:val="a0"/>
    <w:link w:val="af4"/>
    <w:uiPriority w:val="99"/>
    <w:semiHidden/>
    <w:rsid w:val="00CE2BD5"/>
  </w:style>
  <w:style w:type="paragraph" w:styleId="af6">
    <w:name w:val="Body Text First Indent"/>
    <w:basedOn w:val="af4"/>
    <w:link w:val="af7"/>
    <w:rsid w:val="00CE2BD5"/>
    <w:pPr>
      <w:ind w:firstLineChars="100" w:firstLine="210"/>
    </w:pPr>
    <w:rPr>
      <w:rFonts w:ascii="Century" w:eastAsia="HG丸ｺﾞｼｯｸM-PRO" w:hAnsi="Century" w:cs="Times New Roman"/>
      <w:szCs w:val="24"/>
    </w:rPr>
  </w:style>
  <w:style w:type="character" w:customStyle="1" w:styleId="af7">
    <w:name w:val="本文字下げ (文字)"/>
    <w:basedOn w:val="af5"/>
    <w:link w:val="af6"/>
    <w:rsid w:val="00CE2BD5"/>
    <w:rPr>
      <w:rFonts w:ascii="Century" w:eastAsia="HG丸ｺﾞｼｯｸM-PRO" w:hAnsi="Century" w:cs="Times New Roman"/>
      <w:szCs w:val="24"/>
    </w:rPr>
  </w:style>
  <w:style w:type="character" w:customStyle="1" w:styleId="10">
    <w:name w:val="見出し 1 (文字)"/>
    <w:basedOn w:val="a0"/>
    <w:link w:val="1"/>
    <w:uiPriority w:val="9"/>
    <w:rsid w:val="006A3B7E"/>
    <w:rPr>
      <w:rFonts w:asciiTheme="majorHAnsi" w:eastAsiaTheme="majorEastAsia" w:hAnsiTheme="majorHAnsi" w:cstheme="majorBidi"/>
      <w:sz w:val="24"/>
      <w:szCs w:val="24"/>
    </w:rPr>
  </w:style>
  <w:style w:type="table" w:styleId="af8">
    <w:name w:val="Table Grid"/>
    <w:basedOn w:val="a1"/>
    <w:rsid w:val="00D52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B4586F"/>
    <w:rPr>
      <w:rFonts w:asciiTheme="majorHAnsi" w:eastAsiaTheme="majorEastAsia" w:hAnsiTheme="majorHAnsi" w:cstheme="majorBidi"/>
    </w:rPr>
  </w:style>
  <w:style w:type="character" w:styleId="af9">
    <w:name w:val="Unresolved Mention"/>
    <w:basedOn w:val="a0"/>
    <w:uiPriority w:val="99"/>
    <w:semiHidden/>
    <w:unhideWhenUsed/>
    <w:rsid w:val="008D0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4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tmd.ac.jp/archive-tmdu/medsoumu/&#25991;&#2036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7F41-6B0D-4876-8717-9AEBED4B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3276</Words>
  <Characters>18674</Characters>
  <Application>Microsoft Office Word</Application>
  <DocSecurity>2</DocSecurity>
  <Lines>155</Lines>
  <Paragraphs>43</Paragraphs>
  <ScaleCrop>false</ScaleCrop>
  <HeadingPairs>
    <vt:vector size="2" baseType="variant">
      <vt:variant>
        <vt:lpstr>タイトル</vt:lpstr>
      </vt:variant>
      <vt:variant>
        <vt:i4>1</vt:i4>
      </vt:variant>
    </vt:vector>
  </HeadingPairs>
  <TitlesOfParts>
    <vt:vector size="1" baseType="lpstr">
      <vt:lpstr>同意説明文書（特定臨床研究）作成の手引き</vt:lpstr>
    </vt:vector>
  </TitlesOfParts>
  <Company>TMDU</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同意説明文書（特定臨床研究）作成の手引き</dc:title>
  <dc:subject/>
  <dc:creator>医療イノベーション推進センター</dc:creator>
  <cp:keywords/>
  <dc:description/>
  <cp:lastModifiedBy>石井　真人</cp:lastModifiedBy>
  <cp:revision>4</cp:revision>
  <cp:lastPrinted>2022-08-31T08:35:00Z</cp:lastPrinted>
  <dcterms:created xsi:type="dcterms:W3CDTF">2022-10-18T05:00:00Z</dcterms:created>
  <dcterms:modified xsi:type="dcterms:W3CDTF">2022-10-18T06:08:00Z</dcterms:modified>
</cp:coreProperties>
</file>